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036" w:rsidRPr="00A16FF6" w:rsidRDefault="00457036" w:rsidP="00C43AFD">
      <w:pPr>
        <w:spacing w:line="276" w:lineRule="auto"/>
        <w:jc w:val="center"/>
        <w:rPr>
          <w:rFonts w:ascii="Times New Roman" w:hAnsi="Times New Roman" w:cs="Times New Roman"/>
          <w:b/>
          <w:sz w:val="36"/>
          <w:lang w:val="uz-Cyrl-UZ"/>
        </w:rPr>
      </w:pPr>
    </w:p>
    <w:p w:rsidR="00E3252F" w:rsidRPr="00A16FF6" w:rsidRDefault="009D0B58" w:rsidP="00C43AFD">
      <w:pPr>
        <w:spacing w:line="276" w:lineRule="auto"/>
        <w:jc w:val="center"/>
        <w:rPr>
          <w:rFonts w:ascii="Times New Roman" w:hAnsi="Times New Roman" w:cs="Times New Roman"/>
          <w:b/>
          <w:sz w:val="36"/>
          <w:lang w:val="uz-Cyrl-UZ"/>
        </w:rPr>
      </w:pPr>
      <w:r w:rsidRPr="00A16FF6">
        <w:rPr>
          <w:rFonts w:ascii="Times New Roman" w:hAnsi="Times New Roman" w:cs="Times New Roman"/>
          <w:b/>
          <w:sz w:val="36"/>
          <w:lang w:val="uz-Cyrl-UZ"/>
        </w:rPr>
        <w:t>O‘ZBEKISTON RESPUBLIKASI</w:t>
      </w:r>
    </w:p>
    <w:p w:rsidR="00B743E0" w:rsidRPr="00A16FF6" w:rsidRDefault="00B743E0" w:rsidP="00B743E0">
      <w:pPr>
        <w:jc w:val="center"/>
        <w:rPr>
          <w:rFonts w:ascii="Times New Roman" w:hAnsi="Times New Roman" w:cs="Times New Roman"/>
          <w:b/>
          <w:sz w:val="36"/>
          <w:szCs w:val="36"/>
          <w:lang w:val="uz-Cyrl-UZ"/>
        </w:rPr>
      </w:pPr>
      <w:r w:rsidRPr="00A16FF6">
        <w:rPr>
          <w:rFonts w:ascii="Times New Roman" w:hAnsi="Times New Roman" w:cs="Times New Roman"/>
          <w:b/>
          <w:sz w:val="36"/>
          <w:szCs w:val="36"/>
          <w:lang w:val="uz-Cyrl-UZ"/>
        </w:rPr>
        <w:t xml:space="preserve">OLIY TA’LIM, FAN VA INNOVATSIYALAR VAZIRLIGI  </w:t>
      </w:r>
    </w:p>
    <w:p w:rsidR="00501888" w:rsidRDefault="00501888" w:rsidP="00C43AFD">
      <w:pPr>
        <w:spacing w:line="276" w:lineRule="auto"/>
        <w:jc w:val="center"/>
        <w:rPr>
          <w:rFonts w:ascii="Times New Roman" w:hAnsi="Times New Roman" w:cs="Times New Roman"/>
          <w:b/>
          <w:sz w:val="36"/>
          <w:lang w:val="uz-Cyrl-UZ"/>
        </w:rPr>
      </w:pPr>
    </w:p>
    <w:p w:rsidR="009D0B58" w:rsidRPr="00A16FF6" w:rsidRDefault="00501888" w:rsidP="00C43AFD">
      <w:pPr>
        <w:spacing w:line="276" w:lineRule="auto"/>
        <w:jc w:val="center"/>
        <w:rPr>
          <w:rFonts w:ascii="Times New Roman" w:hAnsi="Times New Roman" w:cs="Times New Roman"/>
          <w:b/>
          <w:sz w:val="36"/>
          <w:lang w:val="uz-Cyrl-UZ"/>
        </w:rPr>
      </w:pPr>
      <w:r>
        <w:rPr>
          <w:rFonts w:ascii="Times New Roman" w:hAnsi="Times New Roman" w:cs="Times New Roman"/>
          <w:b/>
          <w:sz w:val="36"/>
          <w:lang w:val="uz-Cyrl-UZ"/>
        </w:rPr>
        <w:t>ZAHIRIDDIN MUHAMMAD BOBUR NOMIDAGI</w:t>
      </w:r>
    </w:p>
    <w:p w:rsidR="00A073C2" w:rsidRPr="00A16FF6" w:rsidRDefault="009D0B58" w:rsidP="00C43AFD">
      <w:pPr>
        <w:spacing w:line="276" w:lineRule="auto"/>
        <w:jc w:val="center"/>
        <w:rPr>
          <w:rFonts w:ascii="Times New Roman" w:hAnsi="Times New Roman" w:cs="Times New Roman"/>
          <w:b/>
          <w:sz w:val="36"/>
          <w:lang w:val="uz-Cyrl-UZ"/>
        </w:rPr>
      </w:pPr>
      <w:r w:rsidRPr="00A16FF6">
        <w:rPr>
          <w:rFonts w:ascii="Times New Roman" w:hAnsi="Times New Roman" w:cs="Times New Roman"/>
          <w:b/>
          <w:sz w:val="36"/>
          <w:lang w:val="uz-Cyrl-UZ"/>
        </w:rPr>
        <w:t>ANDIJON DAVLAT UNIVERSITETI</w:t>
      </w:r>
    </w:p>
    <w:p w:rsidR="009D0B58" w:rsidRPr="00A16FF6" w:rsidRDefault="009D0B58" w:rsidP="00C43AFD">
      <w:pPr>
        <w:spacing w:line="276" w:lineRule="auto"/>
        <w:jc w:val="center"/>
        <w:rPr>
          <w:rFonts w:ascii="Times New Roman" w:hAnsi="Times New Roman" w:cs="Times New Roman"/>
          <w:b/>
          <w:sz w:val="36"/>
          <w:lang w:val="uz-Cyrl-UZ"/>
        </w:rPr>
      </w:pPr>
    </w:p>
    <w:p w:rsidR="00A073C2" w:rsidRPr="00A16FF6" w:rsidRDefault="00297D4E" w:rsidP="009D0B58">
      <w:pPr>
        <w:spacing w:line="360" w:lineRule="auto"/>
        <w:jc w:val="center"/>
        <w:rPr>
          <w:rFonts w:ascii="Times New Roman" w:hAnsi="Times New Roman" w:cs="Times New Roman"/>
          <w:b/>
          <w:sz w:val="32"/>
          <w:lang w:val="uz-Cyrl-UZ"/>
        </w:rPr>
      </w:pPr>
      <w:r>
        <w:rPr>
          <w:rFonts w:ascii="Times New Roman" w:hAnsi="Times New Roman" w:cs="Times New Roman"/>
          <w:b/>
          <w:sz w:val="32"/>
          <w:lang w:val="uz-Cyrl-UZ"/>
        </w:rPr>
        <w:t>MAGISTRATURA</w:t>
      </w:r>
      <w:r w:rsidR="00B80AFB">
        <w:rPr>
          <w:rFonts w:ascii="Times New Roman" w:hAnsi="Times New Roman" w:cs="Times New Roman"/>
          <w:b/>
          <w:sz w:val="32"/>
          <w:lang w:val="uz-Cyrl-UZ"/>
        </w:rPr>
        <w:t xml:space="preserve"> </w:t>
      </w:r>
      <w:r>
        <w:rPr>
          <w:rFonts w:ascii="Times New Roman" w:hAnsi="Times New Roman" w:cs="Times New Roman"/>
          <w:b/>
          <w:sz w:val="32"/>
          <w:lang w:val="uz-Cyrl-UZ"/>
        </w:rPr>
        <w:t>BO‘LIMI</w:t>
      </w:r>
    </w:p>
    <w:p w:rsidR="00F76106" w:rsidRPr="00A16FF6" w:rsidRDefault="00F76106" w:rsidP="009D0B58">
      <w:pPr>
        <w:spacing w:line="360" w:lineRule="auto"/>
        <w:jc w:val="center"/>
        <w:rPr>
          <w:rFonts w:ascii="Times New Roman" w:hAnsi="Times New Roman" w:cs="Times New Roman"/>
          <w:b/>
          <w:sz w:val="32"/>
          <w:lang w:val="uz-Cyrl-UZ"/>
        </w:rPr>
      </w:pPr>
    </w:p>
    <w:p w:rsidR="00501888" w:rsidRDefault="004E61D9" w:rsidP="009D0B58">
      <w:pPr>
        <w:spacing w:line="360" w:lineRule="auto"/>
        <w:jc w:val="center"/>
        <w:rPr>
          <w:rFonts w:ascii="Times New Roman" w:hAnsi="Times New Roman" w:cs="Times New Roman"/>
          <w:b/>
          <w:sz w:val="32"/>
          <w:lang w:val="uz-Cyrl-UZ"/>
        </w:rPr>
      </w:pPr>
      <w:r w:rsidRPr="004E61D9">
        <w:rPr>
          <w:rFonts w:ascii="Times New Roman" w:hAnsi="Times New Roman"/>
          <w:b/>
          <w:color w:val="000000"/>
          <w:spacing w:val="-7"/>
          <w:sz w:val="32"/>
          <w:szCs w:val="32"/>
          <w:lang w:val="en-US"/>
        </w:rPr>
        <w:t>70230101</w:t>
      </w:r>
      <w:r w:rsidRPr="004E61D9">
        <w:rPr>
          <w:rFonts w:ascii="Times New Roman" w:hAnsi="Times New Roman" w:cs="Times New Roman"/>
          <w:b/>
          <w:color w:val="000000"/>
          <w:sz w:val="32"/>
          <w:szCs w:val="32"/>
          <w:lang w:val="uz-Latn-UZ"/>
        </w:rPr>
        <w:t>-</w:t>
      </w:r>
      <w:r w:rsidRPr="00EA5596">
        <w:rPr>
          <w:rFonts w:ascii="Times New Roman" w:hAnsi="Times New Roman" w:cs="Times New Roman"/>
          <w:b/>
          <w:color w:val="000000"/>
          <w:sz w:val="32"/>
          <w:szCs w:val="32"/>
          <w:lang w:val="uz-Latn-UZ"/>
        </w:rPr>
        <w:t xml:space="preserve"> LINGVISTIKA (O‘ZBEK TILI)</w:t>
      </w:r>
      <w:r w:rsidR="00285F97">
        <w:rPr>
          <w:rFonts w:ascii="Times New Roman" w:hAnsi="Times New Roman" w:cs="Times New Roman"/>
          <w:b/>
          <w:color w:val="000000"/>
          <w:sz w:val="32"/>
          <w:szCs w:val="32"/>
          <w:lang w:val="uz-Cyrl-UZ"/>
        </w:rPr>
        <w:t xml:space="preserve"> </w:t>
      </w:r>
      <w:bookmarkStart w:id="0" w:name="_GoBack"/>
      <w:bookmarkEnd w:id="0"/>
      <w:r w:rsidR="00297D4E">
        <w:rPr>
          <w:rFonts w:ascii="Times New Roman" w:hAnsi="Times New Roman" w:cs="Times New Roman"/>
          <w:b/>
          <w:sz w:val="32"/>
          <w:lang w:val="uz-Cyrl-UZ"/>
        </w:rPr>
        <w:t>MUTAXASSISLIGI</w:t>
      </w:r>
      <w:r w:rsidR="009D0B58" w:rsidRPr="00A16FF6">
        <w:rPr>
          <w:rFonts w:ascii="Times New Roman" w:hAnsi="Times New Roman" w:cs="Times New Roman"/>
          <w:b/>
          <w:sz w:val="32"/>
          <w:lang w:val="uz-Cyrl-UZ"/>
        </w:rPr>
        <w:t xml:space="preserve"> </w:t>
      </w:r>
    </w:p>
    <w:p w:rsidR="00A073C2" w:rsidRPr="00A16FF6" w:rsidRDefault="009D0B58" w:rsidP="009D0B58">
      <w:pPr>
        <w:spacing w:line="360" w:lineRule="auto"/>
        <w:jc w:val="center"/>
        <w:rPr>
          <w:rFonts w:ascii="Times New Roman" w:hAnsi="Times New Roman" w:cs="Times New Roman"/>
          <w:b/>
          <w:sz w:val="32"/>
          <w:lang w:val="uz-Cyrl-UZ"/>
        </w:rPr>
      </w:pPr>
      <w:r w:rsidRPr="00A16FF6">
        <w:rPr>
          <w:rFonts w:ascii="Times New Roman" w:hAnsi="Times New Roman" w:cs="Times New Roman"/>
          <w:b/>
          <w:sz w:val="32"/>
          <w:lang w:val="uz-Cyrl-UZ"/>
        </w:rPr>
        <w:t xml:space="preserve">BITIRUVCHI </w:t>
      </w:r>
      <w:r w:rsidR="00297D4E">
        <w:rPr>
          <w:rFonts w:ascii="Times New Roman" w:hAnsi="Times New Roman" w:cs="Times New Roman"/>
          <w:b/>
          <w:sz w:val="32"/>
          <w:lang w:val="uz-Cyrl-UZ"/>
        </w:rPr>
        <w:t>MAGISTR</w:t>
      </w:r>
      <w:r w:rsidRPr="00A16FF6">
        <w:rPr>
          <w:rFonts w:ascii="Times New Roman" w:hAnsi="Times New Roman" w:cs="Times New Roman"/>
          <w:b/>
          <w:sz w:val="32"/>
          <w:lang w:val="uz-Cyrl-UZ"/>
        </w:rPr>
        <w:t>LARI UCHUN</w:t>
      </w:r>
    </w:p>
    <w:p w:rsidR="00C43AFD" w:rsidRPr="00A16FF6" w:rsidRDefault="00A51127" w:rsidP="00C43AFD">
      <w:pPr>
        <w:spacing w:line="276" w:lineRule="auto"/>
        <w:jc w:val="center"/>
        <w:rPr>
          <w:rFonts w:ascii="Times New Roman" w:hAnsi="Times New Roman" w:cs="Times New Roman"/>
          <w:b/>
          <w:sz w:val="40"/>
          <w:lang w:val="uz-Cyrl-UZ"/>
        </w:rPr>
      </w:pPr>
      <w:r w:rsidRPr="00A16FF6">
        <w:rPr>
          <w:rFonts w:ascii="Times New Roman" w:hAnsi="Times New Roman" w:cs="Times New Roman"/>
          <w:b/>
          <w:sz w:val="40"/>
          <w:lang w:val="uz-Cyrl-UZ"/>
        </w:rPr>
        <w:t xml:space="preserve">MAJBURIY </w:t>
      </w:r>
      <w:r w:rsidR="008F329D">
        <w:rPr>
          <w:rFonts w:ascii="Times New Roman" w:hAnsi="Times New Roman" w:cs="Times New Roman"/>
          <w:b/>
          <w:sz w:val="40"/>
          <w:lang w:val="uz-Cyrl-UZ"/>
        </w:rPr>
        <w:t xml:space="preserve"> FANLAR</w:t>
      </w:r>
      <w:r w:rsidR="009D0B58" w:rsidRPr="00A16FF6">
        <w:rPr>
          <w:rFonts w:ascii="Times New Roman" w:hAnsi="Times New Roman" w:cs="Times New Roman"/>
          <w:b/>
          <w:sz w:val="40"/>
          <w:lang w:val="uz-Cyrl-UZ"/>
        </w:rPr>
        <w:t>DAN</w:t>
      </w:r>
    </w:p>
    <w:p w:rsidR="009B7C0F" w:rsidRPr="00A16FF6" w:rsidRDefault="009D0B58" w:rsidP="00C43AFD">
      <w:pPr>
        <w:spacing w:line="276" w:lineRule="auto"/>
        <w:jc w:val="center"/>
        <w:rPr>
          <w:rFonts w:ascii="Times New Roman" w:hAnsi="Times New Roman" w:cs="Times New Roman"/>
          <w:b/>
          <w:sz w:val="40"/>
          <w:lang w:val="uz-Cyrl-UZ"/>
        </w:rPr>
      </w:pPr>
      <w:r w:rsidRPr="00A16FF6">
        <w:rPr>
          <w:rFonts w:ascii="Times New Roman" w:hAnsi="Times New Roman" w:cs="Times New Roman"/>
          <w:b/>
          <w:sz w:val="40"/>
          <w:lang w:val="uz-Cyrl-UZ"/>
        </w:rPr>
        <w:t xml:space="preserve"> YAKUNIY DAVLAT ATTESTATSIYA</w:t>
      </w:r>
    </w:p>
    <w:p w:rsidR="009D0B58" w:rsidRPr="00A16FF6" w:rsidRDefault="009D0B58" w:rsidP="00C43AFD">
      <w:pPr>
        <w:spacing w:line="276" w:lineRule="auto"/>
        <w:jc w:val="center"/>
        <w:rPr>
          <w:rFonts w:ascii="Times New Roman" w:hAnsi="Times New Roman" w:cs="Times New Roman"/>
          <w:b/>
          <w:sz w:val="36"/>
          <w:szCs w:val="80"/>
          <w:lang w:val="uz-Cyrl-UZ"/>
        </w:rPr>
      </w:pPr>
    </w:p>
    <w:p w:rsidR="00EB346B" w:rsidRPr="00A16FF6" w:rsidRDefault="009D0B58" w:rsidP="00C43AFD">
      <w:pPr>
        <w:spacing w:line="276" w:lineRule="auto"/>
        <w:jc w:val="center"/>
        <w:rPr>
          <w:rFonts w:ascii="Times New Roman" w:hAnsi="Times New Roman" w:cs="Times New Roman"/>
          <w:b/>
          <w:sz w:val="80"/>
          <w:szCs w:val="80"/>
          <w:lang w:val="uz-Cyrl-UZ"/>
        </w:rPr>
      </w:pPr>
      <w:r w:rsidRPr="00A16FF6">
        <w:rPr>
          <w:rFonts w:ascii="Times New Roman" w:hAnsi="Times New Roman" w:cs="Times New Roman"/>
          <w:b/>
          <w:sz w:val="80"/>
          <w:szCs w:val="80"/>
          <w:lang w:val="uz-Cyrl-UZ"/>
        </w:rPr>
        <w:t>D A S T U R I</w:t>
      </w:r>
    </w:p>
    <w:p w:rsidR="00EB346B" w:rsidRPr="00A16FF6" w:rsidRDefault="00EB346B" w:rsidP="00C43AFD">
      <w:pPr>
        <w:spacing w:line="276" w:lineRule="auto"/>
        <w:jc w:val="center"/>
        <w:rPr>
          <w:rFonts w:ascii="Times New Roman" w:hAnsi="Times New Roman" w:cs="Times New Roman"/>
          <w:b/>
          <w:sz w:val="36"/>
          <w:lang w:val="uz-Cyrl-UZ"/>
        </w:rPr>
      </w:pPr>
    </w:p>
    <w:p w:rsidR="00EB346B" w:rsidRPr="00A16FF6" w:rsidRDefault="00EB346B" w:rsidP="00C43AFD">
      <w:pPr>
        <w:spacing w:line="276" w:lineRule="auto"/>
        <w:jc w:val="center"/>
        <w:rPr>
          <w:rFonts w:ascii="Times New Roman" w:hAnsi="Times New Roman" w:cs="Times New Roman"/>
          <w:b/>
          <w:sz w:val="36"/>
          <w:lang w:val="uz-Cyrl-UZ"/>
        </w:rPr>
      </w:pPr>
    </w:p>
    <w:p w:rsidR="00C43AFD" w:rsidRPr="00A16FF6" w:rsidRDefault="00C43AFD" w:rsidP="00C43AFD">
      <w:pPr>
        <w:spacing w:line="276" w:lineRule="auto"/>
        <w:jc w:val="center"/>
        <w:rPr>
          <w:rFonts w:ascii="Times New Roman" w:hAnsi="Times New Roman" w:cs="Times New Roman"/>
          <w:b/>
          <w:sz w:val="24"/>
          <w:lang w:val="uz-Cyrl-UZ"/>
        </w:rPr>
      </w:pPr>
    </w:p>
    <w:p w:rsidR="00C43AFD" w:rsidRPr="00A16FF6" w:rsidRDefault="00C43AFD" w:rsidP="00C43AFD">
      <w:pPr>
        <w:spacing w:line="276" w:lineRule="auto"/>
        <w:jc w:val="center"/>
        <w:rPr>
          <w:rFonts w:ascii="Times New Roman" w:hAnsi="Times New Roman" w:cs="Times New Roman"/>
          <w:b/>
          <w:sz w:val="24"/>
          <w:lang w:val="uz-Cyrl-UZ"/>
        </w:rPr>
      </w:pPr>
    </w:p>
    <w:p w:rsidR="00457036" w:rsidRPr="00A16FF6" w:rsidRDefault="00457036" w:rsidP="00C43AFD">
      <w:pPr>
        <w:spacing w:line="276" w:lineRule="auto"/>
        <w:jc w:val="center"/>
        <w:rPr>
          <w:rFonts w:ascii="Times New Roman" w:hAnsi="Times New Roman" w:cs="Times New Roman"/>
          <w:b/>
          <w:sz w:val="24"/>
          <w:lang w:val="uz-Cyrl-UZ"/>
        </w:rPr>
      </w:pPr>
    </w:p>
    <w:p w:rsidR="009D0B58" w:rsidRPr="00A16FF6" w:rsidRDefault="009D0B58" w:rsidP="00C43AFD">
      <w:pPr>
        <w:spacing w:line="276" w:lineRule="auto"/>
        <w:jc w:val="center"/>
        <w:rPr>
          <w:rFonts w:ascii="Times New Roman" w:hAnsi="Times New Roman" w:cs="Times New Roman"/>
          <w:b/>
          <w:sz w:val="24"/>
          <w:lang w:val="uz-Cyrl-UZ"/>
        </w:rPr>
      </w:pPr>
    </w:p>
    <w:p w:rsidR="00EB346B" w:rsidRPr="00A16FF6" w:rsidRDefault="00C43AFD" w:rsidP="00C43AFD">
      <w:pPr>
        <w:spacing w:line="276" w:lineRule="auto"/>
        <w:jc w:val="center"/>
        <w:rPr>
          <w:rFonts w:ascii="Times New Roman" w:hAnsi="Times New Roman" w:cs="Times New Roman"/>
          <w:b/>
          <w:sz w:val="24"/>
          <w:lang w:val="uz-Cyrl-UZ"/>
        </w:rPr>
      </w:pPr>
      <w:r w:rsidRPr="00A16FF6">
        <w:rPr>
          <w:rFonts w:ascii="Times New Roman" w:hAnsi="Times New Roman" w:cs="Times New Roman"/>
          <w:b/>
          <w:sz w:val="24"/>
          <w:lang w:val="uz-Cyrl-UZ"/>
        </w:rPr>
        <w:t>Andijon</w:t>
      </w:r>
      <w:r w:rsidR="00EB346B" w:rsidRPr="00A16FF6">
        <w:rPr>
          <w:rFonts w:ascii="Times New Roman" w:hAnsi="Times New Roman" w:cs="Times New Roman"/>
          <w:b/>
          <w:sz w:val="24"/>
          <w:lang w:val="uz-Cyrl-UZ"/>
        </w:rPr>
        <w:t>-202</w:t>
      </w:r>
      <w:r w:rsidR="00A51127" w:rsidRPr="00A16FF6">
        <w:rPr>
          <w:rFonts w:ascii="Times New Roman" w:hAnsi="Times New Roman" w:cs="Times New Roman"/>
          <w:b/>
          <w:sz w:val="24"/>
          <w:lang w:val="uz-Cyrl-UZ"/>
        </w:rPr>
        <w:t>4</w:t>
      </w:r>
    </w:p>
    <w:p w:rsidR="009D0B58" w:rsidRPr="00A16FF6" w:rsidRDefault="009D0B58" w:rsidP="00C43AFD">
      <w:pPr>
        <w:spacing w:line="276" w:lineRule="auto"/>
        <w:jc w:val="center"/>
        <w:rPr>
          <w:rFonts w:ascii="Times New Roman" w:hAnsi="Times New Roman" w:cs="Times New Roman"/>
          <w:b/>
          <w:sz w:val="24"/>
          <w:lang w:val="uz-Cyrl-UZ"/>
        </w:rPr>
      </w:pPr>
    </w:p>
    <w:p w:rsidR="00DF48DA" w:rsidRPr="00A16FF6" w:rsidRDefault="008B0DF0" w:rsidP="00DF48DA">
      <w:pPr>
        <w:spacing w:line="276" w:lineRule="auto"/>
        <w:jc w:val="both"/>
        <w:rPr>
          <w:rFonts w:ascii="Times New Roman" w:hAnsi="Times New Roman" w:cs="Times New Roman"/>
          <w:b/>
          <w:color w:val="0070C0"/>
          <w:sz w:val="28"/>
          <w:u w:val="single"/>
          <w:lang w:val="uz-Cyrl-UZ"/>
        </w:rPr>
      </w:pPr>
      <w:r w:rsidRPr="00A16FF6">
        <w:rPr>
          <w:rFonts w:ascii="Times New Roman" w:hAnsi="Times New Roman" w:cs="Times New Roman"/>
          <w:b/>
          <w:color w:val="0070C0"/>
          <w:sz w:val="28"/>
          <w:lang w:val="uz-Cyrl-UZ"/>
        </w:rPr>
        <w:lastRenderedPageBreak/>
        <w:t xml:space="preserve">  </w:t>
      </w:r>
      <w:r w:rsidR="00F76106" w:rsidRPr="00A16FF6">
        <w:rPr>
          <w:rFonts w:ascii="Times New Roman" w:hAnsi="Times New Roman" w:cs="Times New Roman"/>
          <w:b/>
          <w:color w:val="0070C0"/>
          <w:sz w:val="28"/>
          <w:lang w:val="uz-Cyrl-UZ"/>
        </w:rPr>
        <w:t xml:space="preserve">      </w:t>
      </w:r>
      <w:r w:rsidR="00B659D2" w:rsidRPr="00A16FF6">
        <w:rPr>
          <w:rFonts w:ascii="Times New Roman" w:hAnsi="Times New Roman" w:cs="Times New Roman"/>
          <w:b/>
          <w:color w:val="0070C0"/>
          <w:sz w:val="28"/>
          <w:u w:val="single"/>
          <w:lang w:val="uz-Cyrl-UZ"/>
        </w:rPr>
        <w:t>Andijon</w:t>
      </w:r>
      <w:r w:rsidR="009027A4" w:rsidRPr="00A16FF6">
        <w:rPr>
          <w:rFonts w:ascii="Times New Roman" w:hAnsi="Times New Roman" w:cs="Times New Roman"/>
          <w:b/>
          <w:color w:val="0070C0"/>
          <w:sz w:val="28"/>
          <w:u w:val="single"/>
          <w:lang w:val="uz-Cyrl-UZ"/>
        </w:rPr>
        <w:t xml:space="preserve"> </w:t>
      </w:r>
      <w:r w:rsidR="00B659D2" w:rsidRPr="00A16FF6">
        <w:rPr>
          <w:rFonts w:ascii="Times New Roman" w:hAnsi="Times New Roman" w:cs="Times New Roman"/>
          <w:b/>
          <w:color w:val="0070C0"/>
          <w:sz w:val="28"/>
          <w:u w:val="single"/>
          <w:lang w:val="uz-Cyrl-UZ"/>
        </w:rPr>
        <w:t>davlat</w:t>
      </w:r>
      <w:r w:rsidR="009027A4" w:rsidRPr="00A16FF6">
        <w:rPr>
          <w:rFonts w:ascii="Times New Roman" w:hAnsi="Times New Roman" w:cs="Times New Roman"/>
          <w:b/>
          <w:color w:val="0070C0"/>
          <w:sz w:val="28"/>
          <w:u w:val="single"/>
          <w:lang w:val="uz-Cyrl-UZ"/>
        </w:rPr>
        <w:t xml:space="preserve"> </w:t>
      </w:r>
      <w:r w:rsidR="00B659D2" w:rsidRPr="00A16FF6">
        <w:rPr>
          <w:rFonts w:ascii="Times New Roman" w:hAnsi="Times New Roman" w:cs="Times New Roman"/>
          <w:b/>
          <w:color w:val="0070C0"/>
          <w:sz w:val="28"/>
          <w:u w:val="single"/>
          <w:lang w:val="uz-Cyrl-UZ"/>
        </w:rPr>
        <w:t>universiteti</w:t>
      </w:r>
      <w:r w:rsidR="009027A4" w:rsidRPr="00A16FF6">
        <w:rPr>
          <w:rFonts w:ascii="Times New Roman" w:hAnsi="Times New Roman" w:cs="Times New Roman"/>
          <w:b/>
          <w:color w:val="0070C0"/>
          <w:sz w:val="28"/>
          <w:u w:val="single"/>
          <w:lang w:val="uz-Cyrl-UZ"/>
        </w:rPr>
        <w:t xml:space="preserve"> </w:t>
      </w:r>
      <w:r w:rsidR="00B659D2" w:rsidRPr="00A16FF6">
        <w:rPr>
          <w:rFonts w:ascii="Times New Roman" w:hAnsi="Times New Roman" w:cs="Times New Roman"/>
          <w:b/>
          <w:color w:val="0070C0"/>
          <w:sz w:val="28"/>
          <w:u w:val="single"/>
          <w:lang w:val="uz-Cyrl-UZ"/>
        </w:rPr>
        <w:t>Kengashining</w:t>
      </w:r>
      <w:r w:rsidR="009027A4" w:rsidRPr="00A16FF6">
        <w:rPr>
          <w:rFonts w:ascii="Times New Roman" w:hAnsi="Times New Roman" w:cs="Times New Roman"/>
          <w:b/>
          <w:color w:val="0070C0"/>
          <w:sz w:val="28"/>
          <w:u w:val="single"/>
          <w:lang w:val="uz-Cyrl-UZ"/>
        </w:rPr>
        <w:t xml:space="preserve"> 202</w:t>
      </w:r>
      <w:r w:rsidR="00A51127" w:rsidRPr="00A16FF6">
        <w:rPr>
          <w:rFonts w:ascii="Times New Roman" w:hAnsi="Times New Roman" w:cs="Times New Roman"/>
          <w:b/>
          <w:color w:val="0070C0"/>
          <w:sz w:val="28"/>
          <w:u w:val="single"/>
          <w:lang w:val="uz-Cyrl-UZ"/>
        </w:rPr>
        <w:t>4</w:t>
      </w:r>
      <w:r w:rsidR="009027A4" w:rsidRPr="00A16FF6">
        <w:rPr>
          <w:rFonts w:ascii="Times New Roman" w:hAnsi="Times New Roman" w:cs="Times New Roman"/>
          <w:b/>
          <w:color w:val="0070C0"/>
          <w:sz w:val="28"/>
          <w:u w:val="single"/>
          <w:lang w:val="uz-Cyrl-UZ"/>
        </w:rPr>
        <w:t xml:space="preserve"> </w:t>
      </w:r>
      <w:r w:rsidR="00B659D2" w:rsidRPr="00A16FF6">
        <w:rPr>
          <w:rFonts w:ascii="Times New Roman" w:hAnsi="Times New Roman" w:cs="Times New Roman"/>
          <w:b/>
          <w:color w:val="0070C0"/>
          <w:sz w:val="28"/>
          <w:u w:val="single"/>
          <w:lang w:val="uz-Cyrl-UZ"/>
        </w:rPr>
        <w:t>yil</w:t>
      </w:r>
      <w:r w:rsidR="00F76106" w:rsidRPr="00A16FF6">
        <w:rPr>
          <w:rFonts w:ascii="Times New Roman" w:hAnsi="Times New Roman" w:cs="Times New Roman"/>
          <w:b/>
          <w:color w:val="0070C0"/>
          <w:sz w:val="28"/>
          <w:u w:val="single"/>
          <w:lang w:val="uz-Cyrl-UZ"/>
        </w:rPr>
        <w:t xml:space="preserve"> </w:t>
      </w:r>
      <w:r w:rsidR="00F37411">
        <w:rPr>
          <w:rFonts w:ascii="Times New Roman" w:hAnsi="Times New Roman" w:cs="Times New Roman"/>
          <w:b/>
          <w:color w:val="0070C0"/>
          <w:sz w:val="28"/>
          <w:u w:val="single"/>
          <w:lang w:val="en-US"/>
        </w:rPr>
        <w:t>30</w:t>
      </w:r>
      <w:r w:rsidR="00F76106" w:rsidRPr="00A16FF6">
        <w:rPr>
          <w:rFonts w:ascii="Times New Roman" w:hAnsi="Times New Roman" w:cs="Times New Roman"/>
          <w:b/>
          <w:color w:val="0070C0"/>
          <w:sz w:val="28"/>
          <w:u w:val="single"/>
          <w:lang w:val="uz-Cyrl-UZ"/>
        </w:rPr>
        <w:t>-</w:t>
      </w:r>
      <w:r w:rsidR="002D1A0E" w:rsidRPr="00A16FF6">
        <w:rPr>
          <w:rFonts w:ascii="Times New Roman" w:hAnsi="Times New Roman" w:cs="Times New Roman"/>
          <w:b/>
          <w:color w:val="0070C0"/>
          <w:sz w:val="28"/>
          <w:u w:val="single"/>
          <w:lang w:val="uz-Cyrl-UZ"/>
        </w:rPr>
        <w:t>yanvar</w:t>
      </w:r>
      <w:r w:rsidR="00B659D2" w:rsidRPr="00A16FF6">
        <w:rPr>
          <w:rFonts w:ascii="Times New Roman" w:hAnsi="Times New Roman" w:cs="Times New Roman"/>
          <w:b/>
          <w:color w:val="0070C0"/>
          <w:sz w:val="28"/>
          <w:u w:val="single"/>
          <w:lang w:val="uz-Cyrl-UZ"/>
        </w:rPr>
        <w:t>dagi</w:t>
      </w:r>
      <w:r w:rsidR="009027A4" w:rsidRPr="00A16FF6">
        <w:rPr>
          <w:rFonts w:ascii="Times New Roman" w:hAnsi="Times New Roman" w:cs="Times New Roman"/>
          <w:b/>
          <w:color w:val="0070C0"/>
          <w:sz w:val="28"/>
          <w:u w:val="single"/>
          <w:lang w:val="uz-Cyrl-UZ"/>
        </w:rPr>
        <w:t xml:space="preserve"> </w:t>
      </w:r>
      <w:r w:rsidR="004E61D9">
        <w:rPr>
          <w:rFonts w:ascii="Times New Roman" w:hAnsi="Times New Roman" w:cs="Times New Roman"/>
          <w:b/>
          <w:color w:val="0070C0"/>
          <w:sz w:val="28"/>
          <w:u w:val="single"/>
          <w:lang w:val="en-US"/>
        </w:rPr>
        <w:t>6</w:t>
      </w:r>
      <w:r w:rsidR="009027A4" w:rsidRPr="00A16FF6">
        <w:rPr>
          <w:rFonts w:ascii="Times New Roman" w:hAnsi="Times New Roman" w:cs="Times New Roman"/>
          <w:b/>
          <w:color w:val="0070C0"/>
          <w:sz w:val="28"/>
          <w:u w:val="single"/>
          <w:lang w:val="uz-Cyrl-UZ"/>
        </w:rPr>
        <w:t>-</w:t>
      </w:r>
      <w:r w:rsidR="00B659D2" w:rsidRPr="00A16FF6">
        <w:rPr>
          <w:rFonts w:ascii="Times New Roman" w:hAnsi="Times New Roman" w:cs="Times New Roman"/>
          <w:b/>
          <w:color w:val="0070C0"/>
          <w:sz w:val="28"/>
          <w:u w:val="single"/>
          <w:lang w:val="uz-Cyrl-UZ"/>
        </w:rPr>
        <w:t>sonli</w:t>
      </w:r>
      <w:r w:rsidR="009027A4" w:rsidRPr="00A16FF6">
        <w:rPr>
          <w:rFonts w:ascii="Times New Roman" w:hAnsi="Times New Roman" w:cs="Times New Roman"/>
          <w:b/>
          <w:color w:val="0070C0"/>
          <w:sz w:val="28"/>
          <w:u w:val="single"/>
          <w:lang w:val="uz-Cyrl-UZ"/>
        </w:rPr>
        <w:t xml:space="preserve"> </w:t>
      </w:r>
      <w:r w:rsidR="00B659D2" w:rsidRPr="00A16FF6">
        <w:rPr>
          <w:rFonts w:ascii="Times New Roman" w:hAnsi="Times New Roman" w:cs="Times New Roman"/>
          <w:b/>
          <w:color w:val="0070C0"/>
          <w:sz w:val="28"/>
          <w:u w:val="single"/>
          <w:lang w:val="uz-Cyrl-UZ"/>
        </w:rPr>
        <w:t>yig‘ilish</w:t>
      </w:r>
      <w:r w:rsidR="009027A4" w:rsidRPr="00A16FF6">
        <w:rPr>
          <w:rFonts w:ascii="Times New Roman" w:hAnsi="Times New Roman" w:cs="Times New Roman"/>
          <w:b/>
          <w:color w:val="0070C0"/>
          <w:sz w:val="28"/>
          <w:u w:val="single"/>
          <w:lang w:val="uz-Cyrl-UZ"/>
        </w:rPr>
        <w:t xml:space="preserve"> </w:t>
      </w:r>
      <w:r w:rsidR="00B659D2" w:rsidRPr="00A16FF6">
        <w:rPr>
          <w:rFonts w:ascii="Times New Roman" w:hAnsi="Times New Roman" w:cs="Times New Roman"/>
          <w:b/>
          <w:color w:val="0070C0"/>
          <w:sz w:val="28"/>
          <w:u w:val="single"/>
          <w:lang w:val="uz-Cyrl-UZ"/>
        </w:rPr>
        <w:t>qaroriga</w:t>
      </w:r>
      <w:r w:rsidR="009027A4" w:rsidRPr="00A16FF6">
        <w:rPr>
          <w:rFonts w:ascii="Times New Roman" w:hAnsi="Times New Roman" w:cs="Times New Roman"/>
          <w:b/>
          <w:color w:val="0070C0"/>
          <w:sz w:val="28"/>
          <w:u w:val="single"/>
          <w:lang w:val="uz-Cyrl-UZ"/>
        </w:rPr>
        <w:t xml:space="preserve"> </w:t>
      </w:r>
      <w:r w:rsidR="00B659D2" w:rsidRPr="00A16FF6">
        <w:rPr>
          <w:rFonts w:ascii="Times New Roman" w:hAnsi="Times New Roman" w:cs="Times New Roman"/>
          <w:b/>
          <w:color w:val="0070C0"/>
          <w:sz w:val="28"/>
          <w:u w:val="single"/>
          <w:lang w:val="uz-Cyrl-UZ"/>
        </w:rPr>
        <w:t>muvofiq</w:t>
      </w:r>
      <w:r w:rsidR="009027A4" w:rsidRPr="00A16FF6">
        <w:rPr>
          <w:rFonts w:ascii="Times New Roman" w:hAnsi="Times New Roman" w:cs="Times New Roman"/>
          <w:b/>
          <w:color w:val="0070C0"/>
          <w:sz w:val="28"/>
          <w:u w:val="single"/>
          <w:lang w:val="uz-Cyrl-UZ"/>
        </w:rPr>
        <w:t xml:space="preserve"> </w:t>
      </w:r>
      <w:r w:rsidR="00B659D2" w:rsidRPr="00A16FF6">
        <w:rPr>
          <w:rFonts w:ascii="Times New Roman" w:hAnsi="Times New Roman" w:cs="Times New Roman"/>
          <w:b/>
          <w:color w:val="0070C0"/>
          <w:sz w:val="28"/>
          <w:u w:val="single"/>
          <w:lang w:val="uz-Cyrl-UZ"/>
        </w:rPr>
        <w:t>tasdiqlangan</w:t>
      </w:r>
    </w:p>
    <w:p w:rsidR="00DF48DA" w:rsidRPr="00A16FF6" w:rsidRDefault="00DF48DA" w:rsidP="00DF48DA">
      <w:pPr>
        <w:spacing w:line="276" w:lineRule="auto"/>
        <w:jc w:val="both"/>
        <w:rPr>
          <w:rFonts w:ascii="Times New Roman" w:hAnsi="Times New Roman" w:cs="Times New Roman"/>
          <w:sz w:val="28"/>
          <w:lang w:val="uz-Cyrl-UZ"/>
        </w:rPr>
      </w:pPr>
    </w:p>
    <w:p w:rsidR="00DF48DA" w:rsidRPr="00A16FF6" w:rsidRDefault="00DF48DA" w:rsidP="00DF48DA">
      <w:pPr>
        <w:spacing w:line="276" w:lineRule="auto"/>
        <w:jc w:val="both"/>
        <w:rPr>
          <w:rFonts w:ascii="Times New Roman" w:hAnsi="Times New Roman" w:cs="Times New Roman"/>
          <w:sz w:val="28"/>
          <w:lang w:val="uz-Cyrl-UZ"/>
        </w:rPr>
      </w:pPr>
    </w:p>
    <w:p w:rsidR="00DF48DA" w:rsidRPr="00A16FF6" w:rsidRDefault="00B659D2" w:rsidP="00DF48DA">
      <w:pPr>
        <w:spacing w:line="276" w:lineRule="auto"/>
        <w:jc w:val="both"/>
        <w:rPr>
          <w:rFonts w:ascii="Times New Roman" w:hAnsi="Times New Roman" w:cs="Times New Roman"/>
          <w:sz w:val="28"/>
          <w:lang w:val="uz-Cyrl-UZ"/>
        </w:rPr>
      </w:pPr>
      <w:r w:rsidRPr="00A16FF6">
        <w:rPr>
          <w:rFonts w:ascii="Times New Roman" w:hAnsi="Times New Roman" w:cs="Times New Roman"/>
          <w:sz w:val="28"/>
          <w:lang w:val="uz-Cyrl-UZ"/>
        </w:rPr>
        <w:t>Dastur</w:t>
      </w:r>
      <w:r w:rsidR="00DF48DA" w:rsidRPr="00A16FF6">
        <w:rPr>
          <w:rFonts w:ascii="Times New Roman" w:hAnsi="Times New Roman" w:cs="Times New Roman"/>
          <w:sz w:val="28"/>
          <w:lang w:val="uz-Cyrl-UZ"/>
        </w:rPr>
        <w:t xml:space="preserve"> </w:t>
      </w:r>
      <w:r w:rsidRPr="00A16FF6">
        <w:rPr>
          <w:rFonts w:ascii="Times New Roman" w:hAnsi="Times New Roman" w:cs="Times New Roman"/>
          <w:sz w:val="28"/>
          <w:lang w:val="uz-Cyrl-UZ"/>
        </w:rPr>
        <w:t>Andijon</w:t>
      </w:r>
      <w:r w:rsidR="00DF48DA" w:rsidRPr="00A16FF6">
        <w:rPr>
          <w:rFonts w:ascii="Times New Roman" w:hAnsi="Times New Roman" w:cs="Times New Roman"/>
          <w:sz w:val="28"/>
          <w:lang w:val="uz-Cyrl-UZ"/>
        </w:rPr>
        <w:t xml:space="preserve"> </w:t>
      </w:r>
      <w:r w:rsidRPr="00A16FF6">
        <w:rPr>
          <w:rFonts w:ascii="Times New Roman" w:hAnsi="Times New Roman" w:cs="Times New Roman"/>
          <w:sz w:val="28"/>
          <w:lang w:val="uz-Cyrl-UZ"/>
        </w:rPr>
        <w:t>davlat</w:t>
      </w:r>
      <w:r w:rsidR="00DF48DA" w:rsidRPr="00A16FF6">
        <w:rPr>
          <w:rFonts w:ascii="Times New Roman" w:hAnsi="Times New Roman" w:cs="Times New Roman"/>
          <w:sz w:val="28"/>
          <w:lang w:val="uz-Cyrl-UZ"/>
        </w:rPr>
        <w:t xml:space="preserve"> </w:t>
      </w:r>
      <w:r w:rsidRPr="00A16FF6">
        <w:rPr>
          <w:rFonts w:ascii="Times New Roman" w:hAnsi="Times New Roman" w:cs="Times New Roman"/>
          <w:sz w:val="28"/>
          <w:lang w:val="uz-Cyrl-UZ"/>
        </w:rPr>
        <w:t>universitetida</w:t>
      </w:r>
      <w:r w:rsidR="00DF48DA" w:rsidRPr="00A16FF6">
        <w:rPr>
          <w:rFonts w:ascii="Times New Roman" w:hAnsi="Times New Roman" w:cs="Times New Roman"/>
          <w:sz w:val="28"/>
          <w:lang w:val="uz-Cyrl-UZ"/>
        </w:rPr>
        <w:t xml:space="preserve"> </w:t>
      </w:r>
      <w:r w:rsidRPr="00A16FF6">
        <w:rPr>
          <w:rFonts w:ascii="Times New Roman" w:hAnsi="Times New Roman" w:cs="Times New Roman"/>
          <w:sz w:val="28"/>
          <w:lang w:val="uz-Cyrl-UZ"/>
        </w:rPr>
        <w:t>ishlab</w:t>
      </w:r>
      <w:r w:rsidR="00DF48DA" w:rsidRPr="00A16FF6">
        <w:rPr>
          <w:rFonts w:ascii="Times New Roman" w:hAnsi="Times New Roman" w:cs="Times New Roman"/>
          <w:sz w:val="28"/>
          <w:lang w:val="uz-Cyrl-UZ"/>
        </w:rPr>
        <w:t xml:space="preserve"> </w:t>
      </w:r>
      <w:r w:rsidRPr="00A16FF6">
        <w:rPr>
          <w:rFonts w:ascii="Times New Roman" w:hAnsi="Times New Roman" w:cs="Times New Roman"/>
          <w:sz w:val="28"/>
          <w:lang w:val="uz-Cyrl-UZ"/>
        </w:rPr>
        <w:t>chiqilgan</w:t>
      </w:r>
      <w:r w:rsidR="00DF48DA" w:rsidRPr="00A16FF6">
        <w:rPr>
          <w:rFonts w:ascii="Times New Roman" w:hAnsi="Times New Roman" w:cs="Times New Roman"/>
          <w:sz w:val="28"/>
          <w:lang w:val="uz-Cyrl-UZ"/>
        </w:rPr>
        <w:t>.</w:t>
      </w:r>
    </w:p>
    <w:p w:rsidR="00DF48DA" w:rsidRPr="00A16FF6" w:rsidRDefault="00DF48DA" w:rsidP="00DF48DA">
      <w:pPr>
        <w:spacing w:line="276" w:lineRule="auto"/>
        <w:jc w:val="both"/>
        <w:rPr>
          <w:rFonts w:ascii="Times New Roman" w:hAnsi="Times New Roman" w:cs="Times New Roman"/>
          <w:b/>
          <w:sz w:val="28"/>
          <w:lang w:val="uz-Cyrl-UZ"/>
        </w:rPr>
      </w:pPr>
    </w:p>
    <w:p w:rsidR="00D6223D" w:rsidRPr="00A16FF6" w:rsidRDefault="00D6223D" w:rsidP="00DF48DA">
      <w:pPr>
        <w:spacing w:line="276" w:lineRule="auto"/>
        <w:jc w:val="both"/>
        <w:rPr>
          <w:rFonts w:ascii="Times New Roman" w:hAnsi="Times New Roman" w:cs="Times New Roman"/>
          <w:b/>
          <w:sz w:val="28"/>
          <w:lang w:val="uz-Cyrl-UZ"/>
        </w:rPr>
      </w:pPr>
    </w:p>
    <w:p w:rsidR="00DF48DA" w:rsidRPr="00A16FF6" w:rsidRDefault="00DF48DA" w:rsidP="00DF48DA">
      <w:pPr>
        <w:spacing w:line="276" w:lineRule="auto"/>
        <w:jc w:val="both"/>
        <w:rPr>
          <w:rFonts w:ascii="Times New Roman" w:hAnsi="Times New Roman" w:cs="Times New Roman"/>
          <w:b/>
          <w:sz w:val="28"/>
          <w:lang w:val="uz-Cyrl-UZ"/>
        </w:rPr>
      </w:pPr>
    </w:p>
    <w:p w:rsidR="00DF48DA" w:rsidRPr="00A16FF6" w:rsidRDefault="00B659D2" w:rsidP="00DF48DA">
      <w:pPr>
        <w:spacing w:line="276" w:lineRule="auto"/>
        <w:jc w:val="both"/>
        <w:rPr>
          <w:rFonts w:ascii="Times New Roman" w:hAnsi="Times New Roman" w:cs="Times New Roman"/>
          <w:b/>
          <w:sz w:val="28"/>
          <w:lang w:val="uz-Cyrl-UZ"/>
        </w:rPr>
      </w:pPr>
      <w:r w:rsidRPr="00A16FF6">
        <w:rPr>
          <w:rFonts w:ascii="Times New Roman" w:hAnsi="Times New Roman" w:cs="Times New Roman"/>
          <w:b/>
          <w:sz w:val="28"/>
          <w:lang w:val="uz-Cyrl-UZ"/>
        </w:rPr>
        <w:t>Tuzuvchilar</w:t>
      </w:r>
      <w:r w:rsidR="00DF48DA" w:rsidRPr="00A16FF6">
        <w:rPr>
          <w:rFonts w:ascii="Times New Roman" w:hAnsi="Times New Roman" w:cs="Times New Roman"/>
          <w:b/>
          <w:sz w:val="28"/>
          <w:lang w:val="uz-Cyrl-UZ"/>
        </w:rPr>
        <w:t>:</w:t>
      </w:r>
    </w:p>
    <w:p w:rsidR="00DF48DA" w:rsidRPr="00A16FF6" w:rsidRDefault="00DF48DA" w:rsidP="00DF48DA">
      <w:pPr>
        <w:spacing w:line="276" w:lineRule="auto"/>
        <w:jc w:val="both"/>
        <w:rPr>
          <w:rFonts w:ascii="Times New Roman" w:hAnsi="Times New Roman" w:cs="Times New Roman"/>
          <w:b/>
          <w:sz w:val="28"/>
          <w:lang w:val="uz-Cyrl-UZ"/>
        </w:rPr>
      </w:pPr>
    </w:p>
    <w:p w:rsidR="004E61D9" w:rsidRPr="006D4AEE" w:rsidRDefault="007348D4" w:rsidP="004E61D9">
      <w:pPr>
        <w:spacing w:line="276" w:lineRule="auto"/>
        <w:jc w:val="both"/>
        <w:rPr>
          <w:rFonts w:ascii="Times New Roman" w:hAnsi="Times New Roman" w:cs="Times New Roman"/>
          <w:b/>
          <w:sz w:val="28"/>
          <w:lang w:val="uz-Cyrl-UZ"/>
        </w:rPr>
      </w:pPr>
      <w:r>
        <w:rPr>
          <w:rFonts w:ascii="Times New Roman" w:hAnsi="Times New Roman" w:cs="Times New Roman"/>
          <w:b/>
          <w:sz w:val="28"/>
          <w:lang w:val="uz-Cyrl-UZ"/>
        </w:rPr>
        <w:t xml:space="preserve">         </w:t>
      </w:r>
      <w:r w:rsidR="004E61D9" w:rsidRPr="006D4AEE">
        <w:rPr>
          <w:rFonts w:ascii="Times New Roman" w:hAnsi="Times New Roman" w:cs="Times New Roman"/>
          <w:b/>
          <w:sz w:val="28"/>
          <w:lang w:val="uz-Cyrl-UZ"/>
        </w:rPr>
        <w:t>O`zbek tilshunosligi</w:t>
      </w:r>
      <w:r w:rsidR="004E61D9">
        <w:rPr>
          <w:rFonts w:ascii="Times New Roman" w:hAnsi="Times New Roman" w:cs="Times New Roman"/>
          <w:b/>
          <w:sz w:val="28"/>
          <w:lang w:val="uz-Cyrl-UZ"/>
        </w:rPr>
        <w:t xml:space="preserve"> </w:t>
      </w:r>
      <w:r w:rsidR="004E61D9" w:rsidRPr="006D4AEE">
        <w:rPr>
          <w:rFonts w:ascii="Times New Roman" w:hAnsi="Times New Roman" w:cs="Times New Roman"/>
          <w:b/>
          <w:sz w:val="28"/>
          <w:lang w:val="uz-Cyrl-UZ"/>
        </w:rPr>
        <w:t>k</w:t>
      </w:r>
      <w:r w:rsidR="004E61D9">
        <w:rPr>
          <w:rFonts w:ascii="Times New Roman" w:hAnsi="Times New Roman" w:cs="Times New Roman"/>
          <w:b/>
          <w:sz w:val="28"/>
          <w:lang w:val="uz-Cyrl-UZ"/>
        </w:rPr>
        <w:t>afedra</w:t>
      </w:r>
      <w:r w:rsidR="004E61D9" w:rsidRPr="006D4AEE">
        <w:rPr>
          <w:rFonts w:ascii="Times New Roman" w:hAnsi="Times New Roman" w:cs="Times New Roman"/>
          <w:b/>
          <w:sz w:val="28"/>
          <w:lang w:val="uz-Cyrl-UZ"/>
        </w:rPr>
        <w:t>si</w:t>
      </w:r>
      <w:r w:rsidR="004E61D9" w:rsidRPr="008B0DF0">
        <w:rPr>
          <w:rFonts w:ascii="Times New Roman" w:hAnsi="Times New Roman" w:cs="Times New Roman"/>
          <w:b/>
          <w:sz w:val="28"/>
          <w:lang w:val="uz-Cyrl-UZ"/>
        </w:rPr>
        <w:t xml:space="preserve"> </w:t>
      </w:r>
      <w:r w:rsidR="004E61D9">
        <w:rPr>
          <w:rFonts w:ascii="Times New Roman" w:hAnsi="Times New Roman" w:cs="Times New Roman"/>
          <w:b/>
          <w:sz w:val="28"/>
          <w:lang w:val="uz-Cyrl-UZ"/>
        </w:rPr>
        <w:t>mudiri</w:t>
      </w:r>
      <w:r w:rsidR="004E61D9" w:rsidRPr="006D4AEE">
        <w:rPr>
          <w:rFonts w:ascii="Times New Roman" w:hAnsi="Times New Roman" w:cs="Times New Roman"/>
          <w:b/>
          <w:sz w:val="28"/>
          <w:lang w:val="uz-Cyrl-UZ"/>
        </w:rPr>
        <w:t>:</w:t>
      </w:r>
      <w:r w:rsidR="004E61D9" w:rsidRPr="008B0DF0">
        <w:rPr>
          <w:rFonts w:ascii="Times New Roman" w:hAnsi="Times New Roman" w:cs="Times New Roman"/>
          <w:b/>
          <w:sz w:val="28"/>
          <w:lang w:val="uz-Cyrl-UZ"/>
        </w:rPr>
        <w:tab/>
      </w:r>
      <w:r w:rsidR="004E61D9" w:rsidRPr="008B0DF0">
        <w:rPr>
          <w:rFonts w:ascii="Times New Roman" w:hAnsi="Times New Roman" w:cs="Times New Roman"/>
          <w:b/>
          <w:sz w:val="28"/>
          <w:lang w:val="uz-Cyrl-UZ"/>
        </w:rPr>
        <w:tab/>
      </w:r>
      <w:r w:rsidR="004E61D9">
        <w:rPr>
          <w:rFonts w:ascii="Times New Roman" w:hAnsi="Times New Roman" w:cs="Times New Roman"/>
          <w:b/>
          <w:sz w:val="28"/>
          <w:lang w:val="uz-Cyrl-UZ"/>
        </w:rPr>
        <w:tab/>
      </w:r>
      <w:r w:rsidR="004E61D9" w:rsidRPr="006D4AEE">
        <w:rPr>
          <w:rFonts w:ascii="Times New Roman" w:hAnsi="Times New Roman" w:cs="Times New Roman"/>
          <w:b/>
          <w:sz w:val="28"/>
          <w:lang w:val="uz-Cyrl-UZ"/>
        </w:rPr>
        <w:t>dots.O.M.Tojiyev</w:t>
      </w:r>
    </w:p>
    <w:p w:rsidR="00DF48DA" w:rsidRPr="007348D4" w:rsidRDefault="004E61D9" w:rsidP="004E61D9">
      <w:pPr>
        <w:spacing w:line="276" w:lineRule="auto"/>
        <w:jc w:val="both"/>
        <w:rPr>
          <w:rFonts w:ascii="Times New Roman" w:hAnsi="Times New Roman" w:cs="Times New Roman"/>
          <w:b/>
          <w:sz w:val="28"/>
          <w:lang w:val="uz-Cyrl-UZ"/>
        </w:rPr>
      </w:pPr>
      <w:r w:rsidRPr="006D4AEE">
        <w:rPr>
          <w:rFonts w:ascii="Times New Roman" w:hAnsi="Times New Roman" w:cs="Times New Roman"/>
          <w:b/>
          <w:sz w:val="28"/>
          <w:lang w:val="uz-Cyrl-UZ"/>
        </w:rPr>
        <w:tab/>
      </w:r>
      <w:proofErr w:type="spellStart"/>
      <w:r>
        <w:rPr>
          <w:rFonts w:ascii="Times New Roman" w:hAnsi="Times New Roman" w:cs="Times New Roman"/>
          <w:b/>
          <w:sz w:val="28"/>
          <w:lang w:val="en-US"/>
        </w:rPr>
        <w:t>O`zbek</w:t>
      </w:r>
      <w:proofErr w:type="spellEnd"/>
      <w:r>
        <w:rPr>
          <w:rFonts w:ascii="Times New Roman" w:hAnsi="Times New Roman" w:cs="Times New Roman"/>
          <w:b/>
          <w:sz w:val="28"/>
          <w:lang w:val="en-US"/>
        </w:rPr>
        <w:t xml:space="preserve"> </w:t>
      </w:r>
      <w:proofErr w:type="spellStart"/>
      <w:r>
        <w:rPr>
          <w:rFonts w:ascii="Times New Roman" w:hAnsi="Times New Roman" w:cs="Times New Roman"/>
          <w:b/>
          <w:sz w:val="28"/>
          <w:lang w:val="en-US"/>
        </w:rPr>
        <w:t>tilshunosligi</w:t>
      </w:r>
      <w:proofErr w:type="spellEnd"/>
      <w:r>
        <w:rPr>
          <w:rFonts w:ascii="Times New Roman" w:hAnsi="Times New Roman" w:cs="Times New Roman"/>
          <w:b/>
          <w:sz w:val="28"/>
          <w:lang w:val="en-US"/>
        </w:rPr>
        <w:t xml:space="preserve"> </w:t>
      </w:r>
      <w:proofErr w:type="spellStart"/>
      <w:r>
        <w:rPr>
          <w:rFonts w:ascii="Times New Roman" w:hAnsi="Times New Roman" w:cs="Times New Roman"/>
          <w:b/>
          <w:sz w:val="28"/>
          <w:lang w:val="en-US"/>
        </w:rPr>
        <w:t>kafedrasi</w:t>
      </w:r>
      <w:proofErr w:type="spellEnd"/>
      <w:r>
        <w:rPr>
          <w:rFonts w:ascii="Times New Roman" w:hAnsi="Times New Roman" w:cs="Times New Roman"/>
          <w:b/>
          <w:sz w:val="28"/>
          <w:lang w:val="en-US"/>
        </w:rPr>
        <w:t>:</w:t>
      </w: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r>
      <w:proofErr w:type="spellStart"/>
      <w:r>
        <w:rPr>
          <w:rFonts w:ascii="Times New Roman" w:hAnsi="Times New Roman" w:cs="Times New Roman"/>
          <w:b/>
          <w:sz w:val="28"/>
          <w:lang w:val="en-US"/>
        </w:rPr>
        <w:t>prof.D.Nabiyeva</w:t>
      </w:r>
      <w:proofErr w:type="spellEnd"/>
    </w:p>
    <w:p w:rsidR="00C5108B" w:rsidRPr="007348D4" w:rsidRDefault="00C5108B" w:rsidP="00DF48DA">
      <w:pPr>
        <w:spacing w:line="276" w:lineRule="auto"/>
        <w:jc w:val="both"/>
        <w:rPr>
          <w:rFonts w:ascii="Times New Roman" w:hAnsi="Times New Roman" w:cs="Times New Roman"/>
          <w:b/>
          <w:sz w:val="28"/>
          <w:lang w:val="uz-Cyrl-UZ"/>
        </w:rPr>
      </w:pPr>
    </w:p>
    <w:p w:rsidR="00C5108B" w:rsidRPr="007348D4" w:rsidRDefault="00C5108B" w:rsidP="00C5108B">
      <w:pPr>
        <w:spacing w:line="276" w:lineRule="auto"/>
        <w:ind w:left="708"/>
        <w:jc w:val="both"/>
        <w:rPr>
          <w:rFonts w:ascii="Times New Roman" w:hAnsi="Times New Roman" w:cs="Times New Roman"/>
          <w:b/>
          <w:sz w:val="28"/>
          <w:lang w:val="uz-Cyrl-UZ"/>
        </w:rPr>
      </w:pPr>
      <w:r w:rsidRPr="00A16FF6">
        <w:rPr>
          <w:rFonts w:ascii="Times New Roman" w:hAnsi="Times New Roman" w:cs="Times New Roman"/>
          <w:b/>
          <w:sz w:val="28"/>
          <w:lang w:val="uz-Cyrl-UZ"/>
        </w:rPr>
        <w:t xml:space="preserve">       </w:t>
      </w:r>
      <w:r w:rsidR="008B0DF0" w:rsidRPr="00A16FF6">
        <w:rPr>
          <w:rFonts w:ascii="Times New Roman" w:hAnsi="Times New Roman" w:cs="Times New Roman"/>
          <w:b/>
          <w:sz w:val="28"/>
          <w:lang w:val="uz-Cyrl-UZ"/>
        </w:rPr>
        <w:t xml:space="preserve">  </w:t>
      </w:r>
    </w:p>
    <w:p w:rsidR="00C5108B" w:rsidRPr="007348D4" w:rsidRDefault="00C5108B" w:rsidP="00C5108B">
      <w:pPr>
        <w:spacing w:line="276" w:lineRule="auto"/>
        <w:ind w:left="708"/>
        <w:jc w:val="both"/>
        <w:rPr>
          <w:rFonts w:ascii="Times New Roman" w:hAnsi="Times New Roman" w:cs="Times New Roman"/>
          <w:b/>
          <w:sz w:val="28"/>
          <w:lang w:val="uz-Cyrl-UZ"/>
        </w:rPr>
      </w:pPr>
    </w:p>
    <w:p w:rsidR="00C5108B" w:rsidRPr="007348D4" w:rsidRDefault="00C5108B" w:rsidP="00C5108B">
      <w:pPr>
        <w:spacing w:line="276" w:lineRule="auto"/>
        <w:ind w:left="708"/>
        <w:jc w:val="both"/>
        <w:rPr>
          <w:rFonts w:ascii="Times New Roman" w:hAnsi="Times New Roman" w:cs="Times New Roman"/>
          <w:b/>
          <w:sz w:val="28"/>
          <w:lang w:val="uz-Cyrl-UZ"/>
        </w:rPr>
      </w:pPr>
    </w:p>
    <w:p w:rsidR="00C5108B" w:rsidRPr="007348D4" w:rsidRDefault="00C5108B" w:rsidP="00C5108B">
      <w:pPr>
        <w:spacing w:line="276" w:lineRule="auto"/>
        <w:ind w:left="708"/>
        <w:jc w:val="both"/>
        <w:rPr>
          <w:rFonts w:ascii="Times New Roman" w:hAnsi="Times New Roman" w:cs="Times New Roman"/>
          <w:b/>
          <w:sz w:val="28"/>
          <w:lang w:val="uz-Cyrl-UZ"/>
        </w:rPr>
      </w:pPr>
    </w:p>
    <w:p w:rsidR="008B0DF0" w:rsidRPr="00297D4E" w:rsidRDefault="007348D4" w:rsidP="008B0DF0">
      <w:pPr>
        <w:spacing w:line="276" w:lineRule="auto"/>
        <w:ind w:left="708"/>
        <w:jc w:val="both"/>
        <w:rPr>
          <w:rFonts w:ascii="Times New Roman" w:hAnsi="Times New Roman" w:cs="Times New Roman"/>
          <w:b/>
          <w:sz w:val="28"/>
          <w:lang w:val="uz-Cyrl-UZ"/>
        </w:rPr>
      </w:pPr>
      <w:r>
        <w:rPr>
          <w:rFonts w:ascii="Times New Roman" w:hAnsi="Times New Roman" w:cs="Times New Roman"/>
          <w:b/>
          <w:sz w:val="28"/>
          <w:lang w:val="uz-Cyrl-UZ"/>
        </w:rPr>
        <w:t>Magistratura</w:t>
      </w:r>
      <w:r w:rsidR="00297D4E">
        <w:rPr>
          <w:rFonts w:ascii="Times New Roman" w:hAnsi="Times New Roman" w:cs="Times New Roman"/>
          <w:b/>
          <w:sz w:val="28"/>
          <w:lang w:val="uz-Cyrl-UZ"/>
        </w:rPr>
        <w:t xml:space="preserve"> </w:t>
      </w:r>
      <w:r>
        <w:rPr>
          <w:rFonts w:ascii="Times New Roman" w:hAnsi="Times New Roman" w:cs="Times New Roman"/>
          <w:b/>
          <w:sz w:val="28"/>
          <w:lang w:val="uz-Cyrl-UZ"/>
        </w:rPr>
        <w:t>bo‘limi</w:t>
      </w:r>
      <w:r w:rsidR="00297D4E">
        <w:rPr>
          <w:rFonts w:ascii="Times New Roman" w:hAnsi="Times New Roman" w:cs="Times New Roman"/>
          <w:b/>
          <w:sz w:val="28"/>
          <w:lang w:val="uz-Cyrl-UZ"/>
        </w:rPr>
        <w:t xml:space="preserve"> </w:t>
      </w:r>
      <w:r>
        <w:rPr>
          <w:rFonts w:ascii="Times New Roman" w:hAnsi="Times New Roman" w:cs="Times New Roman"/>
          <w:b/>
          <w:sz w:val="28"/>
          <w:lang w:val="uz-Cyrl-UZ"/>
        </w:rPr>
        <w:t>boshlig‘i</w:t>
      </w:r>
      <w:r w:rsidR="00C5108B" w:rsidRPr="007348D4">
        <w:rPr>
          <w:rFonts w:ascii="Times New Roman" w:hAnsi="Times New Roman" w:cs="Times New Roman"/>
          <w:b/>
          <w:sz w:val="28"/>
          <w:lang w:val="uz-Cyrl-UZ"/>
        </w:rPr>
        <w:t>:</w:t>
      </w:r>
      <w:r w:rsidR="008B0DF0" w:rsidRPr="007348D4">
        <w:rPr>
          <w:rFonts w:ascii="Times New Roman" w:hAnsi="Times New Roman" w:cs="Times New Roman"/>
          <w:b/>
          <w:sz w:val="28"/>
          <w:lang w:val="uz-Cyrl-UZ"/>
        </w:rPr>
        <w:tab/>
      </w:r>
      <w:r w:rsidR="008B0DF0" w:rsidRPr="007348D4">
        <w:rPr>
          <w:rFonts w:ascii="Times New Roman" w:hAnsi="Times New Roman" w:cs="Times New Roman"/>
          <w:b/>
          <w:sz w:val="28"/>
          <w:lang w:val="uz-Cyrl-UZ"/>
        </w:rPr>
        <w:tab/>
      </w:r>
      <w:r w:rsidR="008B0DF0" w:rsidRPr="007348D4">
        <w:rPr>
          <w:rFonts w:ascii="Times New Roman" w:hAnsi="Times New Roman" w:cs="Times New Roman"/>
          <w:b/>
          <w:sz w:val="28"/>
          <w:lang w:val="uz-Cyrl-UZ"/>
        </w:rPr>
        <w:tab/>
      </w:r>
      <w:r w:rsidR="00D6223D"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Pr>
          <w:rFonts w:ascii="Times New Roman" w:hAnsi="Times New Roman" w:cs="Times New Roman"/>
          <w:b/>
          <w:sz w:val="28"/>
          <w:lang w:val="uz-Cyrl-UZ"/>
        </w:rPr>
        <w:t>N</w:t>
      </w:r>
      <w:r w:rsidR="00297D4E">
        <w:rPr>
          <w:rFonts w:ascii="Times New Roman" w:hAnsi="Times New Roman" w:cs="Times New Roman"/>
          <w:b/>
          <w:sz w:val="28"/>
          <w:lang w:val="uz-Cyrl-UZ"/>
        </w:rPr>
        <w:t>.</w:t>
      </w:r>
      <w:r>
        <w:rPr>
          <w:rFonts w:ascii="Times New Roman" w:hAnsi="Times New Roman" w:cs="Times New Roman"/>
          <w:b/>
          <w:sz w:val="28"/>
          <w:lang w:val="uz-Cyrl-UZ"/>
        </w:rPr>
        <w:t>Asqarov</w:t>
      </w:r>
    </w:p>
    <w:p w:rsidR="00C5108B" w:rsidRPr="007348D4" w:rsidRDefault="00C5108B" w:rsidP="00C5108B">
      <w:pPr>
        <w:spacing w:line="276" w:lineRule="auto"/>
        <w:ind w:left="708"/>
        <w:jc w:val="both"/>
        <w:rPr>
          <w:rFonts w:ascii="Times New Roman" w:hAnsi="Times New Roman" w:cs="Times New Roman"/>
          <w:b/>
          <w:sz w:val="28"/>
          <w:lang w:val="uz-Cyrl-UZ"/>
        </w:rPr>
      </w:pPr>
    </w:p>
    <w:p w:rsidR="00D6223D" w:rsidRPr="007348D4" w:rsidRDefault="00D6223D" w:rsidP="00C5108B">
      <w:pPr>
        <w:spacing w:line="276" w:lineRule="auto"/>
        <w:ind w:left="708"/>
        <w:jc w:val="both"/>
        <w:rPr>
          <w:rFonts w:ascii="Times New Roman" w:hAnsi="Times New Roman" w:cs="Times New Roman"/>
          <w:b/>
          <w:sz w:val="28"/>
          <w:lang w:val="uz-Cyrl-UZ"/>
        </w:rPr>
      </w:pPr>
    </w:p>
    <w:p w:rsidR="008B0DF0" w:rsidRPr="00A16FF6" w:rsidRDefault="00B659D2" w:rsidP="008B0DF0">
      <w:pPr>
        <w:spacing w:line="276" w:lineRule="auto"/>
        <w:ind w:left="708"/>
        <w:jc w:val="both"/>
        <w:rPr>
          <w:rFonts w:ascii="Times New Roman" w:hAnsi="Times New Roman" w:cs="Times New Roman"/>
          <w:b/>
          <w:sz w:val="28"/>
          <w:lang w:val="uz-Cyrl-UZ"/>
        </w:rPr>
      </w:pPr>
      <w:r w:rsidRPr="00A16FF6">
        <w:rPr>
          <w:rFonts w:ascii="Times New Roman" w:hAnsi="Times New Roman" w:cs="Times New Roman"/>
          <w:b/>
          <w:sz w:val="28"/>
          <w:lang w:val="uz-Cyrl-UZ"/>
        </w:rPr>
        <w:t>O‘quv</w:t>
      </w:r>
      <w:r w:rsidR="00D6223D" w:rsidRPr="00A16FF6">
        <w:rPr>
          <w:rFonts w:ascii="Times New Roman" w:hAnsi="Times New Roman" w:cs="Times New Roman"/>
          <w:b/>
          <w:sz w:val="28"/>
          <w:lang w:val="uz-Cyrl-UZ"/>
        </w:rPr>
        <w:t>-</w:t>
      </w:r>
      <w:r w:rsidRPr="00A16FF6">
        <w:rPr>
          <w:rFonts w:ascii="Times New Roman" w:hAnsi="Times New Roman" w:cs="Times New Roman"/>
          <w:b/>
          <w:sz w:val="28"/>
          <w:lang w:val="uz-Cyrl-UZ"/>
        </w:rPr>
        <w:t>uslubiy</w:t>
      </w:r>
      <w:r w:rsidR="00C5108B" w:rsidRPr="00A16FF6">
        <w:rPr>
          <w:rFonts w:ascii="Times New Roman" w:hAnsi="Times New Roman" w:cs="Times New Roman"/>
          <w:b/>
          <w:sz w:val="28"/>
          <w:lang w:val="uz-Cyrl-UZ"/>
        </w:rPr>
        <w:t xml:space="preserve"> </w:t>
      </w:r>
      <w:r w:rsidRPr="00A16FF6">
        <w:rPr>
          <w:rFonts w:ascii="Times New Roman" w:hAnsi="Times New Roman" w:cs="Times New Roman"/>
          <w:b/>
          <w:sz w:val="28"/>
          <w:lang w:val="uz-Cyrl-UZ"/>
        </w:rPr>
        <w:t>boshqarma</w:t>
      </w:r>
      <w:r w:rsidR="00C5108B" w:rsidRPr="00A16FF6">
        <w:rPr>
          <w:rFonts w:ascii="Times New Roman" w:hAnsi="Times New Roman" w:cs="Times New Roman"/>
          <w:b/>
          <w:sz w:val="28"/>
          <w:lang w:val="uz-Cyrl-UZ"/>
        </w:rPr>
        <w:t xml:space="preserve"> </w:t>
      </w:r>
      <w:r w:rsidRPr="00A16FF6">
        <w:rPr>
          <w:rFonts w:ascii="Times New Roman" w:hAnsi="Times New Roman" w:cs="Times New Roman"/>
          <w:b/>
          <w:sz w:val="28"/>
          <w:lang w:val="uz-Cyrl-UZ"/>
        </w:rPr>
        <w:t>boshlig‘i</w:t>
      </w:r>
      <w:r w:rsidR="00C5108B" w:rsidRPr="00A16FF6">
        <w:rPr>
          <w:rFonts w:ascii="Times New Roman" w:hAnsi="Times New Roman" w:cs="Times New Roman"/>
          <w:b/>
          <w:sz w:val="28"/>
          <w:lang w:val="uz-Cyrl-UZ"/>
        </w:rPr>
        <w:t>:</w:t>
      </w:r>
      <w:r w:rsidR="008B0DF0" w:rsidRPr="007348D4">
        <w:rPr>
          <w:rFonts w:ascii="Times New Roman" w:hAnsi="Times New Roman" w:cs="Times New Roman"/>
          <w:b/>
          <w:sz w:val="28"/>
          <w:lang w:val="uz-Cyrl-UZ"/>
        </w:rPr>
        <w:t xml:space="preserve"> </w:t>
      </w:r>
      <w:r w:rsidR="008B0DF0" w:rsidRPr="007348D4">
        <w:rPr>
          <w:rFonts w:ascii="Times New Roman" w:hAnsi="Times New Roman" w:cs="Times New Roman"/>
          <w:b/>
          <w:sz w:val="28"/>
          <w:lang w:val="uz-Cyrl-UZ"/>
        </w:rPr>
        <w:tab/>
      </w:r>
      <w:r w:rsidR="008B0DF0" w:rsidRPr="007348D4">
        <w:rPr>
          <w:rFonts w:ascii="Times New Roman" w:hAnsi="Times New Roman" w:cs="Times New Roman"/>
          <w:b/>
          <w:sz w:val="28"/>
          <w:lang w:val="uz-Cyrl-UZ"/>
        </w:rPr>
        <w:tab/>
      </w:r>
      <w:r w:rsidR="008B0DF0" w:rsidRPr="007348D4">
        <w:rPr>
          <w:rFonts w:ascii="Times New Roman" w:hAnsi="Times New Roman" w:cs="Times New Roman"/>
          <w:b/>
          <w:sz w:val="28"/>
          <w:lang w:val="uz-Cyrl-UZ"/>
        </w:rPr>
        <w:tab/>
      </w:r>
      <w:r w:rsidR="007348D4">
        <w:rPr>
          <w:rFonts w:ascii="Times New Roman" w:hAnsi="Times New Roman" w:cs="Times New Roman"/>
          <w:b/>
          <w:sz w:val="28"/>
          <w:lang w:val="uz-Cyrl-UZ"/>
        </w:rPr>
        <w:tab/>
      </w:r>
      <w:r w:rsidR="003E3A58" w:rsidRPr="00A16FF6">
        <w:rPr>
          <w:rFonts w:ascii="Times New Roman" w:hAnsi="Times New Roman" w:cs="Times New Roman"/>
          <w:b/>
          <w:sz w:val="28"/>
          <w:lang w:val="uz-Cyrl-UZ"/>
        </w:rPr>
        <w:t>G‘.Haydarov</w:t>
      </w:r>
    </w:p>
    <w:p w:rsidR="008B0DF0" w:rsidRPr="007348D4" w:rsidRDefault="008B0DF0" w:rsidP="00C5108B">
      <w:pPr>
        <w:spacing w:line="276" w:lineRule="auto"/>
        <w:ind w:left="708"/>
        <w:jc w:val="both"/>
        <w:rPr>
          <w:rFonts w:ascii="Times New Roman" w:hAnsi="Times New Roman" w:cs="Times New Roman"/>
          <w:b/>
          <w:sz w:val="28"/>
          <w:lang w:val="uz-Cyrl-UZ"/>
        </w:rPr>
      </w:pPr>
    </w:p>
    <w:p w:rsidR="00F76106" w:rsidRPr="007348D4" w:rsidRDefault="00F76106" w:rsidP="00C5108B">
      <w:pPr>
        <w:spacing w:line="276" w:lineRule="auto"/>
        <w:ind w:left="708"/>
        <w:jc w:val="both"/>
        <w:rPr>
          <w:rFonts w:ascii="Times New Roman" w:hAnsi="Times New Roman" w:cs="Times New Roman"/>
          <w:b/>
          <w:sz w:val="28"/>
          <w:lang w:val="uz-Cyrl-UZ"/>
        </w:rPr>
      </w:pPr>
    </w:p>
    <w:p w:rsidR="008B0DF0" w:rsidRPr="00A16FF6" w:rsidRDefault="00B659D2" w:rsidP="008B0DF0">
      <w:pPr>
        <w:spacing w:line="276" w:lineRule="auto"/>
        <w:ind w:left="708"/>
        <w:jc w:val="both"/>
        <w:rPr>
          <w:rFonts w:ascii="Times New Roman" w:hAnsi="Times New Roman" w:cs="Times New Roman"/>
          <w:b/>
          <w:sz w:val="28"/>
          <w:lang w:val="uz-Cyrl-UZ"/>
        </w:rPr>
      </w:pPr>
      <w:r w:rsidRPr="00A16FF6">
        <w:rPr>
          <w:rFonts w:ascii="Times New Roman" w:hAnsi="Times New Roman" w:cs="Times New Roman"/>
          <w:b/>
          <w:sz w:val="28"/>
          <w:lang w:val="uz-Cyrl-UZ"/>
        </w:rPr>
        <w:t>O‘quv</w:t>
      </w:r>
      <w:r w:rsidR="00C5108B" w:rsidRPr="00A16FF6">
        <w:rPr>
          <w:rFonts w:ascii="Times New Roman" w:hAnsi="Times New Roman" w:cs="Times New Roman"/>
          <w:b/>
          <w:sz w:val="28"/>
          <w:lang w:val="uz-Cyrl-UZ"/>
        </w:rPr>
        <w:t xml:space="preserve"> </w:t>
      </w:r>
      <w:r w:rsidRPr="00A16FF6">
        <w:rPr>
          <w:rFonts w:ascii="Times New Roman" w:hAnsi="Times New Roman" w:cs="Times New Roman"/>
          <w:b/>
          <w:sz w:val="28"/>
          <w:lang w:val="uz-Cyrl-UZ"/>
        </w:rPr>
        <w:t>ishlari</w:t>
      </w:r>
      <w:r w:rsidR="00C5108B" w:rsidRPr="00A16FF6">
        <w:rPr>
          <w:rFonts w:ascii="Times New Roman" w:hAnsi="Times New Roman" w:cs="Times New Roman"/>
          <w:b/>
          <w:sz w:val="28"/>
          <w:lang w:val="uz-Cyrl-UZ"/>
        </w:rPr>
        <w:t xml:space="preserve"> </w:t>
      </w:r>
      <w:r w:rsidRPr="00A16FF6">
        <w:rPr>
          <w:rFonts w:ascii="Times New Roman" w:hAnsi="Times New Roman" w:cs="Times New Roman"/>
          <w:b/>
          <w:sz w:val="28"/>
          <w:lang w:val="uz-Cyrl-UZ"/>
        </w:rPr>
        <w:t>bo‘yicha</w:t>
      </w:r>
      <w:r w:rsidR="00C5108B" w:rsidRPr="00A16FF6">
        <w:rPr>
          <w:rFonts w:ascii="Times New Roman" w:hAnsi="Times New Roman" w:cs="Times New Roman"/>
          <w:b/>
          <w:sz w:val="28"/>
          <w:lang w:val="uz-Cyrl-UZ"/>
        </w:rPr>
        <w:t xml:space="preserve"> </w:t>
      </w:r>
      <w:r w:rsidRPr="00A16FF6">
        <w:rPr>
          <w:rFonts w:ascii="Times New Roman" w:hAnsi="Times New Roman" w:cs="Times New Roman"/>
          <w:b/>
          <w:sz w:val="28"/>
          <w:lang w:val="uz-Cyrl-UZ"/>
        </w:rPr>
        <w:t>prorektor</w:t>
      </w:r>
      <w:r w:rsidR="00C5108B" w:rsidRPr="00A16FF6">
        <w:rPr>
          <w:rFonts w:ascii="Times New Roman" w:hAnsi="Times New Roman" w:cs="Times New Roman"/>
          <w:b/>
          <w:sz w:val="28"/>
          <w:lang w:val="uz-Cyrl-UZ"/>
        </w:rPr>
        <w:t>:</w:t>
      </w:r>
      <w:r w:rsidR="008B0DF0" w:rsidRPr="007348D4">
        <w:rPr>
          <w:rFonts w:ascii="Times New Roman" w:hAnsi="Times New Roman" w:cs="Times New Roman"/>
          <w:b/>
          <w:sz w:val="28"/>
          <w:lang w:val="uz-Cyrl-UZ"/>
        </w:rPr>
        <w:t xml:space="preserve"> </w:t>
      </w:r>
      <w:r w:rsidR="008B0DF0" w:rsidRPr="007348D4">
        <w:rPr>
          <w:rFonts w:ascii="Times New Roman" w:hAnsi="Times New Roman" w:cs="Times New Roman"/>
          <w:b/>
          <w:sz w:val="28"/>
          <w:lang w:val="uz-Cyrl-UZ"/>
        </w:rPr>
        <w:tab/>
      </w:r>
      <w:r w:rsidR="008B0DF0" w:rsidRPr="007348D4">
        <w:rPr>
          <w:rFonts w:ascii="Times New Roman" w:hAnsi="Times New Roman" w:cs="Times New Roman"/>
          <w:b/>
          <w:sz w:val="28"/>
          <w:lang w:val="uz-Cyrl-UZ"/>
        </w:rPr>
        <w:tab/>
      </w:r>
      <w:r w:rsidR="008B0DF0" w:rsidRPr="007348D4">
        <w:rPr>
          <w:rFonts w:ascii="Times New Roman" w:hAnsi="Times New Roman" w:cs="Times New Roman"/>
          <w:b/>
          <w:sz w:val="28"/>
          <w:lang w:val="uz-Cyrl-UZ"/>
        </w:rPr>
        <w:tab/>
      </w:r>
      <w:r w:rsidRPr="007348D4">
        <w:rPr>
          <w:rFonts w:ascii="Times New Roman" w:hAnsi="Times New Roman" w:cs="Times New Roman"/>
          <w:b/>
          <w:sz w:val="28"/>
          <w:lang w:val="uz-Cyrl-UZ"/>
        </w:rPr>
        <w:tab/>
      </w:r>
      <w:r w:rsidR="007348D4">
        <w:rPr>
          <w:rFonts w:ascii="Times New Roman" w:hAnsi="Times New Roman" w:cs="Times New Roman"/>
          <w:b/>
          <w:sz w:val="28"/>
          <w:lang w:val="uz-Cyrl-UZ"/>
        </w:rPr>
        <w:tab/>
      </w:r>
      <w:r w:rsidRPr="00A16FF6">
        <w:rPr>
          <w:rFonts w:ascii="Times New Roman" w:hAnsi="Times New Roman" w:cs="Times New Roman"/>
          <w:b/>
          <w:sz w:val="28"/>
          <w:lang w:val="uz-Cyrl-UZ"/>
        </w:rPr>
        <w:t>R</w:t>
      </w:r>
      <w:r w:rsidR="00D6223D" w:rsidRPr="00A16FF6">
        <w:rPr>
          <w:rFonts w:ascii="Times New Roman" w:hAnsi="Times New Roman" w:cs="Times New Roman"/>
          <w:b/>
          <w:sz w:val="28"/>
          <w:lang w:val="uz-Cyrl-UZ"/>
        </w:rPr>
        <w:t>.</w:t>
      </w:r>
      <w:r w:rsidRPr="00A16FF6">
        <w:rPr>
          <w:rFonts w:ascii="Times New Roman" w:hAnsi="Times New Roman" w:cs="Times New Roman"/>
          <w:b/>
          <w:sz w:val="28"/>
          <w:lang w:val="uz-Cyrl-UZ"/>
        </w:rPr>
        <w:t>Mullajonov</w:t>
      </w:r>
    </w:p>
    <w:p w:rsidR="00C5108B" w:rsidRPr="007348D4" w:rsidRDefault="00C5108B" w:rsidP="00C5108B">
      <w:pPr>
        <w:spacing w:line="276" w:lineRule="auto"/>
        <w:ind w:left="708"/>
        <w:jc w:val="both"/>
        <w:rPr>
          <w:rFonts w:ascii="Times New Roman" w:hAnsi="Times New Roman" w:cs="Times New Roman"/>
          <w:b/>
          <w:sz w:val="28"/>
          <w:lang w:val="uz-Cyrl-UZ"/>
        </w:rPr>
      </w:pPr>
    </w:p>
    <w:p w:rsidR="00C5108B" w:rsidRPr="007348D4" w:rsidRDefault="00C5108B" w:rsidP="00C5108B">
      <w:pPr>
        <w:spacing w:line="276" w:lineRule="auto"/>
        <w:jc w:val="both"/>
        <w:rPr>
          <w:rFonts w:ascii="Times New Roman" w:hAnsi="Times New Roman" w:cs="Times New Roman"/>
          <w:b/>
          <w:sz w:val="24"/>
          <w:lang w:val="uz-Cyrl-UZ"/>
        </w:rPr>
      </w:pPr>
    </w:p>
    <w:p w:rsidR="00C5108B" w:rsidRDefault="00C5108B" w:rsidP="00DF48DA">
      <w:pPr>
        <w:spacing w:line="276" w:lineRule="auto"/>
        <w:jc w:val="both"/>
        <w:rPr>
          <w:rFonts w:ascii="Times New Roman" w:hAnsi="Times New Roman" w:cs="Times New Roman"/>
          <w:b/>
          <w:sz w:val="24"/>
          <w:lang w:val="uz-Cyrl-UZ"/>
        </w:rPr>
      </w:pPr>
    </w:p>
    <w:p w:rsidR="007A0BFD" w:rsidRPr="007348D4" w:rsidRDefault="007A0BFD" w:rsidP="00DF48DA">
      <w:pPr>
        <w:spacing w:line="276" w:lineRule="auto"/>
        <w:jc w:val="both"/>
        <w:rPr>
          <w:rFonts w:ascii="Times New Roman" w:hAnsi="Times New Roman" w:cs="Times New Roman"/>
          <w:b/>
          <w:sz w:val="24"/>
          <w:lang w:val="uz-Cyrl-UZ"/>
        </w:rPr>
      </w:pPr>
    </w:p>
    <w:p w:rsidR="00DF48DA" w:rsidRPr="00A16FF6" w:rsidRDefault="00CF1B0A" w:rsidP="00CF1B0A">
      <w:pPr>
        <w:spacing w:line="276" w:lineRule="auto"/>
        <w:jc w:val="center"/>
        <w:rPr>
          <w:rFonts w:ascii="Times New Roman" w:hAnsi="Times New Roman" w:cs="Times New Roman"/>
          <w:b/>
          <w:sz w:val="28"/>
          <w:szCs w:val="28"/>
          <w:lang w:val="uz-Cyrl-UZ"/>
        </w:rPr>
      </w:pPr>
      <w:r w:rsidRPr="00A16FF6">
        <w:rPr>
          <w:rFonts w:ascii="Times New Roman" w:hAnsi="Times New Roman" w:cs="Times New Roman"/>
          <w:b/>
          <w:sz w:val="28"/>
          <w:szCs w:val="28"/>
          <w:lang w:val="uz-Cyrl-UZ"/>
        </w:rPr>
        <w:lastRenderedPageBreak/>
        <w:t>KIRISH</w:t>
      </w:r>
    </w:p>
    <w:p w:rsidR="00B659D2" w:rsidRDefault="002E142C" w:rsidP="001A10EE">
      <w:pPr>
        <w:spacing w:line="360" w:lineRule="auto"/>
        <w:jc w:val="both"/>
        <w:rPr>
          <w:rFonts w:ascii="Times New Roman" w:hAnsi="Times New Roman" w:cs="Times New Roman"/>
          <w:sz w:val="28"/>
          <w:szCs w:val="28"/>
          <w:lang w:val="uz-Cyrl-UZ"/>
        </w:rPr>
      </w:pPr>
      <w:r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Mazkur</w:t>
      </w:r>
      <w:r w:rsidR="00B659D2"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dastur</w:t>
      </w:r>
      <w:r w:rsidR="00B659D2" w:rsidRPr="00A16FF6">
        <w:rPr>
          <w:rFonts w:ascii="Times New Roman" w:hAnsi="Times New Roman" w:cs="Times New Roman"/>
          <w:sz w:val="28"/>
          <w:szCs w:val="28"/>
          <w:lang w:val="uz-Cyrl-UZ"/>
        </w:rPr>
        <w:t xml:space="preserve"> </w:t>
      </w:r>
      <w:r w:rsidR="007A39C9">
        <w:rPr>
          <w:rFonts w:ascii="Times New Roman" w:hAnsi="Times New Roman" w:cs="Times New Roman"/>
          <w:sz w:val="28"/>
          <w:szCs w:val="28"/>
          <w:lang w:val="uz-Cyrl-UZ"/>
        </w:rPr>
        <w:t xml:space="preserve">magistratura bo‘limi </w:t>
      </w:r>
      <w:r w:rsidR="004E61D9" w:rsidRPr="004E61D9">
        <w:rPr>
          <w:rFonts w:ascii="Times New Roman" w:hAnsi="Times New Roman"/>
          <w:color w:val="000000"/>
          <w:spacing w:val="-7"/>
          <w:sz w:val="28"/>
          <w:szCs w:val="28"/>
          <w:lang w:val="uz-Cyrl-UZ"/>
        </w:rPr>
        <w:t>70230101</w:t>
      </w:r>
      <w:r w:rsidR="004E61D9" w:rsidRPr="004E61D9">
        <w:rPr>
          <w:rFonts w:ascii="Times New Roman" w:hAnsi="Times New Roman" w:cs="Times New Roman"/>
          <w:color w:val="000000"/>
          <w:sz w:val="28"/>
          <w:szCs w:val="28"/>
          <w:lang w:val="uz-Latn-UZ"/>
        </w:rPr>
        <w:t>- Lingvistika (O‘zbek tili)</w:t>
      </w:r>
      <w:r w:rsidR="004E61D9">
        <w:rPr>
          <w:rFonts w:ascii="Times New Roman" w:hAnsi="Times New Roman" w:cs="Times New Roman"/>
          <w:b/>
          <w:color w:val="000000"/>
          <w:sz w:val="32"/>
          <w:szCs w:val="32"/>
          <w:lang w:val="uz-Latn-UZ"/>
        </w:rPr>
        <w:t xml:space="preserve"> </w:t>
      </w:r>
      <w:r w:rsidR="007A39C9">
        <w:rPr>
          <w:rFonts w:ascii="Times New Roman" w:hAnsi="Times New Roman" w:cs="Times New Roman"/>
          <w:sz w:val="28"/>
          <w:szCs w:val="28"/>
          <w:lang w:val="uz-Cyrl-UZ"/>
        </w:rPr>
        <w:t>mutaxassislik</w:t>
      </w:r>
      <w:r w:rsidR="00B659D2"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bitiruvchilarining</w:t>
      </w:r>
      <w:r w:rsidR="00B659D2"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taxsil</w:t>
      </w:r>
      <w:r w:rsidR="005B60AC"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olish</w:t>
      </w:r>
      <w:r w:rsidR="00B659D2"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mobaynida</w:t>
      </w:r>
      <w:r w:rsidR="00B659D2" w:rsidRPr="00A16FF6">
        <w:rPr>
          <w:rFonts w:ascii="Times New Roman" w:hAnsi="Times New Roman" w:cs="Times New Roman"/>
          <w:sz w:val="28"/>
          <w:szCs w:val="28"/>
          <w:lang w:val="uz-Cyrl-UZ"/>
        </w:rPr>
        <w:t xml:space="preserve"> </w:t>
      </w:r>
      <w:r w:rsidR="00814B14" w:rsidRPr="00A16FF6">
        <w:rPr>
          <w:rFonts w:ascii="Times New Roman" w:hAnsi="Times New Roman" w:cs="Times New Roman"/>
          <w:sz w:val="28"/>
          <w:szCs w:val="28"/>
          <w:lang w:val="uz-Cyrl-UZ"/>
        </w:rPr>
        <w:t>majburiy</w:t>
      </w:r>
      <w:r w:rsidR="00C91309"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fanlarini</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o‘qib</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o‘zlashtirganlik</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darajasini</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aniqlash</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uchun</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o‘tkaziladigan</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Yakuniy</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Davlat</w:t>
      </w:r>
      <w:r w:rsidR="00063F7F"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attestatsiyasi</w:t>
      </w:r>
      <w:r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sinovlari</w:t>
      </w:r>
      <w:r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bo‘yicha</w:t>
      </w:r>
      <w:r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ishlab</w:t>
      </w:r>
      <w:r w:rsidRPr="00A16FF6">
        <w:rPr>
          <w:rFonts w:ascii="Times New Roman" w:hAnsi="Times New Roman" w:cs="Times New Roman"/>
          <w:sz w:val="28"/>
          <w:szCs w:val="28"/>
          <w:lang w:val="uz-Cyrl-UZ"/>
        </w:rPr>
        <w:t xml:space="preserve"> </w:t>
      </w:r>
      <w:r w:rsidR="00CF1B0A" w:rsidRPr="00A16FF6">
        <w:rPr>
          <w:rFonts w:ascii="Times New Roman" w:hAnsi="Times New Roman" w:cs="Times New Roman"/>
          <w:sz w:val="28"/>
          <w:szCs w:val="28"/>
          <w:lang w:val="uz-Cyrl-UZ"/>
        </w:rPr>
        <w:t>chiqilgan</w:t>
      </w:r>
      <w:r w:rsidR="00C343ED" w:rsidRPr="00A16FF6">
        <w:rPr>
          <w:rFonts w:ascii="Times New Roman" w:hAnsi="Times New Roman" w:cs="Times New Roman"/>
          <w:sz w:val="28"/>
          <w:szCs w:val="28"/>
          <w:lang w:val="uz-Cyrl-UZ"/>
        </w:rPr>
        <w:t>.</w:t>
      </w:r>
    </w:p>
    <w:p w:rsidR="001A10EE" w:rsidRPr="00A16FF6" w:rsidRDefault="001A10EE" w:rsidP="001A10EE">
      <w:pPr>
        <w:spacing w:line="360" w:lineRule="auto"/>
        <w:jc w:val="both"/>
        <w:rPr>
          <w:rFonts w:ascii="Times New Roman" w:hAnsi="Times New Roman" w:cs="Times New Roman"/>
          <w:sz w:val="28"/>
          <w:szCs w:val="28"/>
          <w:lang w:val="uz-Cyrl-UZ"/>
        </w:rPr>
      </w:pPr>
    </w:p>
    <w:p w:rsidR="009D0B58" w:rsidRPr="00206D0D" w:rsidRDefault="009027A4" w:rsidP="001A10EE">
      <w:pPr>
        <w:spacing w:line="360" w:lineRule="auto"/>
        <w:jc w:val="both"/>
        <w:rPr>
          <w:rFonts w:ascii="Times New Roman" w:hAnsi="Times New Roman" w:cs="Times New Roman"/>
          <w:color w:val="0070C0"/>
          <w:sz w:val="28"/>
          <w:szCs w:val="24"/>
          <w:lang w:val="uz-Cyrl-UZ"/>
        </w:rPr>
      </w:pPr>
      <w:r w:rsidRPr="00206D0D">
        <w:rPr>
          <w:rFonts w:ascii="Times New Roman" w:hAnsi="Times New Roman" w:cs="Times New Roman"/>
          <w:color w:val="0070C0"/>
          <w:sz w:val="28"/>
          <w:szCs w:val="28"/>
          <w:lang w:val="uz-Cyrl-UZ"/>
        </w:rPr>
        <w:t xml:space="preserve">   </w:t>
      </w:r>
      <w:r w:rsidR="00FD4901" w:rsidRPr="00206D0D">
        <w:rPr>
          <w:rFonts w:ascii="Times New Roman" w:hAnsi="Times New Roman" w:cs="Times New Roman"/>
          <w:color w:val="0070C0"/>
          <w:sz w:val="28"/>
          <w:szCs w:val="24"/>
          <w:lang w:val="uz-Cyrl-UZ"/>
        </w:rPr>
        <w:t xml:space="preserve">             </w:t>
      </w:r>
      <w:r w:rsidR="00132FBB" w:rsidRPr="00206D0D">
        <w:rPr>
          <w:rFonts w:ascii="Times New Roman" w:hAnsi="Times New Roman" w:cs="Times New Roman"/>
          <w:color w:val="0070C0"/>
          <w:sz w:val="28"/>
          <w:szCs w:val="24"/>
          <w:lang w:val="uz-Cyrl-UZ"/>
        </w:rPr>
        <w:t xml:space="preserve">2023-2024 o‘quv yili yakunida bitiruvlardan </w:t>
      </w:r>
      <w:r w:rsidR="001A10EE" w:rsidRPr="00206D0D">
        <w:rPr>
          <w:rFonts w:ascii="Times New Roman" w:hAnsi="Times New Roman" w:cs="Times New Roman"/>
          <w:color w:val="0070C0"/>
          <w:sz w:val="28"/>
          <w:szCs w:val="24"/>
          <w:lang w:val="uz-Cyrl-UZ"/>
        </w:rPr>
        <w:t>O</w:t>
      </w:r>
      <w:r w:rsidR="00132FBB" w:rsidRPr="00206D0D">
        <w:rPr>
          <w:rFonts w:ascii="Times New Roman" w:hAnsi="Times New Roman" w:cs="Times New Roman"/>
          <w:color w:val="0070C0"/>
          <w:sz w:val="28"/>
          <w:szCs w:val="24"/>
          <w:lang w:val="uz-Cyrl-UZ"/>
        </w:rPr>
        <w:t xml:space="preserve">‘zbekiston </w:t>
      </w:r>
      <w:r w:rsidR="001A10EE" w:rsidRPr="00206D0D">
        <w:rPr>
          <w:rFonts w:ascii="Times New Roman" w:hAnsi="Times New Roman" w:cs="Times New Roman"/>
          <w:color w:val="0070C0"/>
          <w:sz w:val="28"/>
          <w:szCs w:val="24"/>
          <w:lang w:val="uz-Cyrl-UZ"/>
        </w:rPr>
        <w:t>R</w:t>
      </w:r>
      <w:r w:rsidR="00132FBB" w:rsidRPr="00206D0D">
        <w:rPr>
          <w:rFonts w:ascii="Times New Roman" w:hAnsi="Times New Roman" w:cs="Times New Roman"/>
          <w:color w:val="0070C0"/>
          <w:sz w:val="28"/>
          <w:szCs w:val="24"/>
          <w:lang w:val="uz-Cyrl-UZ"/>
        </w:rPr>
        <w:t xml:space="preserve">espublikasi </w:t>
      </w:r>
      <w:r w:rsidR="001A10EE" w:rsidRPr="00206D0D">
        <w:rPr>
          <w:rFonts w:ascii="Times New Roman" w:hAnsi="Times New Roman" w:cs="Times New Roman"/>
          <w:color w:val="0070C0"/>
          <w:sz w:val="28"/>
          <w:szCs w:val="24"/>
          <w:lang w:val="uz-Cyrl-UZ"/>
        </w:rPr>
        <w:t>O</w:t>
      </w:r>
      <w:r w:rsidR="00132FBB" w:rsidRPr="00206D0D">
        <w:rPr>
          <w:rFonts w:ascii="Times New Roman" w:hAnsi="Times New Roman" w:cs="Times New Roman"/>
          <w:color w:val="0070C0"/>
          <w:sz w:val="28"/>
          <w:szCs w:val="24"/>
          <w:lang w:val="uz-Cyrl-UZ"/>
        </w:rPr>
        <w:t xml:space="preserve">liy ta’lim, fan va innovatsiyalar vazirligi  </w:t>
      </w:r>
      <w:r w:rsidR="00206D0D">
        <w:rPr>
          <w:rFonts w:ascii="Times New Roman" w:hAnsi="Times New Roman" w:cs="Times New Roman"/>
          <w:color w:val="0070C0"/>
          <w:sz w:val="28"/>
          <w:szCs w:val="24"/>
          <w:lang w:val="uz-Cyrl-UZ"/>
        </w:rPr>
        <w:t>Andijon</w:t>
      </w:r>
      <w:r w:rsidR="001A10EE" w:rsidRPr="00206D0D">
        <w:rPr>
          <w:rFonts w:ascii="Times New Roman" w:hAnsi="Times New Roman" w:cs="Times New Roman"/>
          <w:color w:val="0070C0"/>
          <w:sz w:val="28"/>
          <w:szCs w:val="24"/>
          <w:lang w:val="uz-Cyrl-UZ"/>
        </w:rPr>
        <w:t xml:space="preserve"> </w:t>
      </w:r>
      <w:r w:rsidR="00206D0D">
        <w:rPr>
          <w:rFonts w:ascii="Times New Roman" w:hAnsi="Times New Roman" w:cs="Times New Roman"/>
          <w:color w:val="0070C0"/>
          <w:sz w:val="28"/>
          <w:szCs w:val="24"/>
          <w:lang w:val="uz-Cyrl-UZ"/>
        </w:rPr>
        <w:t>davlat</w:t>
      </w:r>
      <w:r w:rsidR="001A10EE" w:rsidRPr="00206D0D">
        <w:rPr>
          <w:rFonts w:ascii="Times New Roman" w:hAnsi="Times New Roman" w:cs="Times New Roman"/>
          <w:color w:val="0070C0"/>
          <w:sz w:val="28"/>
          <w:szCs w:val="24"/>
          <w:lang w:val="uz-Cyrl-UZ"/>
        </w:rPr>
        <w:t xml:space="preserve"> </w:t>
      </w:r>
      <w:r w:rsidR="00206D0D">
        <w:rPr>
          <w:rFonts w:ascii="Times New Roman" w:hAnsi="Times New Roman" w:cs="Times New Roman"/>
          <w:color w:val="0070C0"/>
          <w:sz w:val="28"/>
          <w:szCs w:val="24"/>
          <w:lang w:val="uz-Cyrl-UZ"/>
        </w:rPr>
        <w:t>universiteti</w:t>
      </w:r>
      <w:r w:rsidR="001A10EE" w:rsidRPr="00206D0D">
        <w:rPr>
          <w:rFonts w:ascii="Times New Roman" w:hAnsi="Times New Roman" w:cs="Times New Roman"/>
          <w:color w:val="0070C0"/>
          <w:sz w:val="28"/>
          <w:szCs w:val="24"/>
          <w:lang w:val="uz-Cyrl-UZ"/>
        </w:rPr>
        <w:t xml:space="preserve"> </w:t>
      </w:r>
      <w:r w:rsidR="00206D0D">
        <w:rPr>
          <w:rFonts w:ascii="Times New Roman" w:hAnsi="Times New Roman" w:cs="Times New Roman"/>
          <w:color w:val="0070C0"/>
          <w:sz w:val="28"/>
          <w:szCs w:val="24"/>
          <w:lang w:val="uz-Cyrl-UZ"/>
        </w:rPr>
        <w:t>Kengashining</w:t>
      </w:r>
      <w:r w:rsidR="001A10EE" w:rsidRPr="00206D0D">
        <w:rPr>
          <w:rFonts w:ascii="Times New Roman" w:hAnsi="Times New Roman" w:cs="Times New Roman"/>
          <w:color w:val="0070C0"/>
          <w:sz w:val="28"/>
          <w:szCs w:val="24"/>
          <w:lang w:val="uz-Cyrl-UZ"/>
        </w:rPr>
        <w:t xml:space="preserve"> </w:t>
      </w:r>
      <w:r w:rsidR="00132FBB" w:rsidRPr="00206D0D">
        <w:rPr>
          <w:rFonts w:ascii="Times New Roman" w:hAnsi="Times New Roman" w:cs="Times New Roman"/>
          <w:color w:val="0070C0"/>
          <w:sz w:val="28"/>
          <w:szCs w:val="24"/>
          <w:lang w:val="uz-Cyrl-UZ"/>
        </w:rPr>
        <w:t>2023</w:t>
      </w:r>
      <w:r w:rsidR="00EF3B71" w:rsidRPr="00206D0D">
        <w:rPr>
          <w:rFonts w:ascii="Times New Roman" w:hAnsi="Times New Roman" w:cs="Times New Roman"/>
          <w:color w:val="0070C0"/>
          <w:sz w:val="28"/>
          <w:szCs w:val="24"/>
          <w:lang w:val="uz-Cyrl-UZ"/>
        </w:rPr>
        <w:t>-</w:t>
      </w:r>
      <w:r w:rsidR="00CF1B0A" w:rsidRPr="00206D0D">
        <w:rPr>
          <w:rFonts w:ascii="Times New Roman" w:hAnsi="Times New Roman" w:cs="Times New Roman"/>
          <w:color w:val="0070C0"/>
          <w:sz w:val="28"/>
          <w:szCs w:val="24"/>
          <w:lang w:val="uz-Cyrl-UZ"/>
        </w:rPr>
        <w:t>yil</w:t>
      </w:r>
      <w:r w:rsidR="00EF3B71" w:rsidRPr="00206D0D">
        <w:rPr>
          <w:rFonts w:ascii="Times New Roman" w:hAnsi="Times New Roman" w:cs="Times New Roman"/>
          <w:color w:val="0070C0"/>
          <w:sz w:val="28"/>
          <w:szCs w:val="24"/>
          <w:lang w:val="uz-Cyrl-UZ"/>
        </w:rPr>
        <w:t xml:space="preserve">  </w:t>
      </w:r>
      <w:r w:rsidR="00F37411" w:rsidRPr="00F37411">
        <w:rPr>
          <w:rFonts w:ascii="Times New Roman" w:hAnsi="Times New Roman" w:cs="Times New Roman"/>
          <w:color w:val="0070C0"/>
          <w:sz w:val="28"/>
          <w:szCs w:val="24"/>
          <w:lang w:val="uz-Cyrl-UZ"/>
        </w:rPr>
        <w:t>28</w:t>
      </w:r>
      <w:r w:rsidR="00EF3B71" w:rsidRPr="00206D0D">
        <w:rPr>
          <w:rFonts w:ascii="Times New Roman" w:hAnsi="Times New Roman" w:cs="Times New Roman"/>
          <w:color w:val="0070C0"/>
          <w:sz w:val="28"/>
          <w:szCs w:val="24"/>
          <w:lang w:val="uz-Cyrl-UZ"/>
        </w:rPr>
        <w:t>-</w:t>
      </w:r>
      <w:r w:rsidR="00206D0D">
        <w:rPr>
          <w:rFonts w:ascii="Times New Roman" w:hAnsi="Times New Roman" w:cs="Times New Roman"/>
          <w:color w:val="0070C0"/>
          <w:sz w:val="28"/>
          <w:szCs w:val="24"/>
          <w:lang w:val="uz-Cyrl-UZ"/>
        </w:rPr>
        <w:t>avgust</w:t>
      </w:r>
      <w:r w:rsidR="00CF1B0A" w:rsidRPr="00206D0D">
        <w:rPr>
          <w:rFonts w:ascii="Times New Roman" w:hAnsi="Times New Roman" w:cs="Times New Roman"/>
          <w:color w:val="0070C0"/>
          <w:sz w:val="28"/>
          <w:szCs w:val="24"/>
          <w:lang w:val="uz-Cyrl-UZ"/>
        </w:rPr>
        <w:t>dagi</w:t>
      </w:r>
      <w:r w:rsidR="00EF3B71" w:rsidRPr="00206D0D">
        <w:rPr>
          <w:rFonts w:ascii="Times New Roman" w:hAnsi="Times New Roman" w:cs="Times New Roman"/>
          <w:color w:val="0070C0"/>
          <w:sz w:val="28"/>
          <w:szCs w:val="24"/>
          <w:lang w:val="uz-Cyrl-UZ"/>
        </w:rPr>
        <w:t xml:space="preserve"> </w:t>
      </w:r>
      <w:r w:rsidR="00132FBB" w:rsidRPr="00206D0D">
        <w:rPr>
          <w:rFonts w:ascii="Times New Roman" w:hAnsi="Times New Roman" w:cs="Times New Roman"/>
          <w:color w:val="0070C0"/>
          <w:sz w:val="28"/>
          <w:szCs w:val="24"/>
          <w:lang w:val="uz-Cyrl-UZ"/>
        </w:rPr>
        <w:t>1</w:t>
      </w:r>
      <w:r w:rsidR="00EF3B71" w:rsidRPr="00206D0D">
        <w:rPr>
          <w:rFonts w:ascii="Times New Roman" w:hAnsi="Times New Roman" w:cs="Times New Roman"/>
          <w:color w:val="0070C0"/>
          <w:sz w:val="28"/>
          <w:szCs w:val="24"/>
          <w:lang w:val="uz-Cyrl-UZ"/>
        </w:rPr>
        <w:t>-</w:t>
      </w:r>
      <w:r w:rsidR="00CF1B0A" w:rsidRPr="00206D0D">
        <w:rPr>
          <w:rFonts w:ascii="Times New Roman" w:hAnsi="Times New Roman" w:cs="Times New Roman"/>
          <w:color w:val="0070C0"/>
          <w:sz w:val="28"/>
          <w:szCs w:val="24"/>
          <w:lang w:val="uz-Cyrl-UZ"/>
        </w:rPr>
        <w:t>son</w:t>
      </w:r>
      <w:r w:rsidR="00EF3B71" w:rsidRPr="00206D0D">
        <w:rPr>
          <w:rFonts w:ascii="Times New Roman" w:hAnsi="Times New Roman" w:cs="Times New Roman"/>
          <w:color w:val="0070C0"/>
          <w:sz w:val="28"/>
          <w:szCs w:val="24"/>
          <w:lang w:val="uz-Cyrl-UZ"/>
        </w:rPr>
        <w:t xml:space="preserve"> </w:t>
      </w:r>
      <w:r w:rsidR="00894CC8">
        <w:rPr>
          <w:rFonts w:ascii="Times New Roman" w:hAnsi="Times New Roman" w:cs="Times New Roman"/>
          <w:color w:val="0070C0"/>
          <w:sz w:val="28"/>
          <w:szCs w:val="24"/>
          <w:lang w:val="uz-Cyrl-UZ"/>
        </w:rPr>
        <w:t>yozma</w:t>
      </w:r>
      <w:r w:rsidR="00206D0D">
        <w:rPr>
          <w:rFonts w:ascii="Times New Roman" w:hAnsi="Times New Roman" w:cs="Times New Roman"/>
          <w:color w:val="0070C0"/>
          <w:sz w:val="28"/>
          <w:szCs w:val="24"/>
          <w:lang w:val="uz-Cyrl-UZ"/>
        </w:rPr>
        <w:t xml:space="preserve"> bayon</w:t>
      </w:r>
      <w:r w:rsidR="00894CC8">
        <w:rPr>
          <w:rFonts w:ascii="Times New Roman" w:hAnsi="Times New Roman" w:cs="Times New Roman"/>
          <w:color w:val="0070C0"/>
          <w:sz w:val="28"/>
          <w:szCs w:val="24"/>
          <w:lang w:val="uz-Cyrl-UZ"/>
        </w:rPr>
        <w:t>noma qaroriga asosan</w:t>
      </w:r>
      <w:r w:rsidR="00EF3B71" w:rsidRPr="00206D0D">
        <w:rPr>
          <w:rFonts w:ascii="Times New Roman" w:hAnsi="Times New Roman" w:cs="Times New Roman"/>
          <w:color w:val="0070C0"/>
          <w:sz w:val="28"/>
          <w:szCs w:val="24"/>
          <w:lang w:val="uz-Cyrl-UZ"/>
        </w:rPr>
        <w:t xml:space="preserve"> </w:t>
      </w:r>
      <w:r w:rsidR="00CF1B0A" w:rsidRPr="00206D0D">
        <w:rPr>
          <w:rFonts w:ascii="Times New Roman" w:hAnsi="Times New Roman" w:cs="Times New Roman"/>
          <w:color w:val="0070C0"/>
          <w:sz w:val="28"/>
          <w:szCs w:val="24"/>
          <w:lang w:val="uz-Cyrl-UZ"/>
        </w:rPr>
        <w:t>tasdiqlangan</w:t>
      </w:r>
      <w:r w:rsidR="00EF3B71" w:rsidRPr="00206D0D">
        <w:rPr>
          <w:rFonts w:ascii="Times New Roman" w:hAnsi="Times New Roman" w:cs="Times New Roman"/>
          <w:color w:val="0070C0"/>
          <w:sz w:val="28"/>
          <w:szCs w:val="24"/>
          <w:lang w:val="uz-Cyrl-UZ"/>
        </w:rPr>
        <w:t xml:space="preserve"> </w:t>
      </w:r>
      <w:r w:rsidR="00D60971">
        <w:rPr>
          <w:rFonts w:ascii="Times New Roman" w:hAnsi="Times New Roman" w:cs="Times New Roman"/>
          <w:color w:val="0070C0"/>
          <w:sz w:val="28"/>
          <w:szCs w:val="24"/>
          <w:lang w:val="uz-Cyrl-UZ"/>
        </w:rPr>
        <w:t>ishchi</w:t>
      </w:r>
      <w:r w:rsidR="0015660B" w:rsidRPr="00206D0D">
        <w:rPr>
          <w:rFonts w:ascii="Times New Roman" w:hAnsi="Times New Roman" w:cs="Times New Roman"/>
          <w:color w:val="0070C0"/>
          <w:sz w:val="28"/>
          <w:szCs w:val="24"/>
          <w:lang w:val="uz-Cyrl-UZ"/>
        </w:rPr>
        <w:t xml:space="preserve"> </w:t>
      </w:r>
      <w:r w:rsidR="00CF1B0A" w:rsidRPr="00206D0D">
        <w:rPr>
          <w:rFonts w:ascii="Times New Roman" w:hAnsi="Times New Roman" w:cs="Times New Roman"/>
          <w:color w:val="0070C0"/>
          <w:sz w:val="28"/>
          <w:szCs w:val="24"/>
          <w:lang w:val="uz-Cyrl-UZ"/>
        </w:rPr>
        <w:t>o‘quv</w:t>
      </w:r>
      <w:r w:rsidR="0015660B" w:rsidRPr="00206D0D">
        <w:rPr>
          <w:rFonts w:ascii="Times New Roman" w:hAnsi="Times New Roman" w:cs="Times New Roman"/>
          <w:color w:val="0070C0"/>
          <w:sz w:val="28"/>
          <w:szCs w:val="24"/>
          <w:lang w:val="uz-Cyrl-UZ"/>
        </w:rPr>
        <w:t xml:space="preserve"> </w:t>
      </w:r>
      <w:r w:rsidR="00CF1B0A" w:rsidRPr="00206D0D">
        <w:rPr>
          <w:rFonts w:ascii="Times New Roman" w:hAnsi="Times New Roman" w:cs="Times New Roman"/>
          <w:color w:val="0070C0"/>
          <w:sz w:val="28"/>
          <w:szCs w:val="24"/>
          <w:lang w:val="uz-Cyrl-UZ"/>
        </w:rPr>
        <w:t>rejadagi</w:t>
      </w:r>
      <w:r w:rsidR="0015660B" w:rsidRPr="00206D0D">
        <w:rPr>
          <w:rFonts w:ascii="Times New Roman" w:hAnsi="Times New Roman" w:cs="Times New Roman"/>
          <w:color w:val="0070C0"/>
          <w:sz w:val="28"/>
          <w:szCs w:val="24"/>
          <w:lang w:val="uz-Cyrl-UZ"/>
        </w:rPr>
        <w:t xml:space="preserve"> </w:t>
      </w:r>
      <w:r w:rsidR="00814B14" w:rsidRPr="00206D0D">
        <w:rPr>
          <w:rFonts w:ascii="Times New Roman" w:hAnsi="Times New Roman" w:cs="Times New Roman"/>
          <w:color w:val="0070C0"/>
          <w:sz w:val="28"/>
          <w:szCs w:val="24"/>
          <w:lang w:val="uz-Cyrl-UZ"/>
        </w:rPr>
        <w:t xml:space="preserve">majburiy </w:t>
      </w:r>
      <w:r w:rsidR="00CF1B0A" w:rsidRPr="00206D0D">
        <w:rPr>
          <w:rFonts w:ascii="Times New Roman" w:hAnsi="Times New Roman" w:cs="Times New Roman"/>
          <w:color w:val="0070C0"/>
          <w:sz w:val="28"/>
          <w:szCs w:val="24"/>
          <w:lang w:val="uz-Cyrl-UZ"/>
        </w:rPr>
        <w:t>fanlaridan</w:t>
      </w:r>
      <w:r w:rsidR="0015660B" w:rsidRPr="00206D0D">
        <w:rPr>
          <w:rFonts w:ascii="Times New Roman" w:hAnsi="Times New Roman" w:cs="Times New Roman"/>
          <w:color w:val="0070C0"/>
          <w:sz w:val="28"/>
          <w:szCs w:val="24"/>
          <w:lang w:val="uz-Cyrl-UZ"/>
        </w:rPr>
        <w:t xml:space="preserve"> </w:t>
      </w:r>
      <w:r w:rsidR="00CF1B0A" w:rsidRPr="00206D0D">
        <w:rPr>
          <w:rFonts w:ascii="Times New Roman" w:hAnsi="Times New Roman" w:cs="Times New Roman"/>
          <w:color w:val="0070C0"/>
          <w:sz w:val="28"/>
          <w:szCs w:val="24"/>
          <w:lang w:val="uz-Cyrl-UZ"/>
        </w:rPr>
        <w:t>o‘tkaziladi</w:t>
      </w:r>
      <w:r w:rsidR="0015660B" w:rsidRPr="00206D0D">
        <w:rPr>
          <w:rFonts w:ascii="Times New Roman" w:hAnsi="Times New Roman" w:cs="Times New Roman"/>
          <w:color w:val="0070C0"/>
          <w:sz w:val="28"/>
          <w:szCs w:val="24"/>
          <w:lang w:val="uz-Cyrl-UZ"/>
        </w:rPr>
        <w:t xml:space="preserve">. </w:t>
      </w:r>
      <w:r w:rsidR="00EF3B71" w:rsidRPr="00206D0D">
        <w:rPr>
          <w:rFonts w:ascii="Times New Roman" w:hAnsi="Times New Roman" w:cs="Times New Roman"/>
          <w:color w:val="0070C0"/>
          <w:sz w:val="28"/>
          <w:szCs w:val="24"/>
          <w:lang w:val="uz-Cyrl-UZ"/>
        </w:rPr>
        <w:t xml:space="preserve">  </w:t>
      </w:r>
      <w:r w:rsidR="00457F06" w:rsidRPr="00206D0D">
        <w:rPr>
          <w:rFonts w:ascii="Times New Roman" w:hAnsi="Times New Roman" w:cs="Times New Roman"/>
          <w:color w:val="0070C0"/>
          <w:sz w:val="28"/>
          <w:szCs w:val="24"/>
          <w:lang w:val="uz-Cyrl-UZ"/>
        </w:rPr>
        <w:t xml:space="preserve"> </w:t>
      </w:r>
    </w:p>
    <w:p w:rsidR="00F913D4" w:rsidRPr="00A16FF6" w:rsidRDefault="00F913D4" w:rsidP="00CF1B0A">
      <w:pPr>
        <w:spacing w:line="276" w:lineRule="auto"/>
        <w:jc w:val="both"/>
        <w:rPr>
          <w:rFonts w:ascii="Times New Roman" w:hAnsi="Times New Roman" w:cs="Times New Roman"/>
          <w:b/>
          <w:sz w:val="28"/>
          <w:szCs w:val="28"/>
          <w:lang w:val="uz-Cyrl-UZ"/>
        </w:rPr>
      </w:pPr>
    </w:p>
    <w:p w:rsidR="00F913D4" w:rsidRPr="00A16FF6" w:rsidRDefault="00CF1B0A" w:rsidP="00F913D4">
      <w:pPr>
        <w:spacing w:line="240" w:lineRule="auto"/>
        <w:jc w:val="center"/>
        <w:rPr>
          <w:rFonts w:ascii="Times New Roman" w:hAnsi="Times New Roman" w:cs="Times New Roman"/>
          <w:b/>
          <w:sz w:val="28"/>
          <w:szCs w:val="28"/>
          <w:lang w:val="uz-Cyrl-UZ"/>
        </w:rPr>
      </w:pPr>
      <w:r w:rsidRPr="00A16FF6">
        <w:rPr>
          <w:rFonts w:ascii="Times New Roman" w:hAnsi="Times New Roman" w:cs="Times New Roman"/>
          <w:b/>
          <w:sz w:val="28"/>
          <w:szCs w:val="28"/>
          <w:lang w:val="uz-Cyrl-UZ"/>
        </w:rPr>
        <w:t>Yakuniy</w:t>
      </w:r>
      <w:r w:rsidR="00F913D4" w:rsidRPr="00A16FF6">
        <w:rPr>
          <w:rFonts w:ascii="Times New Roman" w:hAnsi="Times New Roman" w:cs="Times New Roman"/>
          <w:b/>
          <w:sz w:val="28"/>
          <w:szCs w:val="28"/>
          <w:lang w:val="uz-Cyrl-UZ"/>
        </w:rPr>
        <w:t xml:space="preserve"> </w:t>
      </w:r>
      <w:r w:rsidRPr="00A16FF6">
        <w:rPr>
          <w:rFonts w:ascii="Times New Roman" w:hAnsi="Times New Roman" w:cs="Times New Roman"/>
          <w:b/>
          <w:sz w:val="28"/>
          <w:szCs w:val="28"/>
          <w:lang w:val="uz-Cyrl-UZ"/>
        </w:rPr>
        <w:t>Davlat</w:t>
      </w:r>
      <w:r w:rsidR="00F913D4" w:rsidRPr="00A16FF6">
        <w:rPr>
          <w:rFonts w:ascii="Times New Roman" w:hAnsi="Times New Roman" w:cs="Times New Roman"/>
          <w:b/>
          <w:sz w:val="28"/>
          <w:szCs w:val="28"/>
          <w:lang w:val="uz-Cyrl-UZ"/>
        </w:rPr>
        <w:t xml:space="preserve"> </w:t>
      </w:r>
      <w:r w:rsidRPr="00A16FF6">
        <w:rPr>
          <w:rFonts w:ascii="Times New Roman" w:hAnsi="Times New Roman" w:cs="Times New Roman"/>
          <w:b/>
          <w:sz w:val="28"/>
          <w:szCs w:val="28"/>
          <w:lang w:val="uz-Cyrl-UZ"/>
        </w:rPr>
        <w:t>attestatsiyasi</w:t>
      </w:r>
      <w:r w:rsidR="00F913D4" w:rsidRPr="00A16FF6">
        <w:rPr>
          <w:rFonts w:ascii="Times New Roman" w:hAnsi="Times New Roman" w:cs="Times New Roman"/>
          <w:b/>
          <w:sz w:val="28"/>
          <w:szCs w:val="28"/>
          <w:lang w:val="uz-Cyrl-UZ"/>
        </w:rPr>
        <w:t xml:space="preserve"> </w:t>
      </w:r>
      <w:r w:rsidRPr="00A16FF6">
        <w:rPr>
          <w:rFonts w:ascii="Times New Roman" w:hAnsi="Times New Roman" w:cs="Times New Roman"/>
          <w:b/>
          <w:sz w:val="28"/>
          <w:szCs w:val="28"/>
          <w:lang w:val="uz-Cyrl-UZ"/>
        </w:rPr>
        <w:t>sinovlarida</w:t>
      </w:r>
      <w:r w:rsidR="00F913D4" w:rsidRPr="00A16FF6">
        <w:rPr>
          <w:rFonts w:ascii="Times New Roman" w:hAnsi="Times New Roman" w:cs="Times New Roman"/>
          <w:b/>
          <w:sz w:val="28"/>
          <w:szCs w:val="28"/>
          <w:lang w:val="uz-Cyrl-UZ"/>
        </w:rPr>
        <w:t xml:space="preserve"> </w:t>
      </w:r>
      <w:r w:rsidRPr="00A16FF6">
        <w:rPr>
          <w:rFonts w:ascii="Times New Roman" w:hAnsi="Times New Roman" w:cs="Times New Roman"/>
          <w:b/>
          <w:sz w:val="28"/>
          <w:szCs w:val="28"/>
          <w:lang w:val="uz-Cyrl-UZ"/>
        </w:rPr>
        <w:t>o‘tkaziladigan</w:t>
      </w:r>
      <w:r w:rsidR="00F913D4" w:rsidRPr="00A16FF6">
        <w:rPr>
          <w:rFonts w:ascii="Times New Roman" w:hAnsi="Times New Roman" w:cs="Times New Roman"/>
          <w:b/>
          <w:sz w:val="28"/>
          <w:szCs w:val="28"/>
          <w:lang w:val="uz-Cyrl-UZ"/>
        </w:rPr>
        <w:t xml:space="preserve"> </w:t>
      </w:r>
      <w:r w:rsidRPr="00A16FF6">
        <w:rPr>
          <w:rFonts w:ascii="Times New Roman" w:hAnsi="Times New Roman" w:cs="Times New Roman"/>
          <w:b/>
          <w:sz w:val="28"/>
          <w:szCs w:val="28"/>
          <w:lang w:val="uz-Cyrl-UZ"/>
        </w:rPr>
        <w:t>fanlar</w:t>
      </w:r>
    </w:p>
    <w:p w:rsidR="00F913D4" w:rsidRPr="00A16FF6" w:rsidRDefault="00CF1B0A" w:rsidP="00F913D4">
      <w:pPr>
        <w:spacing w:line="240" w:lineRule="auto"/>
        <w:jc w:val="center"/>
        <w:rPr>
          <w:rFonts w:ascii="Times New Roman" w:hAnsi="Times New Roman" w:cs="Times New Roman"/>
          <w:b/>
          <w:sz w:val="28"/>
          <w:szCs w:val="28"/>
          <w:lang w:val="uz-Cyrl-UZ"/>
        </w:rPr>
      </w:pPr>
      <w:r w:rsidRPr="00A16FF6">
        <w:rPr>
          <w:rFonts w:ascii="Times New Roman" w:hAnsi="Times New Roman" w:cs="Times New Roman"/>
          <w:b/>
          <w:sz w:val="28"/>
          <w:szCs w:val="28"/>
          <w:lang w:val="uz-Cyrl-UZ"/>
        </w:rPr>
        <w:t>tarkibi</w:t>
      </w:r>
      <w:r w:rsidR="00F913D4" w:rsidRPr="00A16FF6">
        <w:rPr>
          <w:rFonts w:ascii="Times New Roman" w:hAnsi="Times New Roman" w:cs="Times New Roman"/>
          <w:b/>
          <w:sz w:val="28"/>
          <w:szCs w:val="28"/>
          <w:lang w:val="uz-Cyrl-UZ"/>
        </w:rPr>
        <w:t>:</w:t>
      </w:r>
    </w:p>
    <w:p w:rsidR="00F913D4" w:rsidRPr="00A16FF6" w:rsidRDefault="00F913D4" w:rsidP="00F913D4">
      <w:pPr>
        <w:spacing w:line="240" w:lineRule="auto"/>
        <w:rPr>
          <w:rFonts w:ascii="Times New Roman" w:hAnsi="Times New Roman" w:cs="Times New Roman"/>
          <w:b/>
          <w:sz w:val="28"/>
          <w:szCs w:val="28"/>
          <w:lang w:val="uz-Cyrl-UZ"/>
        </w:rPr>
      </w:pPr>
    </w:p>
    <w:p w:rsidR="00026E72" w:rsidRPr="00072A6B" w:rsidRDefault="00026E72" w:rsidP="00D02808">
      <w:pPr>
        <w:spacing w:after="0" w:line="360" w:lineRule="auto"/>
        <w:rPr>
          <w:rFonts w:ascii="Times New Roman" w:hAnsi="Times New Roman"/>
          <w:sz w:val="28"/>
          <w:szCs w:val="28"/>
          <w:lang w:val="en-US" w:eastAsia="ru-RU"/>
        </w:rPr>
      </w:pPr>
      <w:r w:rsidRPr="00072A6B">
        <w:rPr>
          <w:rFonts w:ascii="Times New Roman" w:hAnsi="Times New Roman" w:cs="Times New Roman"/>
          <w:sz w:val="28"/>
          <w:szCs w:val="28"/>
          <w:lang w:val="uz-Cyrl-UZ"/>
        </w:rPr>
        <w:t>1</w:t>
      </w:r>
      <w:r w:rsidRPr="00072A6B">
        <w:rPr>
          <w:rFonts w:ascii="Times New Roman" w:hAnsi="Times New Roman" w:cs="Times New Roman"/>
          <w:sz w:val="28"/>
          <w:szCs w:val="28"/>
          <w:lang w:val="en-US"/>
        </w:rPr>
        <w:t xml:space="preserve">. </w:t>
      </w:r>
      <w:r w:rsidRPr="00D9358E">
        <w:rPr>
          <w:rFonts w:ascii="Times New Roman" w:hAnsi="Times New Roman" w:cs="Times New Roman"/>
          <w:sz w:val="28"/>
          <w:szCs w:val="28"/>
          <w:lang w:val="uz-Cyrl-UZ"/>
        </w:rPr>
        <w:t>Nazariy tilshunoslik masalalari</w:t>
      </w:r>
      <w:r w:rsidRPr="00D9358E">
        <w:rPr>
          <w:rFonts w:ascii="Times New Roman" w:hAnsi="Times New Roman" w:cs="Times New Roman"/>
          <w:sz w:val="28"/>
          <w:szCs w:val="28"/>
          <w:lang w:val="uz-Cyrl-UZ" w:eastAsia="ru-RU"/>
        </w:rPr>
        <w:t xml:space="preserve"> </w:t>
      </w:r>
      <w:r w:rsidRPr="00072A6B">
        <w:rPr>
          <w:rFonts w:ascii="Times New Roman" w:hAnsi="Times New Roman"/>
          <w:sz w:val="28"/>
          <w:szCs w:val="28"/>
          <w:lang w:val="uz-Cyrl-UZ" w:eastAsia="ru-RU"/>
        </w:rPr>
        <w:t>(Mutaxassislik fan)</w:t>
      </w:r>
      <w:r w:rsidRPr="00072A6B">
        <w:rPr>
          <w:rFonts w:ascii="Times New Roman" w:hAnsi="Times New Roman"/>
          <w:sz w:val="28"/>
          <w:szCs w:val="28"/>
          <w:lang w:val="en-US" w:eastAsia="ru-RU"/>
        </w:rPr>
        <w:t>.</w:t>
      </w:r>
    </w:p>
    <w:p w:rsidR="00026E72" w:rsidRPr="00072A6B" w:rsidRDefault="00026E72" w:rsidP="00D02808">
      <w:pPr>
        <w:spacing w:after="0" w:line="360" w:lineRule="auto"/>
        <w:rPr>
          <w:rFonts w:ascii="Times New Roman" w:hAnsi="Times New Roman"/>
          <w:sz w:val="28"/>
          <w:szCs w:val="28"/>
          <w:lang w:val="en-US" w:eastAsia="ru-RU"/>
        </w:rPr>
      </w:pPr>
      <w:r w:rsidRPr="00072A6B">
        <w:rPr>
          <w:rFonts w:ascii="Times New Roman" w:hAnsi="Times New Roman" w:cs="Times New Roman"/>
          <w:sz w:val="28"/>
          <w:szCs w:val="28"/>
          <w:lang w:val="uz-Cyrl-UZ"/>
        </w:rPr>
        <w:t xml:space="preserve">2. </w:t>
      </w:r>
      <w:r w:rsidRPr="00D9358E">
        <w:rPr>
          <w:rFonts w:ascii="Times New Roman" w:hAnsi="Times New Roman" w:cs="Times New Roman"/>
          <w:sz w:val="28"/>
          <w:szCs w:val="28"/>
          <w:lang w:val="uz-Cyrl-UZ"/>
        </w:rPr>
        <w:t>Matn tilshunosligi</w:t>
      </w:r>
      <w:r w:rsidRPr="00072A6B">
        <w:rPr>
          <w:rFonts w:ascii="Times New Roman" w:hAnsi="Times New Roman"/>
          <w:sz w:val="28"/>
          <w:szCs w:val="28"/>
          <w:lang w:val="uz-Cyrl-UZ" w:eastAsia="ru-RU"/>
        </w:rPr>
        <w:t xml:space="preserve"> (Mutaxassislik fan)</w:t>
      </w:r>
      <w:r w:rsidRPr="00072A6B">
        <w:rPr>
          <w:rFonts w:ascii="Times New Roman" w:hAnsi="Times New Roman"/>
          <w:sz w:val="28"/>
          <w:szCs w:val="28"/>
          <w:lang w:val="en-US" w:eastAsia="ru-RU"/>
        </w:rPr>
        <w:t>.</w:t>
      </w:r>
    </w:p>
    <w:p w:rsidR="00026E72" w:rsidRPr="00072A6B" w:rsidRDefault="00026E72" w:rsidP="00D02808">
      <w:pPr>
        <w:spacing w:after="0" w:line="360" w:lineRule="auto"/>
        <w:rPr>
          <w:rFonts w:ascii="Times New Roman" w:hAnsi="Times New Roman"/>
          <w:sz w:val="28"/>
          <w:szCs w:val="28"/>
          <w:lang w:val="en-US" w:eastAsia="ru-RU"/>
        </w:rPr>
      </w:pPr>
      <w:r w:rsidRPr="00072A6B">
        <w:rPr>
          <w:rFonts w:ascii="Times New Roman" w:hAnsi="Times New Roman" w:cs="Times New Roman"/>
          <w:sz w:val="28"/>
          <w:szCs w:val="28"/>
          <w:lang w:val="uz-Cyrl-UZ"/>
        </w:rPr>
        <w:t xml:space="preserve">3. </w:t>
      </w:r>
      <w:r w:rsidRPr="00D9358E">
        <w:rPr>
          <w:rFonts w:ascii="Times New Roman" w:hAnsi="Times New Roman" w:cs="Times New Roman"/>
          <w:sz w:val="28"/>
          <w:szCs w:val="28"/>
          <w:lang w:val="uz-Cyrl-UZ"/>
        </w:rPr>
        <w:t>Psixolingvistika</w:t>
      </w:r>
      <w:r w:rsidRPr="00072A6B">
        <w:rPr>
          <w:rFonts w:ascii="Times New Roman" w:hAnsi="Times New Roman"/>
          <w:sz w:val="28"/>
          <w:szCs w:val="28"/>
          <w:lang w:val="uz-Cyrl-UZ" w:eastAsia="ru-RU"/>
        </w:rPr>
        <w:t xml:space="preserve"> (mutaxassislik fan)</w:t>
      </w:r>
      <w:r w:rsidRPr="00072A6B">
        <w:rPr>
          <w:rFonts w:ascii="Times New Roman" w:hAnsi="Times New Roman"/>
          <w:sz w:val="28"/>
          <w:szCs w:val="28"/>
          <w:lang w:val="en-US" w:eastAsia="ru-RU"/>
        </w:rPr>
        <w:t>.</w:t>
      </w:r>
    </w:p>
    <w:p w:rsidR="004C303E" w:rsidRPr="00026E72" w:rsidRDefault="004C303E" w:rsidP="00D02808">
      <w:pPr>
        <w:spacing w:line="360" w:lineRule="auto"/>
        <w:rPr>
          <w:rFonts w:ascii="Times New Roman" w:hAnsi="Times New Roman" w:cs="Times New Roman"/>
          <w:b/>
          <w:sz w:val="28"/>
          <w:szCs w:val="28"/>
          <w:lang w:val="en-US"/>
        </w:rPr>
      </w:pPr>
    </w:p>
    <w:p w:rsidR="00026E72" w:rsidRPr="00CE7619" w:rsidRDefault="00026E72" w:rsidP="00D02808">
      <w:pPr>
        <w:spacing w:line="360" w:lineRule="auto"/>
        <w:jc w:val="center"/>
        <w:rPr>
          <w:rFonts w:ascii="Times New Roman" w:hAnsi="Times New Roman" w:cs="Times New Roman"/>
          <w:b/>
          <w:sz w:val="28"/>
          <w:szCs w:val="28"/>
          <w:lang w:val="uz-Cyrl-UZ"/>
        </w:rPr>
      </w:pPr>
      <w:r w:rsidRPr="00CE7619">
        <w:rPr>
          <w:rFonts w:ascii="Times New Roman" w:hAnsi="Times New Roman" w:cs="Times New Roman"/>
          <w:b/>
          <w:sz w:val="28"/>
          <w:szCs w:val="28"/>
          <w:lang w:val="uz-Cyrl-UZ"/>
        </w:rPr>
        <w:t>1</w:t>
      </w:r>
      <w:r w:rsidRPr="00483E86">
        <w:rPr>
          <w:rFonts w:ascii="Times New Roman" w:hAnsi="Times New Roman" w:cs="Times New Roman"/>
          <w:b/>
          <w:sz w:val="28"/>
          <w:szCs w:val="28"/>
          <w:lang w:val="uz-Cyrl-UZ"/>
        </w:rPr>
        <w:t>.</w:t>
      </w:r>
      <w:r w:rsidRPr="00483E86">
        <w:rPr>
          <w:rFonts w:ascii="Times New Roman" w:hAnsi="Times New Roman"/>
          <w:b/>
          <w:bCs/>
          <w:color w:val="000000"/>
          <w:sz w:val="28"/>
          <w:szCs w:val="28"/>
          <w:lang w:val="uz-Cyrl-UZ"/>
        </w:rPr>
        <w:t xml:space="preserve"> </w:t>
      </w:r>
      <w:r w:rsidRPr="00CE7619">
        <w:rPr>
          <w:rFonts w:ascii="Times New Roman" w:hAnsi="Times New Roman"/>
          <w:b/>
          <w:bCs/>
          <w:color w:val="000000"/>
          <w:sz w:val="28"/>
          <w:szCs w:val="28"/>
          <w:lang w:val="uz-Cyrl-UZ"/>
        </w:rPr>
        <w:t>Nazariy tilshunoslik masalalari</w:t>
      </w:r>
    </w:p>
    <w:p w:rsidR="00026E72" w:rsidRPr="00D80161" w:rsidRDefault="00026E72" w:rsidP="00D02808">
      <w:pPr>
        <w:spacing w:after="0" w:line="360" w:lineRule="auto"/>
        <w:ind w:firstLine="567"/>
        <w:jc w:val="both"/>
        <w:rPr>
          <w:rFonts w:ascii="Times New Roman" w:hAnsi="Times New Roman" w:cs="Times New Roman"/>
          <w:sz w:val="28"/>
          <w:szCs w:val="28"/>
          <w:lang w:val="uz-Cyrl-UZ"/>
        </w:rPr>
      </w:pPr>
      <w:r w:rsidRPr="00D80161">
        <w:rPr>
          <w:rFonts w:ascii="Times New Roman" w:hAnsi="Times New Roman" w:cs="Times New Roman"/>
          <w:b/>
          <w:bCs/>
          <w:sz w:val="28"/>
          <w:szCs w:val="28"/>
          <w:lang w:val="uz-Cyrl-UZ"/>
        </w:rPr>
        <w:t>“</w:t>
      </w:r>
      <w:r w:rsidRPr="00CE7619">
        <w:rPr>
          <w:rFonts w:ascii="Times New Roman" w:hAnsi="Times New Roman" w:cs="Times New Roman"/>
          <w:b/>
          <w:bCs/>
          <w:sz w:val="28"/>
          <w:szCs w:val="28"/>
          <w:lang w:val="uz-Cyrl-UZ"/>
        </w:rPr>
        <w:t>Nazariy tilshunoslik masalalari</w:t>
      </w:r>
      <w:r w:rsidRPr="00D80161">
        <w:rPr>
          <w:rFonts w:ascii="Times New Roman" w:hAnsi="Times New Roman" w:cs="Times New Roman"/>
          <w:b/>
          <w:bCs/>
          <w:sz w:val="28"/>
          <w:szCs w:val="28"/>
          <w:lang w:val="uz-Cyrl-UZ"/>
        </w:rPr>
        <w:t>”</w:t>
      </w:r>
      <w:r w:rsidRPr="00D80161">
        <w:rPr>
          <w:rFonts w:ascii="Times New Roman" w:hAnsi="Times New Roman" w:cs="Times New Roman"/>
          <w:bCs/>
          <w:sz w:val="28"/>
          <w:szCs w:val="28"/>
          <w:lang w:val="uz-Cyrl-UZ"/>
        </w:rPr>
        <w:t xml:space="preserve"> kursining ob'еkti va asosiy muammolari</w:t>
      </w:r>
      <w:r w:rsidRPr="00CE7619">
        <w:rPr>
          <w:rFonts w:ascii="Times New Roman" w:hAnsi="Times New Roman" w:cs="Times New Roman"/>
          <w:bCs/>
          <w:sz w:val="28"/>
          <w:szCs w:val="28"/>
          <w:lang w:val="uz-Cyrl-UZ"/>
        </w:rPr>
        <w:t xml:space="preserve">. </w:t>
      </w:r>
      <w:r w:rsidRPr="00D80161">
        <w:rPr>
          <w:rFonts w:ascii="Times New Roman" w:hAnsi="Times New Roman" w:cs="Times New Roman"/>
          <w:sz w:val="28"/>
          <w:szCs w:val="28"/>
          <w:lang w:val="uz-Cyrl-UZ"/>
        </w:rPr>
        <w:t>Tilshunoslikning tabiati va predmetini belgilash. Tilning jamiyat va tafakkur bilan munosabati natijasida sotsiolingvistika, mentalingvistika, lingvosemiotika, pragmalingvistika singari tutash fanlarning yuzaga kelishi. Nazariy tilshunoslikda tilning tafakkur, psixik faoliyati, ijtimoiy-sotsial institutlar, tabiat hodisalari, boshqa belgili tizimlar bilan yaqinlashtiruvchi kontseptsiyalarning sezilarli ta’sirga egaligi. Til va nutq antinomiyasi (qarama-qarshiligi) haqidagi farazning yuzaga kelish sababi.</w:t>
      </w:r>
    </w:p>
    <w:p w:rsidR="00026E72" w:rsidRPr="00D80161" w:rsidRDefault="00026E72" w:rsidP="00D02808">
      <w:pPr>
        <w:spacing w:after="0" w:line="360" w:lineRule="auto"/>
        <w:ind w:firstLine="708"/>
        <w:jc w:val="both"/>
        <w:rPr>
          <w:rFonts w:ascii="Times New Roman" w:hAnsi="Times New Roman" w:cs="Times New Roman"/>
          <w:sz w:val="28"/>
          <w:szCs w:val="28"/>
          <w:lang w:val="uz-Cyrl-UZ"/>
        </w:rPr>
      </w:pPr>
      <w:r w:rsidRPr="00D80161">
        <w:rPr>
          <w:rFonts w:ascii="Times New Roman" w:hAnsi="Times New Roman" w:cs="Times New Roman"/>
          <w:sz w:val="28"/>
          <w:szCs w:val="28"/>
          <w:lang w:val="uz-Cyrl-UZ"/>
        </w:rPr>
        <w:t xml:space="preserve">Til va nutq qarama-qarshiligi haqidagi e’tirof etilgan jihatlari: doimiy va o’zgaruvchan, zamonaviy va tarixiy, logik va psixologik, sotsial va individual, nutq </w:t>
      </w:r>
      <w:r w:rsidRPr="00D80161">
        <w:rPr>
          <w:rFonts w:ascii="Times New Roman" w:hAnsi="Times New Roman" w:cs="Times New Roman"/>
          <w:sz w:val="28"/>
          <w:szCs w:val="28"/>
          <w:lang w:val="uz-Cyrl-UZ"/>
        </w:rPr>
        <w:lastRenderedPageBreak/>
        <w:t>faoliyati va uning natijasi, tizim va jarayon, shakl va mazmun, fan predmeti va ob’ekti. Metatil va uning ommaviy so’zlashuv vositasi bo’lolmasligi. Tilning strukturasi va funktsiyasiga ko’ra uch xossaga egaligi. Til-struktura, til-me’yor, til-nutqiy faoliyat.</w:t>
      </w:r>
    </w:p>
    <w:p w:rsidR="00026E72" w:rsidRPr="00D80161" w:rsidRDefault="00026E72" w:rsidP="00D02808">
      <w:pPr>
        <w:spacing w:after="0" w:line="360" w:lineRule="auto"/>
        <w:ind w:firstLine="567"/>
        <w:jc w:val="both"/>
        <w:rPr>
          <w:rFonts w:ascii="Times New Roman" w:hAnsi="Times New Roman" w:cs="Times New Roman"/>
          <w:sz w:val="28"/>
          <w:szCs w:val="28"/>
          <w:lang w:val="uz-Cyrl-UZ"/>
        </w:rPr>
      </w:pPr>
      <w:r w:rsidRPr="00D80161">
        <w:rPr>
          <w:rFonts w:ascii="Times New Roman" w:hAnsi="Times New Roman" w:cs="Times New Roman"/>
          <w:b/>
          <w:bCs/>
          <w:sz w:val="28"/>
          <w:szCs w:val="28"/>
          <w:lang w:val="uz-Cyrl-UZ"/>
        </w:rPr>
        <w:t xml:space="preserve">Tilning bеlgili va bеlgisiz xususiyatlari. </w:t>
      </w:r>
      <w:r w:rsidRPr="00D80161">
        <w:rPr>
          <w:rFonts w:ascii="Times New Roman" w:hAnsi="Times New Roman" w:cs="Times New Roman"/>
          <w:sz w:val="28"/>
          <w:szCs w:val="28"/>
          <w:lang w:val="uz-Cyrl-UZ"/>
        </w:rPr>
        <w:t xml:space="preserve">Tilshunoslik va sеmiotika. Til struktur modеllarining oddiy kodlar va signallar tizimi bilan qiyoslana boshlanishi. Umumiy  sеmiotika va lingvosеmiotika. Sеmiotikaning bеlgi va bеlgilar tizimining tabiati, bеlgilar turini va bеlgili situatsiya (vaziyat)ni, turli bеlgilar borasidagi ishlarni ko`rib chiqishi, tadqiq etishi. Sеmiotikada quyidagi uch bo`limning farqlanishi; 1) sintaktika (sintaktik qoidalar); 2) sеmiotika (sеmantik qoidalar); 3) pragmatika (qo`llaniyotgan bеlgilarning bеlgilarga munosabatini o`rganuvchi pragmatik qoidalar). Sеmiotikada tabiiy bеlgilar hamda sun'iy bеlgilarning farqlanishi.  </w:t>
      </w:r>
      <w:r w:rsidRPr="00D80161">
        <w:rPr>
          <w:rFonts w:ascii="Times New Roman" w:hAnsi="Times New Roman" w:cs="Times New Roman"/>
          <w:sz w:val="28"/>
          <w:szCs w:val="28"/>
          <w:lang w:val="uz-Cyrl-UZ"/>
        </w:rPr>
        <w:tab/>
        <w:t xml:space="preserve">Til birliklarining bеlgisiz xususiyatlari. </w:t>
      </w:r>
    </w:p>
    <w:p w:rsidR="00026E72" w:rsidRPr="00D80161" w:rsidRDefault="00026E72" w:rsidP="00D02808">
      <w:pPr>
        <w:spacing w:after="0" w:line="360" w:lineRule="auto"/>
        <w:ind w:firstLine="567"/>
        <w:jc w:val="both"/>
        <w:rPr>
          <w:rFonts w:ascii="Times New Roman" w:hAnsi="Times New Roman" w:cs="Times New Roman"/>
          <w:sz w:val="28"/>
          <w:szCs w:val="28"/>
          <w:lang w:val="uz-Cyrl-UZ"/>
        </w:rPr>
      </w:pPr>
      <w:r w:rsidRPr="00D80161">
        <w:rPr>
          <w:rFonts w:ascii="Times New Roman" w:hAnsi="Times New Roman" w:cs="Times New Roman"/>
          <w:b/>
          <w:bCs/>
          <w:sz w:val="28"/>
          <w:szCs w:val="28"/>
          <w:lang w:val="uz-Cyrl-UZ"/>
        </w:rPr>
        <w:t>Tilning strukturasi va tizimi</w:t>
      </w:r>
      <w:r>
        <w:rPr>
          <w:rFonts w:ascii="Times New Roman" w:hAnsi="Times New Roman" w:cs="Times New Roman"/>
          <w:b/>
          <w:bCs/>
          <w:sz w:val="28"/>
          <w:szCs w:val="28"/>
          <w:lang w:val="en-US"/>
        </w:rPr>
        <w:t xml:space="preserve">. </w:t>
      </w:r>
      <w:r w:rsidRPr="00D80161">
        <w:rPr>
          <w:rFonts w:ascii="Times New Roman" w:hAnsi="Times New Roman" w:cs="Times New Roman"/>
          <w:sz w:val="28"/>
          <w:szCs w:val="28"/>
          <w:lang w:val="uz-Cyrl-UZ"/>
        </w:rPr>
        <w:tab/>
        <w:t>Til tizimining ochiqligi va yashirin (potеntsial) holati. Tilning ochiq, dinamik tizim ekanligi.</w:t>
      </w:r>
      <w:r w:rsidRPr="00D80161">
        <w:rPr>
          <w:rFonts w:ascii="Times New Roman" w:hAnsi="Times New Roman" w:cs="Times New Roman"/>
          <w:sz w:val="28"/>
          <w:szCs w:val="28"/>
          <w:lang w:val="uz-Cyrl-UZ"/>
        </w:rPr>
        <w:tab/>
        <w:t xml:space="preserve">Tilning asosiy va oraliq sathlari. Til morfologik sathining o`zaro paradigmalar va katеgoriyalarga birikuvchi birliklarning ikki tipi morfеma va so`z shaklni qamrab olishi. Sintaktik sath. Tilning lеksik–sеmantik (LS) sathi. LS tizimning fonologik va grammatik tizimlardan farqlanishi. </w:t>
      </w:r>
    </w:p>
    <w:p w:rsidR="00026E72" w:rsidRPr="00D80161" w:rsidRDefault="00026E72" w:rsidP="00D02808">
      <w:pPr>
        <w:spacing w:after="0" w:line="360" w:lineRule="auto"/>
        <w:ind w:firstLine="708"/>
        <w:jc w:val="both"/>
        <w:rPr>
          <w:rFonts w:ascii="Times New Roman" w:hAnsi="Times New Roman" w:cs="Times New Roman"/>
          <w:sz w:val="28"/>
          <w:szCs w:val="28"/>
          <w:lang w:val="uz-Cyrl-UZ"/>
        </w:rPr>
      </w:pPr>
      <w:r w:rsidRPr="00D80161">
        <w:rPr>
          <w:rFonts w:ascii="Times New Roman" w:hAnsi="Times New Roman" w:cs="Times New Roman"/>
          <w:sz w:val="28"/>
          <w:szCs w:val="28"/>
          <w:lang w:val="uz-Cyrl-UZ"/>
        </w:rPr>
        <w:t>Izomorfizm nazariyasi. Sathlar iеrarxiyasi nazariyasi. Til va tafakkur. Til va mantiqiy tafakkur.  Til va so`zlashuvchining ruhiy faoliyati. Til va informatsiya uzatish. Ma'no-lisoniy birliklar mazmuni. Til modеllari, katеgoriyalari va birliklari ma'nolarining to`g`ri va ko`chma, struktur jihatdan motivlangan va motivlanmagan, sistеmli va asistеmli bo`lishi.</w:t>
      </w:r>
    </w:p>
    <w:p w:rsidR="00026E72" w:rsidRPr="00D80161" w:rsidRDefault="00026E72" w:rsidP="00D02808">
      <w:pPr>
        <w:spacing w:after="0" w:line="360" w:lineRule="auto"/>
        <w:ind w:firstLine="567"/>
        <w:jc w:val="both"/>
        <w:rPr>
          <w:rFonts w:ascii="Times New Roman" w:hAnsi="Times New Roman" w:cs="Times New Roman"/>
          <w:sz w:val="28"/>
          <w:szCs w:val="28"/>
          <w:lang w:val="uz-Cyrl-UZ"/>
        </w:rPr>
      </w:pPr>
      <w:r w:rsidRPr="00D80161">
        <w:rPr>
          <w:rFonts w:ascii="Times New Roman" w:hAnsi="Times New Roman" w:cs="Times New Roman"/>
          <w:b/>
          <w:bCs/>
          <w:sz w:val="28"/>
          <w:szCs w:val="28"/>
          <w:lang w:val="uz-Cyrl-UZ"/>
        </w:rPr>
        <w:t>Til va jamiyat</w:t>
      </w:r>
      <w:r>
        <w:rPr>
          <w:rFonts w:ascii="Times New Roman" w:hAnsi="Times New Roman" w:cs="Times New Roman"/>
          <w:b/>
          <w:bCs/>
          <w:sz w:val="28"/>
          <w:szCs w:val="28"/>
          <w:lang w:val="en-US"/>
        </w:rPr>
        <w:t xml:space="preserve">. </w:t>
      </w:r>
      <w:r w:rsidRPr="00D80161">
        <w:rPr>
          <w:rFonts w:ascii="Times New Roman" w:hAnsi="Times New Roman" w:cs="Times New Roman"/>
          <w:sz w:val="28"/>
          <w:szCs w:val="28"/>
          <w:lang w:val="uz-Cyrl-UZ"/>
        </w:rPr>
        <w:t>Til va jamiyat antinomiyasining shartli, tadqiqiy xaraktеrga egaligi. Nutq hodisasi va nutqning psixofizik mеxanizmlari. Nutq faoliyatining ijtimoiy tabiati. Nutq faoliyatining o`z mohiyati va shartlanganligiga asosan ijtimoiyligi. Nutqiy faoliyat strukturasining yakka so`zlovchi (adrеsat va adrеsant)ni emas,balki bir tilda so`zlovchini nazarda tutishi. Til qo`llanishi va taraqqiyotiga ijtimoiy omilning ta'sir darajasi.</w:t>
      </w:r>
    </w:p>
    <w:p w:rsidR="00026E72" w:rsidRPr="00D80161" w:rsidRDefault="00026E72" w:rsidP="00D02808">
      <w:pPr>
        <w:spacing w:after="0" w:line="360" w:lineRule="auto"/>
        <w:ind w:firstLine="567"/>
        <w:jc w:val="both"/>
        <w:rPr>
          <w:rFonts w:ascii="Times New Roman" w:hAnsi="Times New Roman" w:cs="Times New Roman"/>
          <w:sz w:val="28"/>
          <w:szCs w:val="28"/>
          <w:lang w:val="uz-Cyrl-UZ"/>
        </w:rPr>
      </w:pPr>
      <w:r w:rsidRPr="00D80161">
        <w:rPr>
          <w:rFonts w:ascii="Times New Roman" w:hAnsi="Times New Roman" w:cs="Times New Roman"/>
          <w:b/>
          <w:bCs/>
          <w:sz w:val="28"/>
          <w:szCs w:val="28"/>
          <w:lang w:val="uz-Cyrl-UZ"/>
        </w:rPr>
        <w:t>Til va tarix</w:t>
      </w:r>
      <w:r w:rsidRPr="00CE7619">
        <w:rPr>
          <w:rFonts w:ascii="Times New Roman" w:hAnsi="Times New Roman" w:cs="Times New Roman"/>
          <w:b/>
          <w:bCs/>
          <w:sz w:val="28"/>
          <w:szCs w:val="28"/>
          <w:lang w:val="uz-Cyrl-UZ"/>
        </w:rPr>
        <w:t xml:space="preserve">. </w:t>
      </w:r>
      <w:r w:rsidRPr="00D80161">
        <w:rPr>
          <w:rFonts w:ascii="Times New Roman" w:hAnsi="Times New Roman" w:cs="Times New Roman"/>
          <w:sz w:val="28"/>
          <w:szCs w:val="28"/>
          <w:lang w:val="uz-Cyrl-UZ"/>
        </w:rPr>
        <w:t xml:space="preserve"> Til taraqqiyoti va lingvistika aspеktlari. Sinxroniya va diaxroniyaning o`zaro zid qo`yilishi. Lisoniy aloqalarning tillarning tarixiy taraqqiyotidagi asosiy omillardan biri ekanligi.  Til taraqqiyotining ichki va tashqi qonunlari. </w:t>
      </w:r>
    </w:p>
    <w:p w:rsidR="00026E72" w:rsidRPr="00D80161" w:rsidRDefault="00026E72" w:rsidP="00D02808">
      <w:pPr>
        <w:spacing w:after="0" w:line="360" w:lineRule="auto"/>
        <w:ind w:firstLine="567"/>
        <w:jc w:val="both"/>
        <w:rPr>
          <w:rFonts w:ascii="Times New Roman" w:hAnsi="Times New Roman" w:cs="Times New Roman"/>
          <w:sz w:val="28"/>
          <w:szCs w:val="28"/>
          <w:lang w:val="uz-Cyrl-UZ"/>
        </w:rPr>
      </w:pPr>
      <w:r w:rsidRPr="00D80161">
        <w:rPr>
          <w:rFonts w:ascii="Times New Roman" w:hAnsi="Times New Roman" w:cs="Times New Roman"/>
          <w:b/>
          <w:bCs/>
          <w:sz w:val="28"/>
          <w:szCs w:val="28"/>
          <w:lang w:val="uz-Cyrl-UZ"/>
        </w:rPr>
        <w:lastRenderedPageBreak/>
        <w:t>Bilish usullari va tilshunoslik mеtodlari</w:t>
      </w:r>
      <w:r w:rsidRPr="00D80161">
        <w:rPr>
          <w:rFonts w:ascii="Times New Roman" w:hAnsi="Times New Roman" w:cs="Times New Roman"/>
          <w:b/>
          <w:bCs/>
          <w:sz w:val="28"/>
          <w:szCs w:val="28"/>
          <w:lang w:val="en-US"/>
        </w:rPr>
        <w:t>.</w:t>
      </w:r>
      <w:r>
        <w:rPr>
          <w:rFonts w:ascii="Times New Roman" w:hAnsi="Times New Roman" w:cs="Times New Roman"/>
          <w:bCs/>
          <w:sz w:val="28"/>
          <w:szCs w:val="28"/>
          <w:lang w:val="en-US"/>
        </w:rPr>
        <w:t xml:space="preserve"> </w:t>
      </w:r>
      <w:r w:rsidRPr="00D80161">
        <w:rPr>
          <w:rFonts w:ascii="Times New Roman" w:hAnsi="Times New Roman" w:cs="Times New Roman"/>
          <w:sz w:val="28"/>
          <w:szCs w:val="28"/>
          <w:lang w:val="uz-Cyrl-UZ"/>
        </w:rPr>
        <w:t>Bilish yo`llari va lingvistika mеtodlari. Bilishning dialеktik mеtodi. Umumiy va xususiy bilish yo`llari. Lingvistik mеtodlarning mavjud mеtodlarning barchasi bilan o`zaro munosabatda bo`lishi. Filologik mеtodning o`ziga xos jihatlari. Lingvistik modеllashtirish va uning turlari.</w:t>
      </w:r>
    </w:p>
    <w:p w:rsidR="00026E72" w:rsidRPr="00D80161" w:rsidRDefault="00026E72" w:rsidP="00D02808">
      <w:pPr>
        <w:spacing w:after="0" w:line="360" w:lineRule="auto"/>
        <w:ind w:firstLine="567"/>
        <w:jc w:val="both"/>
        <w:rPr>
          <w:rFonts w:ascii="Times New Roman" w:hAnsi="Times New Roman" w:cs="Times New Roman"/>
          <w:sz w:val="28"/>
          <w:szCs w:val="28"/>
          <w:lang w:val="uz-Cyrl-UZ"/>
        </w:rPr>
      </w:pPr>
      <w:r w:rsidRPr="00D80161">
        <w:rPr>
          <w:rFonts w:ascii="Times New Roman" w:hAnsi="Times New Roman" w:cs="Times New Roman"/>
          <w:b/>
          <w:bCs/>
          <w:sz w:val="28"/>
          <w:szCs w:val="28"/>
          <w:lang w:val="uz-Cyrl-UZ"/>
        </w:rPr>
        <w:t>Lingvistik mеtod va uslublar tasnifi</w:t>
      </w:r>
      <w:r w:rsidRPr="00D80161">
        <w:rPr>
          <w:rFonts w:ascii="Times New Roman" w:hAnsi="Times New Roman" w:cs="Times New Roman"/>
          <w:b/>
          <w:bCs/>
          <w:sz w:val="28"/>
          <w:szCs w:val="28"/>
          <w:lang w:val="en-US"/>
        </w:rPr>
        <w:t>.</w:t>
      </w:r>
      <w:r>
        <w:rPr>
          <w:rFonts w:ascii="Times New Roman" w:hAnsi="Times New Roman" w:cs="Times New Roman"/>
          <w:bCs/>
          <w:sz w:val="28"/>
          <w:szCs w:val="28"/>
          <w:lang w:val="en-US"/>
        </w:rPr>
        <w:t xml:space="preserve"> </w:t>
      </w:r>
      <w:r w:rsidRPr="00D80161">
        <w:rPr>
          <w:rFonts w:ascii="Times New Roman" w:hAnsi="Times New Roman" w:cs="Times New Roman"/>
          <w:sz w:val="28"/>
          <w:szCs w:val="28"/>
          <w:lang w:val="uz-Cyrl-UZ"/>
        </w:rPr>
        <w:t>Tavsifiy mеtodning sinxron tahlil mеtodi ekanligi; unga oid bosqichlar. Til birliklari va tahlil birliklari. Komponеnt tahlil mеtodi. Matniy tahlil mеtodining eng mashhur usullari. Tavsifiy lingvistik mеtodga oid usul va mеtodikalarning ikki tipga taqsimlanishi. Sotsiologik, logik-psxologik, artikulyatsion-akustik, sathlararo intеrprеtatsiya, distributiv mеtodlarga xos jihatlar.</w:t>
      </w:r>
    </w:p>
    <w:p w:rsidR="00026E72" w:rsidRPr="00D80161" w:rsidRDefault="00026E72" w:rsidP="00D02808">
      <w:pPr>
        <w:spacing w:line="360" w:lineRule="auto"/>
        <w:rPr>
          <w:rFonts w:ascii="Times New Roman" w:hAnsi="Times New Roman" w:cs="Times New Roman"/>
          <w:b/>
          <w:sz w:val="28"/>
          <w:szCs w:val="28"/>
          <w:lang w:val="uz-Cyrl-UZ"/>
        </w:rPr>
      </w:pPr>
    </w:p>
    <w:p w:rsidR="00026E72" w:rsidRPr="00483E86" w:rsidRDefault="00026E72" w:rsidP="00D02808">
      <w:pPr>
        <w:spacing w:line="360" w:lineRule="auto"/>
        <w:jc w:val="center"/>
        <w:rPr>
          <w:rFonts w:ascii="Times New Roman" w:hAnsi="Times New Roman" w:cs="Times New Roman"/>
          <w:b/>
          <w:sz w:val="28"/>
          <w:szCs w:val="28"/>
          <w:lang w:val="uz-Cyrl-UZ"/>
        </w:rPr>
      </w:pPr>
      <w:r>
        <w:rPr>
          <w:rFonts w:ascii="Times New Roman" w:hAnsi="Times New Roman"/>
          <w:b/>
          <w:bCs/>
          <w:color w:val="000000"/>
          <w:sz w:val="28"/>
          <w:szCs w:val="28"/>
          <w:lang w:val="en-US"/>
        </w:rPr>
        <w:t>2</w:t>
      </w:r>
      <w:r w:rsidRPr="00483E86">
        <w:rPr>
          <w:rFonts w:ascii="Times New Roman" w:hAnsi="Times New Roman"/>
          <w:b/>
          <w:bCs/>
          <w:color w:val="000000"/>
          <w:sz w:val="28"/>
          <w:szCs w:val="28"/>
          <w:lang w:val="en-US"/>
        </w:rPr>
        <w:t xml:space="preserve">. </w:t>
      </w:r>
      <w:proofErr w:type="spellStart"/>
      <w:r w:rsidRPr="00D80161">
        <w:rPr>
          <w:rFonts w:ascii="Times New Roman" w:hAnsi="Times New Roman" w:cs="Times New Roman"/>
          <w:b/>
          <w:bCs/>
          <w:sz w:val="28"/>
          <w:szCs w:val="28"/>
          <w:lang w:val="en-US"/>
        </w:rPr>
        <w:t>Matn</w:t>
      </w:r>
      <w:proofErr w:type="spellEnd"/>
      <w:r w:rsidRPr="00D80161">
        <w:rPr>
          <w:rFonts w:ascii="Times New Roman" w:hAnsi="Times New Roman" w:cs="Times New Roman"/>
          <w:b/>
          <w:bCs/>
          <w:sz w:val="28"/>
          <w:szCs w:val="28"/>
          <w:lang w:val="en-US"/>
        </w:rPr>
        <w:t xml:space="preserve"> </w:t>
      </w:r>
      <w:proofErr w:type="spellStart"/>
      <w:r w:rsidRPr="00D80161">
        <w:rPr>
          <w:rFonts w:ascii="Times New Roman" w:hAnsi="Times New Roman" w:cs="Times New Roman"/>
          <w:b/>
          <w:bCs/>
          <w:sz w:val="28"/>
          <w:szCs w:val="28"/>
          <w:lang w:val="en-US"/>
        </w:rPr>
        <w:t>tilshunosligi</w:t>
      </w:r>
      <w:proofErr w:type="spellEnd"/>
    </w:p>
    <w:p w:rsidR="00026E72" w:rsidRPr="00D80161" w:rsidRDefault="00026E72" w:rsidP="00D02808">
      <w:pPr>
        <w:tabs>
          <w:tab w:val="left" w:pos="1140"/>
        </w:tabs>
        <w:spacing w:after="0" w:line="360" w:lineRule="auto"/>
        <w:ind w:right="140" w:firstLine="567"/>
        <w:jc w:val="both"/>
        <w:rPr>
          <w:rFonts w:ascii="Times New Roman" w:hAnsi="Times New Roman" w:cs="Times New Roman"/>
          <w:b/>
          <w:bCs/>
          <w:sz w:val="28"/>
          <w:szCs w:val="28"/>
          <w:lang w:val="it-IT"/>
        </w:rPr>
      </w:pPr>
      <w:proofErr w:type="spellStart"/>
      <w:r w:rsidRPr="00D80161">
        <w:rPr>
          <w:rFonts w:ascii="Times New Roman" w:hAnsi="Times New Roman" w:cs="Times New Roman"/>
          <w:b/>
          <w:bCs/>
          <w:sz w:val="28"/>
          <w:szCs w:val="28"/>
          <w:lang w:val="en-US"/>
        </w:rPr>
        <w:t>Matn</w:t>
      </w:r>
      <w:proofErr w:type="spellEnd"/>
      <w:r w:rsidRPr="00D80161">
        <w:rPr>
          <w:rFonts w:ascii="Times New Roman" w:hAnsi="Times New Roman" w:cs="Times New Roman"/>
          <w:b/>
          <w:bCs/>
          <w:sz w:val="28"/>
          <w:szCs w:val="28"/>
          <w:lang w:val="en-US"/>
        </w:rPr>
        <w:t xml:space="preserve"> </w:t>
      </w:r>
      <w:proofErr w:type="spellStart"/>
      <w:r w:rsidRPr="00D80161">
        <w:rPr>
          <w:rFonts w:ascii="Times New Roman" w:hAnsi="Times New Roman" w:cs="Times New Roman"/>
          <w:b/>
          <w:bCs/>
          <w:sz w:val="28"/>
          <w:szCs w:val="28"/>
          <w:lang w:val="en-US"/>
        </w:rPr>
        <w:t>tilshunosligining</w:t>
      </w:r>
      <w:proofErr w:type="spellEnd"/>
      <w:r w:rsidRPr="00D80161">
        <w:rPr>
          <w:rFonts w:ascii="Times New Roman" w:hAnsi="Times New Roman" w:cs="Times New Roman"/>
          <w:b/>
          <w:bCs/>
          <w:sz w:val="28"/>
          <w:szCs w:val="28"/>
          <w:lang w:val="en-US"/>
        </w:rPr>
        <w:t xml:space="preserve"> fan </w:t>
      </w:r>
      <w:proofErr w:type="spellStart"/>
      <w:r w:rsidRPr="00D80161">
        <w:rPr>
          <w:rFonts w:ascii="Times New Roman" w:hAnsi="Times New Roman" w:cs="Times New Roman"/>
          <w:b/>
          <w:bCs/>
          <w:sz w:val="28"/>
          <w:szCs w:val="28"/>
          <w:lang w:val="en-US"/>
        </w:rPr>
        <w:t>sifatida</w:t>
      </w:r>
      <w:proofErr w:type="spellEnd"/>
      <w:r w:rsidRPr="00D80161">
        <w:rPr>
          <w:rFonts w:ascii="Times New Roman" w:hAnsi="Times New Roman" w:cs="Times New Roman"/>
          <w:b/>
          <w:bCs/>
          <w:sz w:val="28"/>
          <w:szCs w:val="28"/>
          <w:lang w:val="en-US"/>
        </w:rPr>
        <w:t xml:space="preserve"> </w:t>
      </w:r>
      <w:proofErr w:type="spellStart"/>
      <w:r w:rsidRPr="00D80161">
        <w:rPr>
          <w:rFonts w:ascii="Times New Roman" w:hAnsi="Times New Roman" w:cs="Times New Roman"/>
          <w:b/>
          <w:bCs/>
          <w:sz w:val="28"/>
          <w:szCs w:val="28"/>
          <w:lang w:val="en-US"/>
        </w:rPr>
        <w:t>shakllanishi</w:t>
      </w:r>
      <w:proofErr w:type="spellEnd"/>
      <w:r w:rsidRPr="00D80161">
        <w:rPr>
          <w:rFonts w:ascii="Times New Roman" w:hAnsi="Times New Roman" w:cs="Times New Roman"/>
          <w:b/>
          <w:bCs/>
          <w:sz w:val="28"/>
          <w:szCs w:val="28"/>
          <w:lang w:val="en-US"/>
        </w:rPr>
        <w:t xml:space="preserve">. </w:t>
      </w:r>
      <w:r w:rsidRPr="00D80161">
        <w:rPr>
          <w:rFonts w:ascii="Times New Roman" w:hAnsi="Times New Roman" w:cs="Times New Roman"/>
          <w:sz w:val="28"/>
          <w:szCs w:val="28"/>
          <w:lang w:val="uz-Latn-UZ"/>
        </w:rPr>
        <w:t xml:space="preserve">Matn tilshunosligi fanining yuzaga kelishi. </w:t>
      </w:r>
      <w:r w:rsidRPr="00D80161">
        <w:rPr>
          <w:rFonts w:ascii="Times New Roman" w:hAnsi="Times New Roman" w:cs="Times New Roman"/>
          <w:sz w:val="28"/>
          <w:szCs w:val="28"/>
          <w:lang w:val="it-IT"/>
        </w:rPr>
        <w:t xml:space="preserve">Matn muammosi. Matn va uning maqomini belgilash. Matn eng asosiy kommunikativ birlik sifatida. Matnning yondosh hodisalarga munosabati. Matn alohida tadqiq birligi sifatida. Fonema-leksema-morfema-gap-matn iyerarxiyasi haqida. Matnning lingvistik birlik sifatida tildagi sistemaviy qonuniyatlardan chetda bo‘la olmasligi. Til va nutq dixotomiyasida matn. Matnga sof nutqiy birlik sifatida yondashish. Matn nafaqat nutq birligi, balki til birligi ham ekanligi. Bunday farazning falsafiy-metodologik asoslari. Fanning o‘rganish predmeti, maqsad va vazifalari. </w:t>
      </w:r>
    </w:p>
    <w:p w:rsidR="00026E72" w:rsidRPr="00D80161" w:rsidRDefault="00026E72" w:rsidP="00D02808">
      <w:pPr>
        <w:spacing w:after="0" w:line="360" w:lineRule="auto"/>
        <w:ind w:firstLine="735"/>
        <w:jc w:val="both"/>
        <w:rPr>
          <w:rFonts w:ascii="Times New Roman" w:hAnsi="Times New Roman" w:cs="Times New Roman"/>
          <w:sz w:val="28"/>
          <w:szCs w:val="28"/>
          <w:lang w:val="it-IT"/>
        </w:rPr>
      </w:pPr>
      <w:r w:rsidRPr="00D80161">
        <w:rPr>
          <w:rFonts w:ascii="Times New Roman" w:hAnsi="Times New Roman" w:cs="Times New Roman"/>
          <w:sz w:val="28"/>
          <w:szCs w:val="28"/>
          <w:lang w:val="it-IT"/>
        </w:rPr>
        <w:t>Jahon tilshunosligida matn kategoriyasining o‘rganilishi. Chex tilshunosligida  matn lingvistikasi  muammolari. Rus tilshunosligida matn lingvistikasi fanining paydo bo‘lishi. I.R.Galperin, K.Kojevnikova, Y.A.Referovskaya, G.Y.Solganik, V.G.Gak, M.V.Lyapon, O.I.Moskalskaya, A.A.Metsler, O.L.Kamenskaya va boshqalarning tadqiqotlari.</w:t>
      </w:r>
    </w:p>
    <w:p w:rsidR="00026E72" w:rsidRPr="00D80161" w:rsidRDefault="00026E72" w:rsidP="00D02808">
      <w:pPr>
        <w:spacing w:after="0" w:line="360" w:lineRule="auto"/>
        <w:ind w:firstLine="570"/>
        <w:jc w:val="both"/>
        <w:rPr>
          <w:rFonts w:ascii="Times New Roman" w:hAnsi="Times New Roman" w:cs="Times New Roman"/>
          <w:sz w:val="28"/>
          <w:szCs w:val="28"/>
          <w:lang w:val="it-IT"/>
        </w:rPr>
      </w:pPr>
      <w:r w:rsidRPr="00D80161">
        <w:rPr>
          <w:rFonts w:ascii="Times New Roman" w:hAnsi="Times New Roman" w:cs="Times New Roman"/>
          <w:sz w:val="28"/>
          <w:szCs w:val="28"/>
          <w:lang w:val="uz-Latn-UZ"/>
        </w:rPr>
        <w:t>O‘zbek tilshunosligiga matn nazariyasining olib kirilishi. N.M.Turniyozov,  A.Mamajonov, E.Qilichevlarning bu boradagi qarashl</w:t>
      </w:r>
      <w:r w:rsidRPr="00D80161">
        <w:rPr>
          <w:rFonts w:ascii="Times New Roman" w:hAnsi="Times New Roman" w:cs="Times New Roman"/>
          <w:sz w:val="28"/>
          <w:szCs w:val="28"/>
          <w:lang w:val="it-IT"/>
        </w:rPr>
        <w:t>ari. M.Hakimov, M.Yo‘ldoshev, S.Boymirzayeva, D.Xudoyberganovalarning matn muammosiga bag‘ishlangan tadqiqotlari.</w:t>
      </w:r>
    </w:p>
    <w:p w:rsidR="00026E72" w:rsidRPr="00D80161" w:rsidRDefault="00026E72" w:rsidP="00D02808">
      <w:pPr>
        <w:spacing w:after="0" w:line="360" w:lineRule="auto"/>
        <w:ind w:firstLine="570"/>
        <w:jc w:val="both"/>
        <w:rPr>
          <w:rFonts w:ascii="Times New Roman" w:hAnsi="Times New Roman" w:cs="Times New Roman"/>
          <w:sz w:val="28"/>
          <w:szCs w:val="28"/>
          <w:lang w:val="en-US"/>
        </w:rPr>
      </w:pPr>
      <w:proofErr w:type="spellStart"/>
      <w:proofErr w:type="gramStart"/>
      <w:r w:rsidRPr="00D80161">
        <w:rPr>
          <w:rFonts w:ascii="Times New Roman" w:hAnsi="Times New Roman" w:cs="Times New Roman"/>
          <w:b/>
          <w:bCs/>
          <w:sz w:val="28"/>
          <w:szCs w:val="28"/>
          <w:lang w:val="en-US"/>
        </w:rPr>
        <w:lastRenderedPageBreak/>
        <w:t>Matnning</w:t>
      </w:r>
      <w:proofErr w:type="spellEnd"/>
      <w:r w:rsidRPr="00D80161">
        <w:rPr>
          <w:rFonts w:ascii="Times New Roman" w:hAnsi="Times New Roman" w:cs="Times New Roman"/>
          <w:b/>
          <w:bCs/>
          <w:sz w:val="28"/>
          <w:szCs w:val="28"/>
          <w:lang w:val="en-US"/>
        </w:rPr>
        <w:t xml:space="preserve">  </w:t>
      </w:r>
      <w:proofErr w:type="spellStart"/>
      <w:r w:rsidRPr="00D80161">
        <w:rPr>
          <w:rFonts w:ascii="Times New Roman" w:hAnsi="Times New Roman" w:cs="Times New Roman"/>
          <w:b/>
          <w:bCs/>
          <w:sz w:val="28"/>
          <w:szCs w:val="28"/>
          <w:lang w:val="en-US"/>
        </w:rPr>
        <w:t>lingvistik</w:t>
      </w:r>
      <w:proofErr w:type="spellEnd"/>
      <w:proofErr w:type="gramEnd"/>
      <w:r w:rsidRPr="00D80161">
        <w:rPr>
          <w:rFonts w:ascii="Times New Roman" w:hAnsi="Times New Roman" w:cs="Times New Roman"/>
          <w:b/>
          <w:bCs/>
          <w:sz w:val="28"/>
          <w:szCs w:val="28"/>
          <w:lang w:val="en-US"/>
        </w:rPr>
        <w:t xml:space="preserve"> </w:t>
      </w:r>
      <w:proofErr w:type="spellStart"/>
      <w:r w:rsidRPr="00D80161">
        <w:rPr>
          <w:rFonts w:ascii="Times New Roman" w:hAnsi="Times New Roman" w:cs="Times New Roman"/>
          <w:b/>
          <w:bCs/>
          <w:sz w:val="28"/>
          <w:szCs w:val="28"/>
          <w:lang w:val="en-US"/>
        </w:rPr>
        <w:t>tavsifi</w:t>
      </w:r>
      <w:proofErr w:type="spellEnd"/>
      <w:r>
        <w:rPr>
          <w:rFonts w:ascii="Times New Roman" w:hAnsi="Times New Roman" w:cs="Times New Roman"/>
          <w:b/>
          <w:bCs/>
          <w:sz w:val="28"/>
          <w:szCs w:val="28"/>
          <w:lang w:val="en-US"/>
        </w:rPr>
        <w:t xml:space="preserve">. </w:t>
      </w:r>
      <w:proofErr w:type="spellStart"/>
      <w:r w:rsidRPr="00D80161">
        <w:rPr>
          <w:rFonts w:ascii="Times New Roman" w:hAnsi="Times New Roman" w:cs="Times New Roman"/>
          <w:sz w:val="28"/>
          <w:szCs w:val="28"/>
          <w:lang w:val="en-US"/>
        </w:rPr>
        <w:t>Til</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sistemasida</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matnning</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tutgan</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o‘rni</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Matnning</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ta’rifi</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masalasi</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Jahon</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tilshunosligidagi</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matnga</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berilgan</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ta’riflar</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tahlili</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O‘zbek</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tilshinosligidagi</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matnga</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berilgan</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ta’riflar</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tahlili</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Matnning</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yozma</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shakli</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Matnning</w:t>
      </w:r>
      <w:proofErr w:type="spellEnd"/>
      <w:r w:rsidRPr="00D80161">
        <w:rPr>
          <w:rFonts w:ascii="Times New Roman" w:hAnsi="Times New Roman" w:cs="Times New Roman"/>
          <w:sz w:val="28"/>
          <w:szCs w:val="28"/>
          <w:lang w:val="en-US"/>
        </w:rPr>
        <w:t xml:space="preserve"> </w:t>
      </w:r>
      <w:proofErr w:type="spellStart"/>
      <w:proofErr w:type="gramStart"/>
      <w:r w:rsidRPr="00D80161">
        <w:rPr>
          <w:rFonts w:ascii="Times New Roman" w:hAnsi="Times New Roman" w:cs="Times New Roman"/>
          <w:sz w:val="28"/>
          <w:szCs w:val="28"/>
          <w:lang w:val="en-US"/>
        </w:rPr>
        <w:t>og‘zaki</w:t>
      </w:r>
      <w:proofErr w:type="spellEnd"/>
      <w:proofErr w:type="gram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shakli</w:t>
      </w:r>
      <w:proofErr w:type="spellEnd"/>
      <w:r w:rsidRPr="00D80161">
        <w:rPr>
          <w:rFonts w:ascii="Times New Roman" w:hAnsi="Times New Roman" w:cs="Times New Roman"/>
          <w:sz w:val="28"/>
          <w:szCs w:val="28"/>
          <w:lang w:val="en-US"/>
        </w:rPr>
        <w:t xml:space="preserve">.  </w:t>
      </w:r>
    </w:p>
    <w:p w:rsidR="00026E72" w:rsidRPr="00D80161" w:rsidRDefault="00026E72" w:rsidP="00D02808">
      <w:pPr>
        <w:spacing w:after="0" w:line="360" w:lineRule="auto"/>
        <w:ind w:firstLine="567"/>
        <w:jc w:val="both"/>
        <w:rPr>
          <w:rFonts w:ascii="Times New Roman" w:hAnsi="Times New Roman" w:cs="Times New Roman"/>
          <w:b/>
          <w:bCs/>
          <w:sz w:val="28"/>
          <w:szCs w:val="28"/>
          <w:lang w:val="uz-Latn-UZ"/>
        </w:rPr>
      </w:pPr>
      <w:r w:rsidRPr="00D80161">
        <w:rPr>
          <w:rFonts w:ascii="Times New Roman" w:hAnsi="Times New Roman" w:cs="Times New Roman"/>
          <w:b/>
          <w:bCs/>
          <w:sz w:val="28"/>
          <w:szCs w:val="28"/>
          <w:lang w:val="fi-FI"/>
        </w:rPr>
        <w:t>Matnning tarkibiy qismlari va bog‘lovchi vositalar</w:t>
      </w:r>
      <w:r>
        <w:rPr>
          <w:rFonts w:ascii="Times New Roman" w:hAnsi="Times New Roman" w:cs="Times New Roman"/>
          <w:b/>
          <w:bCs/>
          <w:sz w:val="28"/>
          <w:szCs w:val="28"/>
          <w:lang w:val="fi-FI"/>
        </w:rPr>
        <w:t xml:space="preserve">. </w:t>
      </w:r>
      <w:r w:rsidRPr="00D80161">
        <w:rPr>
          <w:rFonts w:ascii="Times New Roman" w:hAnsi="Times New Roman" w:cs="Times New Roman"/>
          <w:sz w:val="28"/>
          <w:szCs w:val="28"/>
          <w:lang w:val="fi-FI"/>
        </w:rPr>
        <w:t xml:space="preserve">Gap, qo‘shma gap, murakkab tuzilmali gaplar; supersintaktik birliklar, period, abzas tushunchalari. Ularning o‘zaro munosabati. So‘z, gap va matn. Matn birliklarining  semantik-grammatik jihatlari. Matn birliklarini kengaytirish: kirish so‘zlar, kirish gaplar, ajratilgan bo‘laklar, uyushiq bo‘laklar, undalmalar, takrorlardan foydalanish. </w:t>
      </w:r>
      <w:r w:rsidRPr="00D80161">
        <w:rPr>
          <w:rFonts w:ascii="Times New Roman" w:hAnsi="Times New Roman" w:cs="Times New Roman"/>
          <w:b/>
          <w:bCs/>
          <w:sz w:val="28"/>
          <w:szCs w:val="28"/>
          <w:lang w:val="fi-FI"/>
        </w:rPr>
        <w:t xml:space="preserve"> </w:t>
      </w:r>
    </w:p>
    <w:p w:rsidR="00026E72" w:rsidRPr="00D80161" w:rsidRDefault="00026E72" w:rsidP="00D02808">
      <w:pPr>
        <w:spacing w:after="0" w:line="360" w:lineRule="auto"/>
        <w:ind w:firstLine="570"/>
        <w:jc w:val="both"/>
        <w:rPr>
          <w:rFonts w:ascii="Times New Roman" w:hAnsi="Times New Roman" w:cs="Times New Roman"/>
          <w:sz w:val="28"/>
          <w:szCs w:val="28"/>
          <w:lang w:val="fi-FI"/>
        </w:rPr>
      </w:pPr>
      <w:r w:rsidRPr="00D80161">
        <w:rPr>
          <w:rFonts w:ascii="Times New Roman" w:hAnsi="Times New Roman" w:cs="Times New Roman"/>
          <w:sz w:val="28"/>
          <w:szCs w:val="28"/>
          <w:lang w:val="fi-FI"/>
        </w:rPr>
        <w:t>Ohang. Bog‘lovchisiz gaplarda, uyushiq bo‘laklar, ajratilgan bo‘laklar, undalmalarda ohangning o‘rni; teng va ergashtiruvchi bog‘lovchilar, yuklamalar, nisbiy so‘zlar, fe’l shakllari; makon va zamon ifodalovchi so‘zlar, sanalar, joy nomlari, alohida yirik shaxslar, mamlakatlar; atoqli otlar, okean, dengiz, ko‘l, daryo, tog‘ yoki boshqa yirik inshootlar, ayrim olmoshlar, rasmiy hujjatlar va shaxslar, shuningdek, turli boshqa vositalar: kasb, amal, katta, olamshumul voqealar.</w:t>
      </w:r>
    </w:p>
    <w:p w:rsidR="00026E72" w:rsidRPr="00D80161" w:rsidRDefault="00026E72" w:rsidP="00D02808">
      <w:pPr>
        <w:spacing w:after="0" w:line="360" w:lineRule="auto"/>
        <w:ind w:firstLine="570"/>
        <w:jc w:val="both"/>
        <w:rPr>
          <w:rFonts w:ascii="Times New Roman" w:hAnsi="Times New Roman" w:cs="Times New Roman"/>
          <w:sz w:val="28"/>
          <w:szCs w:val="28"/>
          <w:lang w:val="en-US"/>
        </w:rPr>
      </w:pPr>
      <w:proofErr w:type="spellStart"/>
      <w:r w:rsidRPr="00D80161">
        <w:rPr>
          <w:rFonts w:ascii="Times New Roman" w:hAnsi="Times New Roman" w:cs="Times New Roman"/>
          <w:b/>
          <w:bCs/>
          <w:sz w:val="28"/>
          <w:szCs w:val="28"/>
          <w:lang w:val="en-US"/>
        </w:rPr>
        <w:t>Matn</w:t>
      </w:r>
      <w:proofErr w:type="spellEnd"/>
      <w:r w:rsidRPr="00D80161">
        <w:rPr>
          <w:rFonts w:ascii="Times New Roman" w:hAnsi="Times New Roman" w:cs="Times New Roman"/>
          <w:b/>
          <w:bCs/>
          <w:sz w:val="28"/>
          <w:szCs w:val="28"/>
          <w:lang w:val="en-US"/>
        </w:rPr>
        <w:t xml:space="preserve"> </w:t>
      </w:r>
      <w:proofErr w:type="spellStart"/>
      <w:r w:rsidRPr="00D80161">
        <w:rPr>
          <w:rFonts w:ascii="Times New Roman" w:hAnsi="Times New Roman" w:cs="Times New Roman"/>
          <w:b/>
          <w:bCs/>
          <w:sz w:val="28"/>
          <w:szCs w:val="28"/>
          <w:lang w:val="en-US"/>
        </w:rPr>
        <w:t>birliklarining</w:t>
      </w:r>
      <w:proofErr w:type="spellEnd"/>
      <w:r w:rsidRPr="00D80161">
        <w:rPr>
          <w:rFonts w:ascii="Times New Roman" w:hAnsi="Times New Roman" w:cs="Times New Roman"/>
          <w:b/>
          <w:bCs/>
          <w:sz w:val="28"/>
          <w:szCs w:val="28"/>
          <w:lang w:val="en-US"/>
        </w:rPr>
        <w:t xml:space="preserve"> </w:t>
      </w:r>
      <w:proofErr w:type="spellStart"/>
      <w:r w:rsidRPr="00D80161">
        <w:rPr>
          <w:rFonts w:ascii="Times New Roman" w:hAnsi="Times New Roman" w:cs="Times New Roman"/>
          <w:b/>
          <w:bCs/>
          <w:sz w:val="28"/>
          <w:szCs w:val="28"/>
          <w:lang w:val="en-US"/>
        </w:rPr>
        <w:t>o‘zaro</w:t>
      </w:r>
      <w:proofErr w:type="spellEnd"/>
      <w:r w:rsidRPr="00D80161">
        <w:rPr>
          <w:rFonts w:ascii="Times New Roman" w:hAnsi="Times New Roman" w:cs="Times New Roman"/>
          <w:b/>
          <w:bCs/>
          <w:sz w:val="28"/>
          <w:szCs w:val="28"/>
          <w:lang w:val="en-US"/>
        </w:rPr>
        <w:t xml:space="preserve"> </w:t>
      </w:r>
      <w:proofErr w:type="spellStart"/>
      <w:r w:rsidRPr="00D80161">
        <w:rPr>
          <w:rFonts w:ascii="Times New Roman" w:hAnsi="Times New Roman" w:cs="Times New Roman"/>
          <w:b/>
          <w:bCs/>
          <w:sz w:val="28"/>
          <w:szCs w:val="28"/>
          <w:lang w:val="en-US"/>
        </w:rPr>
        <w:t>munosabatlari</w:t>
      </w:r>
      <w:proofErr w:type="spellEnd"/>
      <w:r w:rsidRPr="00D80161">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w:t>
      </w:r>
      <w:proofErr w:type="spellStart"/>
      <w:r w:rsidRPr="00D80161">
        <w:rPr>
          <w:rFonts w:ascii="Times New Roman" w:hAnsi="Times New Roman" w:cs="Times New Roman"/>
          <w:b/>
          <w:bCs/>
          <w:sz w:val="28"/>
          <w:szCs w:val="28"/>
          <w:lang w:val="en-US"/>
        </w:rPr>
        <w:t>Gorizontal</w:t>
      </w:r>
      <w:proofErr w:type="spellEnd"/>
      <w:r w:rsidRPr="00D80161">
        <w:rPr>
          <w:rFonts w:ascii="Times New Roman" w:hAnsi="Times New Roman" w:cs="Times New Roman"/>
          <w:b/>
          <w:bCs/>
          <w:sz w:val="28"/>
          <w:szCs w:val="28"/>
          <w:lang w:val="en-US"/>
        </w:rPr>
        <w:t xml:space="preserve"> </w:t>
      </w:r>
      <w:proofErr w:type="spellStart"/>
      <w:proofErr w:type="gramStart"/>
      <w:r w:rsidRPr="00D80161">
        <w:rPr>
          <w:rFonts w:ascii="Times New Roman" w:hAnsi="Times New Roman" w:cs="Times New Roman"/>
          <w:b/>
          <w:bCs/>
          <w:sz w:val="28"/>
          <w:szCs w:val="28"/>
          <w:lang w:val="en-US"/>
        </w:rPr>
        <w:t>va</w:t>
      </w:r>
      <w:proofErr w:type="spellEnd"/>
      <w:proofErr w:type="gramEnd"/>
      <w:r w:rsidRPr="00D80161">
        <w:rPr>
          <w:rFonts w:ascii="Times New Roman" w:hAnsi="Times New Roman" w:cs="Times New Roman"/>
          <w:b/>
          <w:bCs/>
          <w:sz w:val="28"/>
          <w:szCs w:val="28"/>
          <w:lang w:val="en-US"/>
        </w:rPr>
        <w:t xml:space="preserve"> </w:t>
      </w:r>
      <w:proofErr w:type="spellStart"/>
      <w:r w:rsidRPr="00D80161">
        <w:rPr>
          <w:rFonts w:ascii="Times New Roman" w:hAnsi="Times New Roman" w:cs="Times New Roman"/>
          <w:b/>
          <w:bCs/>
          <w:sz w:val="28"/>
          <w:szCs w:val="28"/>
          <w:lang w:val="en-US"/>
        </w:rPr>
        <w:t>vertikal</w:t>
      </w:r>
      <w:proofErr w:type="spellEnd"/>
      <w:r w:rsidRPr="00D80161">
        <w:rPr>
          <w:rFonts w:ascii="Times New Roman" w:hAnsi="Times New Roman" w:cs="Times New Roman"/>
          <w:b/>
          <w:bCs/>
          <w:sz w:val="28"/>
          <w:szCs w:val="28"/>
          <w:lang w:val="en-US"/>
        </w:rPr>
        <w:t xml:space="preserve"> </w:t>
      </w:r>
      <w:proofErr w:type="spellStart"/>
      <w:r w:rsidRPr="00D80161">
        <w:rPr>
          <w:rFonts w:ascii="Times New Roman" w:hAnsi="Times New Roman" w:cs="Times New Roman"/>
          <w:b/>
          <w:bCs/>
          <w:sz w:val="28"/>
          <w:szCs w:val="28"/>
          <w:lang w:val="en-US"/>
        </w:rPr>
        <w:t>munosabat</w:t>
      </w:r>
      <w:proofErr w:type="spellEnd"/>
      <w:r w:rsidRPr="00D80161">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w:t>
      </w:r>
      <w:proofErr w:type="spellStart"/>
      <w:r w:rsidRPr="00D80161">
        <w:rPr>
          <w:rFonts w:ascii="Times New Roman" w:hAnsi="Times New Roman" w:cs="Times New Roman"/>
          <w:sz w:val="28"/>
          <w:szCs w:val="28"/>
          <w:lang w:val="en-US"/>
        </w:rPr>
        <w:t>Matnda</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gorizontal</w:t>
      </w:r>
      <w:proofErr w:type="spellEnd"/>
      <w:r w:rsidRPr="00D80161">
        <w:rPr>
          <w:rFonts w:ascii="Times New Roman" w:hAnsi="Times New Roman" w:cs="Times New Roman"/>
          <w:sz w:val="28"/>
          <w:szCs w:val="28"/>
          <w:lang w:val="en-US"/>
        </w:rPr>
        <w:t xml:space="preserve"> </w:t>
      </w:r>
      <w:proofErr w:type="spellStart"/>
      <w:proofErr w:type="gramStart"/>
      <w:r w:rsidRPr="00D80161">
        <w:rPr>
          <w:rFonts w:ascii="Times New Roman" w:hAnsi="Times New Roman" w:cs="Times New Roman"/>
          <w:sz w:val="28"/>
          <w:szCs w:val="28"/>
          <w:lang w:val="en-US"/>
        </w:rPr>
        <w:t>va</w:t>
      </w:r>
      <w:proofErr w:type="spellEnd"/>
      <w:proofErr w:type="gram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vertikal</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munosabatlar</w:t>
      </w:r>
      <w:proofErr w:type="spellEnd"/>
      <w:r w:rsidRPr="00D80161">
        <w:rPr>
          <w:rFonts w:ascii="Times New Roman" w:hAnsi="Times New Roman" w:cs="Times New Roman"/>
          <w:sz w:val="28"/>
          <w:szCs w:val="28"/>
          <w:lang w:val="en-US"/>
        </w:rPr>
        <w:t xml:space="preserve">. </w:t>
      </w:r>
      <w:r w:rsidRPr="00D80161">
        <w:rPr>
          <w:rFonts w:ascii="Times New Roman" w:hAnsi="Times New Roman" w:cs="Times New Roman"/>
          <w:sz w:val="28"/>
          <w:szCs w:val="28"/>
          <w:lang w:val="fi-FI"/>
        </w:rPr>
        <w:t>Ichki sintagmatik munosabatlar: matn birliklarining semantik-grammatik munosabati; Tashqi sintagmatik munosabatlar: matn birliklarining boshqa birliklar bilan munosabati. Semantik-mantiqiy paradigmatik munosabat; grammatik paradigma masalasi. Matnda mantiqiy izchillik, uning saqlanishi, buzilishi, ataylab o‘zgartirilishi. Funksional paradigmatik munosabat. Ularning ifodalanishi; matnda modallikning ifodalanishi. Paradigmatik va sintagmatik munosabatlarda estetik qarashlarning ifodalanishi.</w:t>
      </w:r>
      <w:r>
        <w:rPr>
          <w:rFonts w:ascii="Times New Roman" w:hAnsi="Times New Roman" w:cs="Times New Roman"/>
          <w:sz w:val="28"/>
          <w:szCs w:val="28"/>
          <w:lang w:val="fi-FI"/>
        </w:rPr>
        <w:t xml:space="preserve"> </w:t>
      </w:r>
      <w:r w:rsidRPr="00D80161">
        <w:rPr>
          <w:rFonts w:ascii="Times New Roman" w:hAnsi="Times New Roman" w:cs="Times New Roman"/>
          <w:sz w:val="28"/>
          <w:szCs w:val="28"/>
          <w:lang w:val="fi-FI"/>
        </w:rPr>
        <w:t>V</w:t>
      </w:r>
      <w:proofErr w:type="spellStart"/>
      <w:r w:rsidRPr="00D80161">
        <w:rPr>
          <w:rFonts w:ascii="Times New Roman" w:hAnsi="Times New Roman" w:cs="Times New Roman"/>
          <w:sz w:val="28"/>
          <w:szCs w:val="28"/>
          <w:lang w:val="en-US"/>
        </w:rPr>
        <w:t>ertikal</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munosabatning</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o‘ziga</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xosligi</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Abzas</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takror</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paranteza</w:t>
      </w:r>
      <w:proofErr w:type="spellEnd"/>
      <w:r w:rsidRPr="00D80161">
        <w:rPr>
          <w:rFonts w:ascii="Times New Roman" w:hAnsi="Times New Roman" w:cs="Times New Roman"/>
          <w:sz w:val="28"/>
          <w:szCs w:val="28"/>
          <w:lang w:val="en-US"/>
        </w:rPr>
        <w:t xml:space="preserve">, </w:t>
      </w:r>
      <w:proofErr w:type="spellStart"/>
      <w:r w:rsidRPr="00D80161">
        <w:rPr>
          <w:rFonts w:ascii="Times New Roman" w:hAnsi="Times New Roman" w:cs="Times New Roman"/>
          <w:sz w:val="28"/>
          <w:szCs w:val="28"/>
          <w:lang w:val="en-US"/>
        </w:rPr>
        <w:t>deyksis</w:t>
      </w:r>
      <w:proofErr w:type="spellEnd"/>
      <w:r w:rsidRPr="00D80161">
        <w:rPr>
          <w:rFonts w:ascii="Times New Roman" w:hAnsi="Times New Roman" w:cs="Times New Roman"/>
          <w:sz w:val="28"/>
          <w:szCs w:val="28"/>
          <w:lang w:val="en-US"/>
        </w:rPr>
        <w:t>.</w:t>
      </w:r>
    </w:p>
    <w:p w:rsidR="00026E72" w:rsidRPr="00D80161" w:rsidRDefault="00026E72" w:rsidP="00D02808">
      <w:pPr>
        <w:spacing w:after="0" w:line="360" w:lineRule="auto"/>
        <w:ind w:firstLine="567"/>
        <w:jc w:val="both"/>
        <w:rPr>
          <w:rFonts w:ascii="Times New Roman" w:hAnsi="Times New Roman" w:cs="Times New Roman"/>
          <w:b/>
          <w:bCs/>
          <w:sz w:val="28"/>
          <w:szCs w:val="28"/>
          <w:lang w:val="sv-SE"/>
        </w:rPr>
      </w:pPr>
      <w:r w:rsidRPr="00D80161">
        <w:rPr>
          <w:rFonts w:ascii="Times New Roman" w:hAnsi="Times New Roman" w:cs="Times New Roman"/>
          <w:b/>
          <w:bCs/>
          <w:sz w:val="28"/>
          <w:szCs w:val="28"/>
          <w:lang w:val="fi-FI"/>
        </w:rPr>
        <w:t>Matnning kategorial belgilari</w:t>
      </w:r>
      <w:r>
        <w:rPr>
          <w:rFonts w:ascii="Times New Roman" w:hAnsi="Times New Roman" w:cs="Times New Roman"/>
          <w:b/>
          <w:bCs/>
          <w:sz w:val="28"/>
          <w:szCs w:val="28"/>
          <w:lang w:val="fi-FI"/>
        </w:rPr>
        <w:t xml:space="preserve">. </w:t>
      </w:r>
      <w:r w:rsidRPr="00D80161">
        <w:rPr>
          <w:rFonts w:ascii="Times New Roman" w:hAnsi="Times New Roman" w:cs="Times New Roman"/>
          <w:sz w:val="28"/>
          <w:szCs w:val="28"/>
          <w:lang w:val="fi-FI"/>
        </w:rPr>
        <w:t>Matn ikki tomonlama: statik va dinamik tabiatga ega ekanligi. S.Todorov tomonidan matnning 3 kategorial belgisi ajratilganligi. Matnga xos kategorial belgilar.</w:t>
      </w:r>
      <w:r>
        <w:rPr>
          <w:rFonts w:ascii="Times New Roman" w:hAnsi="Times New Roman" w:cs="Times New Roman"/>
          <w:sz w:val="28"/>
          <w:szCs w:val="28"/>
          <w:lang w:val="fi-FI"/>
        </w:rPr>
        <w:t xml:space="preserve"> </w:t>
      </w:r>
      <w:r w:rsidRPr="00D80161">
        <w:rPr>
          <w:rFonts w:ascii="Times New Roman" w:hAnsi="Times New Roman" w:cs="Times New Roman"/>
          <w:sz w:val="28"/>
          <w:szCs w:val="28"/>
          <w:lang w:val="fi-FI"/>
        </w:rPr>
        <w:t xml:space="preserve">Informativlik,  bo‘linuvchanlik, kogeziya (matnlararo ichki bog‘liqlik),  kontinuum, avtosemantiklik (matn tarkibidagi matn qismlarining mustaqilligi va bog‘liqligi), retrospeksiya, prospeksiya, modallik, integratsiyalanganlik va tugallik. Matn kategoriyalarining barchasining shartlanganligi </w:t>
      </w:r>
    </w:p>
    <w:p w:rsidR="00026E72" w:rsidRPr="00D80161" w:rsidRDefault="00026E72" w:rsidP="00D02808">
      <w:pPr>
        <w:spacing w:after="0" w:line="360" w:lineRule="auto"/>
        <w:ind w:firstLine="567"/>
        <w:jc w:val="both"/>
        <w:rPr>
          <w:rFonts w:ascii="Times New Roman" w:hAnsi="Times New Roman" w:cs="Times New Roman"/>
          <w:sz w:val="28"/>
          <w:szCs w:val="28"/>
          <w:lang w:val="fi-FI"/>
        </w:rPr>
      </w:pPr>
      <w:r w:rsidRPr="00D80161">
        <w:rPr>
          <w:rFonts w:ascii="Times New Roman" w:hAnsi="Times New Roman" w:cs="Times New Roman"/>
          <w:b/>
          <w:bCs/>
          <w:sz w:val="28"/>
          <w:szCs w:val="28"/>
          <w:lang w:val="sv-SE"/>
        </w:rPr>
        <w:lastRenderedPageBreak/>
        <w:t>Matn tipologiyasi</w:t>
      </w:r>
      <w:r>
        <w:rPr>
          <w:rFonts w:ascii="Times New Roman" w:hAnsi="Times New Roman" w:cs="Times New Roman"/>
          <w:b/>
          <w:bCs/>
          <w:sz w:val="28"/>
          <w:szCs w:val="28"/>
          <w:lang w:val="sv-SE"/>
        </w:rPr>
        <w:t xml:space="preserve">. </w:t>
      </w:r>
      <w:r w:rsidRPr="00D80161">
        <w:rPr>
          <w:rFonts w:ascii="Times New Roman" w:hAnsi="Times New Roman" w:cs="Times New Roman"/>
          <w:sz w:val="28"/>
          <w:szCs w:val="28"/>
          <w:lang w:val="fi-FI"/>
        </w:rPr>
        <w:t>Matn  tiplari. Hajm belgisiga ko‘ra matn tiplari.  Maksimal matn. Minimal matn. Makromatn. Mikromatn.</w:t>
      </w:r>
    </w:p>
    <w:p w:rsidR="00026E72" w:rsidRPr="00D80161" w:rsidRDefault="00026E72" w:rsidP="00D02808">
      <w:pPr>
        <w:tabs>
          <w:tab w:val="left" w:pos="1140"/>
        </w:tabs>
        <w:spacing w:after="0" w:line="360" w:lineRule="auto"/>
        <w:ind w:firstLine="567"/>
        <w:jc w:val="both"/>
        <w:rPr>
          <w:rFonts w:ascii="Times New Roman" w:hAnsi="Times New Roman" w:cs="Times New Roman"/>
          <w:b/>
          <w:bCs/>
          <w:sz w:val="28"/>
          <w:szCs w:val="28"/>
          <w:lang w:val="it-IT"/>
        </w:rPr>
      </w:pPr>
      <w:r w:rsidRPr="00D80161">
        <w:rPr>
          <w:rFonts w:ascii="Times New Roman" w:hAnsi="Times New Roman" w:cs="Times New Roman"/>
          <w:b/>
          <w:bCs/>
          <w:sz w:val="28"/>
          <w:szCs w:val="28"/>
          <w:lang w:val="fi-FI"/>
        </w:rPr>
        <w:t>Matn va uslub.</w:t>
      </w:r>
      <w:r w:rsidRPr="00D80161">
        <w:rPr>
          <w:rFonts w:ascii="Times New Roman" w:hAnsi="Times New Roman" w:cs="Times New Roman"/>
          <w:b/>
          <w:sz w:val="28"/>
          <w:szCs w:val="28"/>
          <w:lang w:val="it-IT"/>
        </w:rPr>
        <w:t xml:space="preserve"> Rasmiy matn va uning lingvistik tahlili</w:t>
      </w:r>
      <w:r>
        <w:rPr>
          <w:rFonts w:ascii="Times New Roman" w:hAnsi="Times New Roman" w:cs="Times New Roman"/>
          <w:b/>
          <w:sz w:val="28"/>
          <w:szCs w:val="28"/>
          <w:lang w:val="it-IT"/>
        </w:rPr>
        <w:t xml:space="preserve">. </w:t>
      </w:r>
      <w:r w:rsidRPr="00D80161">
        <w:rPr>
          <w:rFonts w:ascii="Times New Roman" w:hAnsi="Times New Roman" w:cs="Times New Roman"/>
          <w:sz w:val="28"/>
          <w:szCs w:val="28"/>
          <w:lang w:val="fi-FI"/>
        </w:rPr>
        <w:t>Matnning uslubiy xoslanishi.</w:t>
      </w:r>
      <w:r w:rsidRPr="00D80161">
        <w:rPr>
          <w:rFonts w:ascii="Times New Roman" w:hAnsi="Times New Roman" w:cs="Times New Roman"/>
          <w:sz w:val="28"/>
          <w:szCs w:val="28"/>
          <w:lang w:val="it-IT"/>
        </w:rPr>
        <w:t xml:space="preserve"> Rasmiy uslub</w:t>
      </w:r>
      <w:r w:rsidRPr="00D80161">
        <w:rPr>
          <w:rFonts w:ascii="Times New Roman" w:hAnsi="Times New Roman" w:cs="Times New Roman"/>
          <w:b/>
          <w:bCs/>
          <w:sz w:val="28"/>
          <w:szCs w:val="28"/>
          <w:lang w:val="it-IT"/>
        </w:rPr>
        <w:t xml:space="preserve">. </w:t>
      </w:r>
      <w:r w:rsidRPr="00D80161">
        <w:rPr>
          <w:rFonts w:ascii="Times New Roman" w:hAnsi="Times New Roman" w:cs="Times New Roman"/>
          <w:sz w:val="28"/>
          <w:szCs w:val="28"/>
          <w:lang w:val="fi-FI"/>
        </w:rPr>
        <w:t xml:space="preserve">Rasmiy matn. Rasmiy matnning  uning o‘ziga xos xususiyatlari Rasmiy matnga qo‘yiladigan talablar. Ish yuritish hujjatlari tili. Rahbarlar nutqi tahlili. </w:t>
      </w:r>
    </w:p>
    <w:p w:rsidR="00026E72" w:rsidRPr="00D80161" w:rsidRDefault="00026E72" w:rsidP="00D02808">
      <w:pPr>
        <w:tabs>
          <w:tab w:val="left" w:pos="1140"/>
        </w:tabs>
        <w:spacing w:after="0" w:line="360" w:lineRule="auto"/>
        <w:ind w:firstLine="567"/>
        <w:jc w:val="both"/>
        <w:rPr>
          <w:rFonts w:ascii="Times New Roman" w:hAnsi="Times New Roman" w:cs="Times New Roman"/>
          <w:b/>
          <w:sz w:val="28"/>
          <w:szCs w:val="28"/>
          <w:lang w:val="it-IT"/>
        </w:rPr>
      </w:pPr>
      <w:r w:rsidRPr="00D80161">
        <w:rPr>
          <w:rFonts w:ascii="Times New Roman" w:hAnsi="Times New Roman" w:cs="Times New Roman"/>
          <w:b/>
          <w:bCs/>
          <w:sz w:val="28"/>
          <w:szCs w:val="28"/>
          <w:lang w:val="it-IT"/>
        </w:rPr>
        <w:t>Ilmiy matn va uning l</w:t>
      </w:r>
      <w:r w:rsidRPr="00D80161">
        <w:rPr>
          <w:rFonts w:ascii="Times New Roman" w:hAnsi="Times New Roman" w:cs="Times New Roman"/>
          <w:b/>
          <w:sz w:val="28"/>
          <w:szCs w:val="28"/>
          <w:lang w:val="it-IT"/>
        </w:rPr>
        <w:t>ingvistik</w:t>
      </w:r>
      <w:r w:rsidRPr="00D80161">
        <w:rPr>
          <w:rFonts w:ascii="Times New Roman" w:hAnsi="Times New Roman" w:cs="Times New Roman"/>
          <w:b/>
          <w:bCs/>
          <w:sz w:val="28"/>
          <w:szCs w:val="28"/>
          <w:lang w:val="it-IT"/>
        </w:rPr>
        <w:t xml:space="preserve"> tahlili</w:t>
      </w:r>
      <w:r>
        <w:rPr>
          <w:rFonts w:ascii="Times New Roman" w:hAnsi="Times New Roman" w:cs="Times New Roman"/>
          <w:b/>
          <w:bCs/>
          <w:sz w:val="28"/>
          <w:szCs w:val="28"/>
          <w:lang w:val="it-IT"/>
        </w:rPr>
        <w:t xml:space="preserve">. </w:t>
      </w:r>
      <w:r w:rsidRPr="00D80161">
        <w:rPr>
          <w:rFonts w:ascii="Times New Roman" w:hAnsi="Times New Roman" w:cs="Times New Roman"/>
          <w:sz w:val="28"/>
          <w:szCs w:val="28"/>
          <w:lang w:val="fi-FI"/>
        </w:rPr>
        <w:t>Ilmiy uslub. Ilmiy matn, unga qo‘yiladigan talablar, o‘ziga xos xususiyatlari. Ilmiy ma’ruzalar matni tahlili. Dissertatsiya va ilmiy maqolalar matni tahlili. Ilmiy</w:t>
      </w:r>
      <w:r w:rsidRPr="00D80161">
        <w:rPr>
          <w:rFonts w:ascii="Times New Roman" w:hAnsi="Times New Roman" w:cs="Times New Roman"/>
          <w:i/>
          <w:iCs/>
          <w:sz w:val="28"/>
          <w:szCs w:val="28"/>
          <w:lang w:val="fi-FI"/>
        </w:rPr>
        <w:t xml:space="preserve">  </w:t>
      </w:r>
      <w:r w:rsidRPr="00D80161">
        <w:rPr>
          <w:rFonts w:ascii="Times New Roman" w:hAnsi="Times New Roman" w:cs="Times New Roman"/>
          <w:sz w:val="28"/>
          <w:szCs w:val="28"/>
          <w:lang w:val="fi-FI"/>
        </w:rPr>
        <w:t>matnlar tuzish ko‘nikmasini shakllantirish.</w:t>
      </w:r>
    </w:p>
    <w:p w:rsidR="00026E72" w:rsidRPr="00D80161" w:rsidRDefault="00026E72" w:rsidP="00D02808">
      <w:pPr>
        <w:spacing w:after="0" w:line="360" w:lineRule="auto"/>
        <w:ind w:firstLine="567"/>
        <w:jc w:val="both"/>
        <w:rPr>
          <w:rFonts w:ascii="Times New Roman" w:hAnsi="Times New Roman" w:cs="Times New Roman"/>
          <w:b/>
          <w:sz w:val="28"/>
          <w:szCs w:val="28"/>
          <w:lang w:val="it-IT"/>
        </w:rPr>
      </w:pPr>
      <w:r w:rsidRPr="00D80161">
        <w:rPr>
          <w:rFonts w:ascii="Times New Roman" w:hAnsi="Times New Roman" w:cs="Times New Roman"/>
          <w:b/>
          <w:bCs/>
          <w:sz w:val="28"/>
          <w:szCs w:val="28"/>
          <w:lang w:val="it-IT"/>
        </w:rPr>
        <w:t>Publitsistik matn va uning lingvistik tahlili</w:t>
      </w:r>
      <w:r>
        <w:rPr>
          <w:rFonts w:ascii="Times New Roman" w:hAnsi="Times New Roman" w:cs="Times New Roman"/>
          <w:b/>
          <w:bCs/>
          <w:sz w:val="28"/>
          <w:szCs w:val="28"/>
          <w:lang w:val="it-IT"/>
        </w:rPr>
        <w:t xml:space="preserve">. </w:t>
      </w:r>
      <w:r w:rsidRPr="00D80161">
        <w:rPr>
          <w:rFonts w:ascii="Times New Roman" w:hAnsi="Times New Roman" w:cs="Times New Roman"/>
          <w:sz w:val="28"/>
          <w:szCs w:val="28"/>
          <w:lang w:val="fi-FI"/>
        </w:rPr>
        <w:t>Publitsistik matn. Uning zamon bilan bog‘liqligi, hozirjavobligi, makon bilan aloqadorligi, o‘ziga xos boshqa jihatlari. Publitsistik matnlar tuzish ko‘nikmasini shakllantirish.</w:t>
      </w:r>
    </w:p>
    <w:p w:rsidR="00026E72" w:rsidRPr="00D80161" w:rsidRDefault="00026E72" w:rsidP="00D02808">
      <w:pPr>
        <w:spacing w:after="0" w:line="360" w:lineRule="auto"/>
        <w:ind w:firstLine="567"/>
        <w:jc w:val="both"/>
        <w:rPr>
          <w:rFonts w:ascii="Times New Roman" w:hAnsi="Times New Roman" w:cs="Times New Roman"/>
          <w:sz w:val="28"/>
          <w:szCs w:val="28"/>
          <w:lang w:val="it-IT"/>
        </w:rPr>
      </w:pPr>
      <w:r w:rsidRPr="00D80161">
        <w:rPr>
          <w:rFonts w:ascii="Times New Roman" w:hAnsi="Times New Roman" w:cs="Times New Roman"/>
          <w:b/>
          <w:bCs/>
          <w:sz w:val="28"/>
          <w:szCs w:val="28"/>
          <w:lang w:val="it-IT"/>
        </w:rPr>
        <w:t>Badiiy matn tahlili va intertekstuallik</w:t>
      </w:r>
      <w:r>
        <w:rPr>
          <w:rFonts w:ascii="Times New Roman" w:hAnsi="Times New Roman" w:cs="Times New Roman"/>
          <w:b/>
          <w:bCs/>
          <w:sz w:val="28"/>
          <w:szCs w:val="28"/>
          <w:lang w:val="it-IT"/>
        </w:rPr>
        <w:t xml:space="preserve">. </w:t>
      </w:r>
      <w:r w:rsidRPr="00D80161">
        <w:rPr>
          <w:rFonts w:ascii="Times New Roman" w:hAnsi="Times New Roman" w:cs="Times New Roman"/>
          <w:sz w:val="28"/>
          <w:szCs w:val="28"/>
          <w:lang w:val="it-IT"/>
        </w:rPr>
        <w:t>Badiiy matndagi intertekstuallik. Intertekstuallikning tilshunoslikda qo‘llanilishi. Interteksuallikning funksiyalari. Intertekstuallikning emotsional, apellyativ funksiyalari. Intertekstuallikni o‘rganishga bo‘lgan yondashuvlar. Intertekstuallik mexanizmlari. Intertekstual munosabatlarning tiplari. Intertekst va troplar. Intertekstuallik va ommaviy kommunikatsiya va boshqalar.</w:t>
      </w:r>
    </w:p>
    <w:p w:rsidR="00026E72" w:rsidRPr="00D80161" w:rsidRDefault="00026E72" w:rsidP="00D02808">
      <w:pPr>
        <w:tabs>
          <w:tab w:val="left" w:pos="1140"/>
        </w:tabs>
        <w:spacing w:after="0" w:line="360" w:lineRule="auto"/>
        <w:ind w:right="140" w:firstLine="567"/>
        <w:jc w:val="both"/>
        <w:rPr>
          <w:rFonts w:ascii="Times New Roman" w:hAnsi="Times New Roman" w:cs="Times New Roman"/>
          <w:bCs/>
          <w:sz w:val="28"/>
          <w:szCs w:val="28"/>
          <w:lang w:val="sv-SE"/>
        </w:rPr>
      </w:pPr>
      <w:r w:rsidRPr="00D80161">
        <w:rPr>
          <w:rFonts w:ascii="Times New Roman" w:hAnsi="Times New Roman" w:cs="Times New Roman"/>
          <w:b/>
          <w:sz w:val="28"/>
          <w:szCs w:val="28"/>
          <w:lang w:val="sv-SE"/>
        </w:rPr>
        <w:t>Matnning fonosemantik tahlili</w:t>
      </w:r>
      <w:r>
        <w:rPr>
          <w:rFonts w:ascii="Times New Roman" w:hAnsi="Times New Roman" w:cs="Times New Roman"/>
          <w:b/>
          <w:sz w:val="28"/>
          <w:szCs w:val="28"/>
          <w:lang w:val="sv-SE"/>
        </w:rPr>
        <w:t xml:space="preserve">. </w:t>
      </w:r>
      <w:r w:rsidRPr="00D80161">
        <w:rPr>
          <w:rFonts w:ascii="Times New Roman" w:hAnsi="Times New Roman" w:cs="Times New Roman"/>
          <w:bCs/>
          <w:sz w:val="28"/>
          <w:szCs w:val="28"/>
          <w:lang w:val="sv-SE"/>
        </w:rPr>
        <w:t>Fonosemantika. Fonosemantikaga oid ilmiy izlanishlar tahlili. Matnda u</w:t>
      </w:r>
      <w:r w:rsidRPr="00D80161">
        <w:rPr>
          <w:rFonts w:ascii="Times New Roman" w:hAnsi="Times New Roman" w:cs="Times New Roman"/>
          <w:bCs/>
          <w:sz w:val="28"/>
          <w:szCs w:val="28"/>
          <w:lang w:val="it-IT"/>
        </w:rPr>
        <w:t>nli tovushlarning fonosemantik qo‘llanishiasi. Undosh  tovushlarning fonosemantik qo‘llanishiasi</w:t>
      </w:r>
      <w:r w:rsidRPr="00D80161">
        <w:rPr>
          <w:rFonts w:ascii="Times New Roman" w:hAnsi="Times New Roman" w:cs="Times New Roman"/>
          <w:bCs/>
          <w:sz w:val="28"/>
          <w:szCs w:val="28"/>
          <w:lang w:val="sv-SE"/>
        </w:rPr>
        <w:t xml:space="preserve"> </w:t>
      </w:r>
    </w:p>
    <w:p w:rsidR="00026E72" w:rsidRPr="00D80161" w:rsidRDefault="00026E72" w:rsidP="00D02808">
      <w:pPr>
        <w:spacing w:after="0" w:line="360" w:lineRule="auto"/>
        <w:ind w:right="140" w:firstLine="567"/>
        <w:jc w:val="both"/>
        <w:rPr>
          <w:rFonts w:ascii="Times New Roman" w:hAnsi="Times New Roman" w:cs="Times New Roman"/>
          <w:bCs/>
          <w:sz w:val="28"/>
          <w:szCs w:val="28"/>
          <w:lang w:val="sv-SE"/>
        </w:rPr>
      </w:pPr>
      <w:r w:rsidRPr="00D80161">
        <w:rPr>
          <w:rFonts w:ascii="Times New Roman" w:hAnsi="Times New Roman" w:cs="Times New Roman"/>
          <w:b/>
          <w:sz w:val="28"/>
          <w:szCs w:val="28"/>
          <w:lang w:val="sv-SE"/>
        </w:rPr>
        <w:t>Matn va sinesteziya</w:t>
      </w:r>
      <w:r>
        <w:rPr>
          <w:rFonts w:ascii="Times New Roman" w:hAnsi="Times New Roman" w:cs="Times New Roman"/>
          <w:b/>
          <w:sz w:val="28"/>
          <w:szCs w:val="28"/>
          <w:lang w:val="sv-SE"/>
        </w:rPr>
        <w:t xml:space="preserve">. </w:t>
      </w:r>
      <w:r w:rsidRPr="00D80161">
        <w:rPr>
          <w:rFonts w:ascii="Times New Roman" w:hAnsi="Times New Roman" w:cs="Times New Roman"/>
          <w:bCs/>
          <w:sz w:val="28"/>
          <w:szCs w:val="28"/>
          <w:lang w:val="sv-SE"/>
        </w:rPr>
        <w:t>Sinesteziya. Sinestezik metafora. Matnda sinesteziyalarning aks etishi.  Matnda sinestezik metaforalarning qo‘llanishi.</w:t>
      </w:r>
      <w:r w:rsidRPr="00D80161">
        <w:rPr>
          <w:rFonts w:ascii="Times New Roman" w:hAnsi="Times New Roman" w:cs="Times New Roman"/>
          <w:bCs/>
          <w:sz w:val="28"/>
          <w:szCs w:val="28"/>
          <w:lang w:val="en-US"/>
        </w:rPr>
        <w:t xml:space="preserve"> </w:t>
      </w:r>
      <w:proofErr w:type="spellStart"/>
      <w:r w:rsidRPr="00D80161">
        <w:rPr>
          <w:rFonts w:ascii="Times New Roman" w:hAnsi="Times New Roman" w:cs="Times New Roman"/>
          <w:bCs/>
          <w:sz w:val="28"/>
          <w:szCs w:val="28"/>
          <w:lang w:val="en-US"/>
        </w:rPr>
        <w:t>Matnda</w:t>
      </w:r>
      <w:proofErr w:type="spellEnd"/>
      <w:r w:rsidRPr="00D80161">
        <w:rPr>
          <w:rFonts w:ascii="Times New Roman" w:hAnsi="Times New Roman" w:cs="Times New Roman"/>
          <w:bCs/>
          <w:sz w:val="28"/>
          <w:szCs w:val="28"/>
          <w:lang w:val="en-US"/>
        </w:rPr>
        <w:t xml:space="preserve"> </w:t>
      </w:r>
      <w:proofErr w:type="spellStart"/>
      <w:r w:rsidRPr="00D80161">
        <w:rPr>
          <w:rFonts w:ascii="Times New Roman" w:hAnsi="Times New Roman" w:cs="Times New Roman"/>
          <w:bCs/>
          <w:sz w:val="28"/>
          <w:szCs w:val="28"/>
          <w:lang w:val="en-US"/>
        </w:rPr>
        <w:t>belgi</w:t>
      </w:r>
      <w:proofErr w:type="spellEnd"/>
      <w:r w:rsidRPr="00D80161">
        <w:rPr>
          <w:rFonts w:ascii="Times New Roman" w:hAnsi="Times New Roman" w:cs="Times New Roman"/>
          <w:bCs/>
          <w:sz w:val="28"/>
          <w:szCs w:val="28"/>
          <w:lang w:val="en-US"/>
        </w:rPr>
        <w:t xml:space="preserve"> </w:t>
      </w:r>
      <w:proofErr w:type="spellStart"/>
      <w:r w:rsidRPr="00D80161">
        <w:rPr>
          <w:rFonts w:ascii="Times New Roman" w:hAnsi="Times New Roman" w:cs="Times New Roman"/>
          <w:bCs/>
          <w:sz w:val="28"/>
          <w:szCs w:val="28"/>
          <w:lang w:val="en-US"/>
        </w:rPr>
        <w:t>bilan</w:t>
      </w:r>
      <w:proofErr w:type="spellEnd"/>
      <w:r w:rsidRPr="00D80161">
        <w:rPr>
          <w:rFonts w:ascii="Times New Roman" w:hAnsi="Times New Roman" w:cs="Times New Roman"/>
          <w:bCs/>
          <w:sz w:val="28"/>
          <w:szCs w:val="28"/>
          <w:lang w:val="en-US"/>
        </w:rPr>
        <w:t xml:space="preserve"> bog‘</w:t>
      </w:r>
      <w:r w:rsidRPr="00D80161">
        <w:rPr>
          <w:rFonts w:ascii="Times New Roman" w:hAnsi="Times New Roman" w:cs="Times New Roman"/>
          <w:bCs/>
          <w:sz w:val="28"/>
          <w:szCs w:val="28"/>
          <w:lang w:val="sv-SE"/>
        </w:rPr>
        <w:t xml:space="preserve">liq sinestezik metaforalarnig aks etishi. Harakat ifodalovchi sinestezik metaforalarnig aks etishi.  </w:t>
      </w:r>
    </w:p>
    <w:p w:rsidR="00026E72" w:rsidRPr="00D80161" w:rsidRDefault="00026E72" w:rsidP="00D02808">
      <w:pPr>
        <w:spacing w:after="0" w:line="360" w:lineRule="auto"/>
        <w:ind w:firstLine="567"/>
        <w:jc w:val="both"/>
        <w:rPr>
          <w:rFonts w:ascii="Times New Roman" w:hAnsi="Times New Roman" w:cs="Times New Roman"/>
          <w:sz w:val="28"/>
          <w:szCs w:val="28"/>
          <w:lang w:val="it-IT"/>
        </w:rPr>
      </w:pPr>
      <w:proofErr w:type="spellStart"/>
      <w:r w:rsidRPr="00D80161">
        <w:rPr>
          <w:rFonts w:ascii="Times New Roman" w:hAnsi="Times New Roman" w:cs="Times New Roman"/>
          <w:b/>
          <w:bCs/>
          <w:sz w:val="28"/>
          <w:szCs w:val="28"/>
          <w:lang w:val="en-US"/>
        </w:rPr>
        <w:t>Abstrakt</w:t>
      </w:r>
      <w:proofErr w:type="spellEnd"/>
      <w:r w:rsidRPr="00D80161">
        <w:rPr>
          <w:rFonts w:ascii="Times New Roman" w:hAnsi="Times New Roman" w:cs="Times New Roman"/>
          <w:b/>
          <w:bCs/>
          <w:sz w:val="28"/>
          <w:szCs w:val="28"/>
          <w:lang w:val="en-US"/>
        </w:rPr>
        <w:t xml:space="preserve"> </w:t>
      </w:r>
      <w:proofErr w:type="spellStart"/>
      <w:r w:rsidRPr="00D80161">
        <w:rPr>
          <w:rFonts w:ascii="Times New Roman" w:hAnsi="Times New Roman" w:cs="Times New Roman"/>
          <w:b/>
          <w:bCs/>
          <w:sz w:val="28"/>
          <w:szCs w:val="28"/>
          <w:lang w:val="en-US"/>
        </w:rPr>
        <w:t>so‘zlarning</w:t>
      </w:r>
      <w:proofErr w:type="spellEnd"/>
      <w:r w:rsidRPr="00D80161">
        <w:rPr>
          <w:rFonts w:ascii="Times New Roman" w:hAnsi="Times New Roman" w:cs="Times New Roman"/>
          <w:b/>
          <w:bCs/>
          <w:sz w:val="28"/>
          <w:szCs w:val="28"/>
          <w:lang w:val="en-US"/>
        </w:rPr>
        <w:t xml:space="preserve"> </w:t>
      </w:r>
      <w:proofErr w:type="spellStart"/>
      <w:r w:rsidRPr="00D80161">
        <w:rPr>
          <w:rFonts w:ascii="Times New Roman" w:hAnsi="Times New Roman" w:cs="Times New Roman"/>
          <w:b/>
          <w:bCs/>
          <w:sz w:val="28"/>
          <w:szCs w:val="28"/>
          <w:lang w:val="en-US"/>
        </w:rPr>
        <w:t>matn</w:t>
      </w:r>
      <w:proofErr w:type="spellEnd"/>
      <w:r w:rsidRPr="00D80161">
        <w:rPr>
          <w:rFonts w:ascii="Times New Roman" w:hAnsi="Times New Roman" w:cs="Times New Roman"/>
          <w:b/>
          <w:bCs/>
          <w:sz w:val="28"/>
          <w:szCs w:val="28"/>
          <w:lang w:val="en-US"/>
        </w:rPr>
        <w:t xml:space="preserve"> </w:t>
      </w:r>
      <w:proofErr w:type="spellStart"/>
      <w:r w:rsidRPr="00D80161">
        <w:rPr>
          <w:rFonts w:ascii="Times New Roman" w:hAnsi="Times New Roman" w:cs="Times New Roman"/>
          <w:b/>
          <w:bCs/>
          <w:sz w:val="28"/>
          <w:szCs w:val="28"/>
          <w:lang w:val="en-US"/>
        </w:rPr>
        <w:t>shakllantirsh</w:t>
      </w:r>
      <w:proofErr w:type="spellEnd"/>
      <w:r w:rsidRPr="00D80161">
        <w:rPr>
          <w:rFonts w:ascii="Times New Roman" w:hAnsi="Times New Roman" w:cs="Times New Roman"/>
          <w:b/>
          <w:bCs/>
          <w:sz w:val="28"/>
          <w:szCs w:val="28"/>
          <w:lang w:val="en-US"/>
        </w:rPr>
        <w:t xml:space="preserve"> </w:t>
      </w:r>
      <w:proofErr w:type="spellStart"/>
      <w:r w:rsidRPr="00D80161">
        <w:rPr>
          <w:rFonts w:ascii="Times New Roman" w:hAnsi="Times New Roman" w:cs="Times New Roman"/>
          <w:b/>
          <w:bCs/>
          <w:sz w:val="28"/>
          <w:szCs w:val="28"/>
          <w:lang w:val="en-US"/>
        </w:rPr>
        <w:t>imkoniyatlari</w:t>
      </w:r>
      <w:proofErr w:type="spellEnd"/>
      <w:r>
        <w:rPr>
          <w:rFonts w:ascii="Times New Roman" w:hAnsi="Times New Roman" w:cs="Times New Roman"/>
          <w:b/>
          <w:bCs/>
          <w:sz w:val="28"/>
          <w:szCs w:val="28"/>
          <w:lang w:val="en-US"/>
        </w:rPr>
        <w:t xml:space="preserve">. </w:t>
      </w:r>
      <w:r w:rsidRPr="00D80161">
        <w:rPr>
          <w:rFonts w:ascii="Times New Roman" w:hAnsi="Times New Roman" w:cs="Times New Roman"/>
          <w:sz w:val="28"/>
          <w:szCs w:val="28"/>
          <w:lang w:val="it-IT"/>
        </w:rPr>
        <w:t xml:space="preserve">Abstrakt so‘zlarda ma’noning tebranish kengligi va uning matn shakllantirishga ta’siri. Abstrakt so‘zlarning matnda qo‘llanishi masalasi. Abstrakt so‘zlar mavjud bo‘lgan matnlar tahlili. </w:t>
      </w:r>
    </w:p>
    <w:p w:rsidR="00026E72" w:rsidRPr="00D80161" w:rsidRDefault="00026E72" w:rsidP="00D02808">
      <w:pPr>
        <w:spacing w:after="0" w:line="360" w:lineRule="auto"/>
        <w:ind w:firstLine="567"/>
        <w:jc w:val="both"/>
        <w:rPr>
          <w:rFonts w:ascii="Times New Roman" w:hAnsi="Times New Roman" w:cs="Times New Roman"/>
          <w:sz w:val="28"/>
          <w:szCs w:val="28"/>
          <w:lang w:val="sv-SE"/>
        </w:rPr>
      </w:pPr>
      <w:r w:rsidRPr="00961258">
        <w:rPr>
          <w:rFonts w:ascii="Times New Roman" w:hAnsi="Times New Roman" w:cs="Times New Roman"/>
          <w:b/>
          <w:bCs/>
          <w:sz w:val="28"/>
          <w:szCs w:val="28"/>
          <w:lang w:val="sv-SE"/>
        </w:rPr>
        <w:t>Matnning kognitiv-diskursiv tavsifiy xususiyatlari</w:t>
      </w:r>
      <w:r>
        <w:rPr>
          <w:rFonts w:ascii="Times New Roman" w:hAnsi="Times New Roman" w:cs="Times New Roman"/>
          <w:b/>
          <w:bCs/>
          <w:sz w:val="28"/>
          <w:szCs w:val="28"/>
          <w:lang w:val="sv-SE"/>
        </w:rPr>
        <w:t xml:space="preserve">. </w:t>
      </w:r>
      <w:r w:rsidRPr="00D80161">
        <w:rPr>
          <w:rFonts w:ascii="Times New Roman" w:hAnsi="Times New Roman" w:cs="Times New Roman"/>
          <w:sz w:val="28"/>
          <w:szCs w:val="28"/>
          <w:lang w:val="sv-SE"/>
        </w:rPr>
        <w:t xml:space="preserve">Tilshunoslikda antroposentrik yondashuv. Nutq faoliyatida shaxs omili. Matnning antroposentrik tahlil qilish masalasi. Matnning kognitiv-diskursiv tahlili. Tushuncha va konsept, uning matnda </w:t>
      </w:r>
      <w:r w:rsidRPr="00D80161">
        <w:rPr>
          <w:rFonts w:ascii="Times New Roman" w:hAnsi="Times New Roman" w:cs="Times New Roman"/>
          <w:sz w:val="28"/>
          <w:szCs w:val="28"/>
          <w:lang w:val="sv-SE"/>
        </w:rPr>
        <w:lastRenderedPageBreak/>
        <w:t xml:space="preserve">namoyon bo‘lishi. Matnning kognitiv-diskursiv tahliliga bag‘ishlangan ilmiy tadqiqotlar. Matnning kognitiv-diskursiv tavsifiy xususiyatlari. </w:t>
      </w:r>
    </w:p>
    <w:p w:rsidR="00026E72" w:rsidRPr="00D80161" w:rsidRDefault="00026E72" w:rsidP="00D02808">
      <w:pPr>
        <w:spacing w:after="0" w:line="360" w:lineRule="auto"/>
        <w:ind w:firstLine="567"/>
        <w:jc w:val="both"/>
        <w:rPr>
          <w:rFonts w:ascii="Times New Roman" w:hAnsi="Times New Roman" w:cs="Times New Roman"/>
          <w:sz w:val="28"/>
          <w:szCs w:val="28"/>
          <w:lang w:val="uz-Cyrl-UZ"/>
        </w:rPr>
      </w:pPr>
      <w:r w:rsidRPr="00961258">
        <w:rPr>
          <w:rFonts w:ascii="Times New Roman" w:hAnsi="Times New Roman" w:cs="Times New Roman"/>
          <w:b/>
          <w:bCs/>
          <w:sz w:val="28"/>
          <w:szCs w:val="28"/>
          <w:lang w:val="sv-SE"/>
        </w:rPr>
        <w:t>Matnning kommunikativ-pragmatik mazmuni</w:t>
      </w:r>
      <w:r>
        <w:rPr>
          <w:rFonts w:ascii="Times New Roman" w:hAnsi="Times New Roman" w:cs="Times New Roman"/>
          <w:b/>
          <w:bCs/>
          <w:sz w:val="28"/>
          <w:szCs w:val="28"/>
          <w:lang w:val="sv-SE"/>
        </w:rPr>
        <w:t xml:space="preserve">. </w:t>
      </w:r>
      <w:r w:rsidRPr="00D80161">
        <w:rPr>
          <w:rFonts w:ascii="Times New Roman" w:hAnsi="Times New Roman" w:cs="Times New Roman"/>
          <w:sz w:val="28"/>
          <w:szCs w:val="28"/>
          <w:lang w:val="sv-SE"/>
        </w:rPr>
        <w:t>Matnning  kommunikativ-pragmatik mazmunini shakllantiruvchi lingvistik kategoriyalar. Matn mazmunida temporallik semantikasi. Matn modalligi. O‘zbek tilshunosligida matnning prgamatik tahliliga bag‘ishlangan tadqiqot ishlari.</w:t>
      </w:r>
    </w:p>
    <w:p w:rsidR="00026E72" w:rsidRPr="00D80161" w:rsidRDefault="00026E72" w:rsidP="00D02808">
      <w:pPr>
        <w:spacing w:after="0" w:line="360" w:lineRule="auto"/>
        <w:jc w:val="center"/>
        <w:rPr>
          <w:rFonts w:ascii="Times New Roman" w:eastAsia="Times New Roman" w:hAnsi="Times New Roman" w:cs="Times New Roman"/>
          <w:b/>
          <w:sz w:val="24"/>
          <w:szCs w:val="28"/>
          <w:lang w:val="sv-SE"/>
        </w:rPr>
      </w:pPr>
    </w:p>
    <w:p w:rsidR="00026E72" w:rsidRPr="00CE7619" w:rsidRDefault="00026E72" w:rsidP="00D02808">
      <w:pPr>
        <w:spacing w:after="0" w:line="360" w:lineRule="auto"/>
        <w:jc w:val="center"/>
        <w:rPr>
          <w:rFonts w:ascii="Times New Roman" w:eastAsia="Times New Roman" w:hAnsi="Times New Roman" w:cs="Times New Roman"/>
          <w:b/>
          <w:sz w:val="24"/>
          <w:szCs w:val="28"/>
          <w:lang w:val="sv-SE"/>
        </w:rPr>
      </w:pPr>
    </w:p>
    <w:p w:rsidR="00026E72" w:rsidRPr="00026E72" w:rsidRDefault="00026E72" w:rsidP="00D02808">
      <w:pPr>
        <w:spacing w:after="0" w:line="360" w:lineRule="auto"/>
        <w:jc w:val="center"/>
        <w:rPr>
          <w:rFonts w:ascii="Times New Roman" w:eastAsia="Times New Roman" w:hAnsi="Times New Roman" w:cs="Times New Roman"/>
          <w:b/>
          <w:sz w:val="28"/>
          <w:szCs w:val="28"/>
          <w:lang w:val="sv-SE"/>
        </w:rPr>
      </w:pPr>
      <w:r w:rsidRPr="00026E72">
        <w:rPr>
          <w:rFonts w:ascii="Times New Roman" w:eastAsia="Times New Roman" w:hAnsi="Times New Roman" w:cs="Times New Roman"/>
          <w:b/>
          <w:sz w:val="28"/>
          <w:szCs w:val="28"/>
          <w:lang w:val="sv-SE"/>
        </w:rPr>
        <w:t>3. Psixolingvistika</w:t>
      </w:r>
    </w:p>
    <w:p w:rsidR="00026E72" w:rsidRPr="00961258" w:rsidRDefault="00026E72" w:rsidP="00D02808">
      <w:pPr>
        <w:spacing w:after="0" w:line="360" w:lineRule="auto"/>
        <w:ind w:firstLine="567"/>
        <w:jc w:val="both"/>
        <w:rPr>
          <w:rFonts w:ascii="Times New Roman" w:hAnsi="Times New Roman" w:cs="Times New Roman"/>
          <w:sz w:val="28"/>
          <w:szCs w:val="28"/>
          <w:lang w:val="en-US"/>
        </w:rPr>
      </w:pPr>
      <w:r w:rsidRPr="00961258">
        <w:rPr>
          <w:rFonts w:ascii="Times New Roman" w:hAnsi="Times New Roman" w:cs="Times New Roman"/>
          <w:b/>
          <w:bCs/>
          <w:sz w:val="28"/>
          <w:szCs w:val="28"/>
          <w:lang w:val="uz-Cyrl-UZ"/>
        </w:rPr>
        <w:t>Psixolingvistika nutqiy faoliyat haqidagi fan</w:t>
      </w:r>
      <w:r w:rsidRPr="00026E72">
        <w:rPr>
          <w:rFonts w:ascii="Times New Roman" w:hAnsi="Times New Roman" w:cs="Times New Roman"/>
          <w:b/>
          <w:bCs/>
          <w:sz w:val="28"/>
          <w:szCs w:val="28"/>
          <w:lang w:val="sv-SE"/>
        </w:rPr>
        <w:t xml:space="preserve">. </w:t>
      </w:r>
      <w:r w:rsidRPr="00961258">
        <w:rPr>
          <w:rFonts w:ascii="Times New Roman" w:hAnsi="Times New Roman" w:cs="Times New Roman"/>
          <w:sz w:val="28"/>
          <w:szCs w:val="28"/>
          <w:lang w:val="uz-Cyrl-UZ"/>
        </w:rPr>
        <w:t xml:space="preserve">Psixolingvistikaning obyekti va predmeti. Psixolingvistikaning o‘ziga xos xususiyatlari: inson omili, vaziyat omili, eksperiment tamoyili. Psixolingvistikaning tushunchaviy-terminologik apparati. Psixolingvistikada nutqiy faoliyat talqini. Psixolingvistika va tilshunoslik. </w:t>
      </w:r>
      <w:proofErr w:type="spellStart"/>
      <w:r w:rsidRPr="00961258">
        <w:rPr>
          <w:rFonts w:ascii="Times New Roman" w:hAnsi="Times New Roman" w:cs="Times New Roman"/>
          <w:sz w:val="28"/>
          <w:szCs w:val="28"/>
          <w:lang w:val="en-US"/>
        </w:rPr>
        <w:t>Individ</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kommunikatsiya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Psixolingvistikaning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boshqa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fanlar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bilan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o‘zaro</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bog‘liqligi</w:t>
      </w:r>
      <w:proofErr w:type="spellEnd"/>
      <w:r w:rsidRPr="00961258">
        <w:rPr>
          <w:rFonts w:ascii="Times New Roman" w:hAnsi="Times New Roman" w:cs="Times New Roman"/>
          <w:sz w:val="28"/>
          <w:szCs w:val="28"/>
          <w:lang w:val="en-US"/>
        </w:rPr>
        <w:t xml:space="preserve">.  </w:t>
      </w:r>
    </w:p>
    <w:p w:rsidR="00026E72" w:rsidRPr="00961258" w:rsidRDefault="00026E72" w:rsidP="00D02808">
      <w:pPr>
        <w:spacing w:after="0" w:line="360" w:lineRule="auto"/>
        <w:ind w:firstLine="567"/>
        <w:jc w:val="both"/>
        <w:rPr>
          <w:rFonts w:ascii="Times New Roman" w:hAnsi="Times New Roman" w:cs="Times New Roman"/>
          <w:sz w:val="28"/>
          <w:szCs w:val="28"/>
          <w:lang w:val="en-US"/>
        </w:rPr>
      </w:pPr>
      <w:proofErr w:type="spellStart"/>
      <w:r w:rsidRPr="00961258">
        <w:rPr>
          <w:rFonts w:ascii="Times New Roman" w:hAnsi="Times New Roman" w:cs="Times New Roman"/>
          <w:b/>
          <w:bCs/>
          <w:sz w:val="28"/>
          <w:szCs w:val="28"/>
          <w:lang w:val="en-US"/>
        </w:rPr>
        <w:t>Psixolingvistikaning</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shakllanishi</w:t>
      </w:r>
      <w:proofErr w:type="spellEnd"/>
      <w:r w:rsidRPr="00961258">
        <w:rPr>
          <w:rFonts w:ascii="Times New Roman" w:hAnsi="Times New Roman" w:cs="Times New Roman"/>
          <w:b/>
          <w:bCs/>
          <w:sz w:val="28"/>
          <w:szCs w:val="28"/>
          <w:lang w:val="en-US"/>
        </w:rPr>
        <w:t xml:space="preserve"> </w:t>
      </w:r>
      <w:proofErr w:type="spellStart"/>
      <w:proofErr w:type="gramStart"/>
      <w:r w:rsidRPr="00961258">
        <w:rPr>
          <w:rFonts w:ascii="Times New Roman" w:hAnsi="Times New Roman" w:cs="Times New Roman"/>
          <w:b/>
          <w:bCs/>
          <w:sz w:val="28"/>
          <w:szCs w:val="28"/>
          <w:lang w:val="en-US"/>
        </w:rPr>
        <w:t>va</w:t>
      </w:r>
      <w:proofErr w:type="spellEnd"/>
      <w:proofErr w:type="gram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rivojlanish</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tarixi</w:t>
      </w:r>
      <w:proofErr w:type="spellEnd"/>
      <w:r>
        <w:rPr>
          <w:rFonts w:ascii="Times New Roman" w:hAnsi="Times New Roman" w:cs="Times New Roman"/>
          <w:b/>
          <w:bCs/>
          <w:sz w:val="28"/>
          <w:szCs w:val="28"/>
          <w:lang w:val="en-US"/>
        </w:rPr>
        <w:t xml:space="preserve">. </w:t>
      </w:r>
      <w:proofErr w:type="spellStart"/>
      <w:r w:rsidRPr="00961258">
        <w:rPr>
          <w:rFonts w:ascii="Times New Roman" w:hAnsi="Times New Roman" w:cs="Times New Roman"/>
          <w:sz w:val="28"/>
          <w:szCs w:val="28"/>
          <w:lang w:val="en-US"/>
        </w:rPr>
        <w:t>Psixolingvistikaning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psixologik</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lingvistik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manbalari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Dastlabki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psixolingvistik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g‘oyalar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V.Fon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Gumboldt</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antinomiyasi</w:t>
      </w:r>
      <w:proofErr w:type="spellEnd"/>
      <w:r w:rsidRPr="00961258">
        <w:rPr>
          <w:rFonts w:ascii="Times New Roman" w:hAnsi="Times New Roman" w:cs="Times New Roman"/>
          <w:sz w:val="28"/>
          <w:szCs w:val="28"/>
          <w:lang w:val="en-US"/>
        </w:rPr>
        <w:t>. “</w:t>
      </w:r>
      <w:proofErr w:type="spellStart"/>
      <w:r w:rsidRPr="00961258">
        <w:rPr>
          <w:rFonts w:ascii="Times New Roman" w:hAnsi="Times New Roman" w:cs="Times New Roman"/>
          <w:sz w:val="28"/>
          <w:szCs w:val="28"/>
          <w:lang w:val="en-US"/>
        </w:rPr>
        <w:t>Yosh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grammatikachilar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nazariyasi</w:t>
      </w:r>
      <w:proofErr w:type="spellEnd"/>
      <w:r w:rsidRPr="00961258">
        <w:rPr>
          <w:rFonts w:ascii="Times New Roman" w:hAnsi="Times New Roman" w:cs="Times New Roman"/>
          <w:sz w:val="28"/>
          <w:szCs w:val="28"/>
          <w:lang w:val="en-US"/>
        </w:rPr>
        <w:t xml:space="preserve">: individual </w:t>
      </w:r>
      <w:proofErr w:type="spellStart"/>
      <w:r w:rsidRPr="00961258">
        <w:rPr>
          <w:rFonts w:ascii="Times New Roman" w:hAnsi="Times New Roman" w:cs="Times New Roman"/>
          <w:sz w:val="28"/>
          <w:szCs w:val="28"/>
          <w:lang w:val="en-US"/>
        </w:rPr>
        <w:t>psixologiya</w:t>
      </w:r>
      <w:proofErr w:type="spellEnd"/>
      <w:r w:rsidRPr="00961258">
        <w:rPr>
          <w:rFonts w:ascii="Times New Roman" w:hAnsi="Times New Roman" w:cs="Times New Roman"/>
          <w:sz w:val="28"/>
          <w:szCs w:val="28"/>
          <w:lang w:val="en-US"/>
        </w:rPr>
        <w:t>. “</w:t>
      </w:r>
      <w:proofErr w:type="spellStart"/>
      <w:r w:rsidRPr="00961258">
        <w:rPr>
          <w:rFonts w:ascii="Times New Roman" w:hAnsi="Times New Roman" w:cs="Times New Roman"/>
          <w:sz w:val="28"/>
          <w:szCs w:val="28"/>
          <w:lang w:val="en-US"/>
        </w:rPr>
        <w:t>Yosh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grammatikachilar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nazariyasining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inqirozi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Psixolingvistikaning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mustaqil</w:t>
      </w:r>
      <w:proofErr w:type="spellEnd"/>
      <w:r w:rsidRPr="00961258">
        <w:rPr>
          <w:rFonts w:ascii="Times New Roman" w:hAnsi="Times New Roman" w:cs="Times New Roman"/>
          <w:sz w:val="28"/>
          <w:szCs w:val="28"/>
          <w:lang w:val="en-US"/>
        </w:rPr>
        <w:t xml:space="preserve"> fan </w:t>
      </w:r>
      <w:proofErr w:type="spellStart"/>
      <w:r w:rsidRPr="00961258">
        <w:rPr>
          <w:rFonts w:ascii="Times New Roman" w:hAnsi="Times New Roman" w:cs="Times New Roman"/>
          <w:sz w:val="28"/>
          <w:szCs w:val="28"/>
          <w:lang w:val="en-US"/>
        </w:rPr>
        <w:t>sifatida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shakllanishi</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L.S.Vigotskiy</w:t>
      </w:r>
      <w:proofErr w:type="spellEnd"/>
      <w:r w:rsidRPr="00961258">
        <w:rPr>
          <w:rFonts w:ascii="Times New Roman" w:hAnsi="Times New Roman" w:cs="Times New Roman"/>
          <w:sz w:val="28"/>
          <w:szCs w:val="28"/>
          <w:lang w:val="en-US"/>
        </w:rPr>
        <w:t xml:space="preserve">  –</w:t>
      </w:r>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psixolingvistikaning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asoschilaridan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biri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Ichki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haqidagi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ta’limot</w:t>
      </w:r>
      <w:proofErr w:type="spellEnd"/>
      <w:r w:rsidRPr="00961258">
        <w:rPr>
          <w:rFonts w:ascii="Times New Roman" w:hAnsi="Times New Roman" w:cs="Times New Roman"/>
          <w:sz w:val="28"/>
          <w:szCs w:val="28"/>
          <w:lang w:val="en-US"/>
        </w:rPr>
        <w:t xml:space="preserve">. </w:t>
      </w:r>
    </w:p>
    <w:p w:rsidR="00026E72" w:rsidRPr="00961258" w:rsidRDefault="00026E72" w:rsidP="00D02808">
      <w:pPr>
        <w:spacing w:after="0" w:line="360" w:lineRule="auto"/>
        <w:ind w:firstLine="567"/>
        <w:jc w:val="both"/>
        <w:rPr>
          <w:rFonts w:ascii="Times New Roman" w:hAnsi="Times New Roman" w:cs="Times New Roman"/>
          <w:sz w:val="28"/>
          <w:szCs w:val="28"/>
          <w:lang w:val="en-US"/>
        </w:rPr>
      </w:pPr>
      <w:r w:rsidRPr="00961258">
        <w:rPr>
          <w:rFonts w:ascii="Times New Roman" w:hAnsi="Times New Roman" w:cs="Times New Roman"/>
          <w:b/>
          <w:bCs/>
          <w:sz w:val="28"/>
          <w:szCs w:val="28"/>
          <w:lang w:val="en-US"/>
        </w:rPr>
        <w:t xml:space="preserve">Amerika </w:t>
      </w:r>
      <w:proofErr w:type="spellStart"/>
      <w:r w:rsidRPr="00961258">
        <w:rPr>
          <w:rFonts w:ascii="Times New Roman" w:hAnsi="Times New Roman" w:cs="Times New Roman"/>
          <w:b/>
          <w:bCs/>
          <w:sz w:val="28"/>
          <w:szCs w:val="28"/>
          <w:lang w:val="en-US"/>
        </w:rPr>
        <w:t>psixolingvistik</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maktabi</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bixeviorizm</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neobixeviorizm</w:t>
      </w:r>
      <w:proofErr w:type="spellEnd"/>
      <w:r>
        <w:rPr>
          <w:rFonts w:ascii="Times New Roman" w:hAnsi="Times New Roman" w:cs="Times New Roman"/>
          <w:b/>
          <w:bCs/>
          <w:sz w:val="28"/>
          <w:szCs w:val="28"/>
          <w:lang w:val="en-US"/>
        </w:rPr>
        <w:t>.</w:t>
      </w:r>
      <w:r w:rsidRPr="00961258">
        <w:rPr>
          <w:rFonts w:ascii="Times New Roman" w:hAnsi="Times New Roman" w:cs="Times New Roman"/>
          <w:sz w:val="28"/>
          <w:szCs w:val="28"/>
          <w:lang w:val="en-US"/>
        </w:rPr>
        <w:tab/>
      </w:r>
      <w:proofErr w:type="spellStart"/>
      <w:r w:rsidRPr="00961258">
        <w:rPr>
          <w:rFonts w:ascii="Times New Roman" w:hAnsi="Times New Roman" w:cs="Times New Roman"/>
          <w:sz w:val="28"/>
          <w:szCs w:val="28"/>
          <w:lang w:val="en-US"/>
        </w:rPr>
        <w:t>Charlz</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Osgudning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kommunikatsiya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modeli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Inson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kommunikatsiyasiga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lingvistik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aspektda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yondashish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Inson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kommunikatsiyasiga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psixologik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aspektda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yondashish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Inson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kommunikatsiyasiga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informatsiya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nuqtayi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nazariyasidan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yondashish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Ijtimoiy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kommunikatsiya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sxemasi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Bixeviorizm</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neobixeviorizm</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Stimul</w:t>
      </w:r>
      <w:proofErr w:type="spellEnd"/>
      <w:r w:rsidRPr="00961258">
        <w:rPr>
          <w:rFonts w:ascii="Times New Roman" w:hAnsi="Times New Roman" w:cs="Times New Roman"/>
          <w:sz w:val="28"/>
          <w:szCs w:val="28"/>
          <w:lang w:val="en-US"/>
        </w:rPr>
        <w:t xml:space="preserve"> (S)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reaksiya</w:t>
      </w:r>
      <w:proofErr w:type="spellEnd"/>
      <w:r w:rsidRPr="00961258">
        <w:rPr>
          <w:rFonts w:ascii="Times New Roman" w:hAnsi="Times New Roman" w:cs="Times New Roman"/>
          <w:sz w:val="28"/>
          <w:szCs w:val="28"/>
          <w:lang w:val="en-US"/>
        </w:rPr>
        <w:t xml:space="preserve"> (R). </w:t>
      </w:r>
      <w:proofErr w:type="spellStart"/>
      <w:r w:rsidRPr="00961258">
        <w:rPr>
          <w:rFonts w:ascii="Times New Roman" w:hAnsi="Times New Roman" w:cs="Times New Roman"/>
          <w:sz w:val="28"/>
          <w:szCs w:val="28"/>
          <w:lang w:val="en-US"/>
        </w:rPr>
        <w:t>Assotsiativ</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munosabatlar</w:t>
      </w:r>
      <w:proofErr w:type="spellEnd"/>
      <w:r w:rsidRPr="00961258">
        <w:rPr>
          <w:rFonts w:ascii="Times New Roman" w:hAnsi="Times New Roman" w:cs="Times New Roman"/>
          <w:sz w:val="28"/>
          <w:szCs w:val="28"/>
          <w:lang w:val="en-US"/>
        </w:rPr>
        <w:t xml:space="preserve">. </w:t>
      </w:r>
    </w:p>
    <w:p w:rsidR="00026E72" w:rsidRPr="00961258" w:rsidRDefault="00026E72" w:rsidP="00D02808">
      <w:pPr>
        <w:spacing w:after="0" w:line="360" w:lineRule="auto"/>
        <w:ind w:firstLine="567"/>
        <w:jc w:val="both"/>
        <w:rPr>
          <w:rFonts w:ascii="Times New Roman" w:hAnsi="Times New Roman" w:cs="Times New Roman"/>
          <w:sz w:val="28"/>
          <w:szCs w:val="28"/>
          <w:lang w:val="en-US"/>
        </w:rPr>
      </w:pPr>
      <w:proofErr w:type="spellStart"/>
      <w:r w:rsidRPr="00961258">
        <w:rPr>
          <w:rFonts w:ascii="Times New Roman" w:hAnsi="Times New Roman" w:cs="Times New Roman"/>
          <w:b/>
          <w:color w:val="000000"/>
          <w:sz w:val="28"/>
          <w:szCs w:val="28"/>
          <w:lang w:val="en-US"/>
        </w:rPr>
        <w:t>Transformatsion-generativ</w:t>
      </w:r>
      <w:proofErr w:type="spellEnd"/>
      <w:r w:rsidRPr="00961258">
        <w:rPr>
          <w:rFonts w:ascii="Times New Roman" w:hAnsi="Times New Roman" w:cs="Times New Roman"/>
          <w:b/>
          <w:color w:val="000000"/>
          <w:sz w:val="28"/>
          <w:szCs w:val="28"/>
          <w:lang w:val="en-US"/>
        </w:rPr>
        <w:t xml:space="preserve"> </w:t>
      </w:r>
      <w:proofErr w:type="spellStart"/>
      <w:r w:rsidRPr="00961258">
        <w:rPr>
          <w:rFonts w:ascii="Times New Roman" w:hAnsi="Times New Roman" w:cs="Times New Roman"/>
          <w:b/>
          <w:color w:val="000000"/>
          <w:sz w:val="28"/>
          <w:szCs w:val="28"/>
          <w:lang w:val="en-US"/>
        </w:rPr>
        <w:t>grammatika</w:t>
      </w:r>
      <w:proofErr w:type="spellEnd"/>
      <w:r w:rsidRPr="00961258">
        <w:rPr>
          <w:rFonts w:ascii="Times New Roman" w:hAnsi="Times New Roman" w:cs="Times New Roman"/>
          <w:b/>
          <w:color w:val="000000"/>
          <w:sz w:val="28"/>
          <w:szCs w:val="28"/>
          <w:lang w:val="en-US"/>
        </w:rPr>
        <w:t xml:space="preserve"> </w:t>
      </w:r>
      <w:proofErr w:type="spellStart"/>
      <w:r w:rsidRPr="00961258">
        <w:rPr>
          <w:rFonts w:ascii="Times New Roman" w:hAnsi="Times New Roman" w:cs="Times New Roman"/>
          <w:b/>
          <w:color w:val="000000"/>
          <w:sz w:val="28"/>
          <w:szCs w:val="28"/>
          <w:lang w:val="en-US"/>
        </w:rPr>
        <w:t>maktablari</w:t>
      </w:r>
      <w:proofErr w:type="spellEnd"/>
      <w:r>
        <w:rPr>
          <w:rFonts w:ascii="Times New Roman" w:hAnsi="Times New Roman" w:cs="Times New Roman"/>
          <w:b/>
          <w:bCs/>
          <w:sz w:val="28"/>
          <w:szCs w:val="28"/>
          <w:lang w:val="en-US"/>
        </w:rPr>
        <w:t xml:space="preserve">. </w:t>
      </w:r>
      <w:r w:rsidRPr="00961258">
        <w:rPr>
          <w:rFonts w:ascii="Times New Roman" w:hAnsi="Times New Roman" w:cs="Times New Roman"/>
          <w:color w:val="000000"/>
          <w:sz w:val="28"/>
          <w:szCs w:val="28"/>
          <w:lang w:val="en-US"/>
        </w:rPr>
        <w:t xml:space="preserve">Noam </w:t>
      </w:r>
      <w:proofErr w:type="spellStart"/>
      <w:r w:rsidRPr="00961258">
        <w:rPr>
          <w:rFonts w:ascii="Times New Roman" w:hAnsi="Times New Roman" w:cs="Times New Roman"/>
          <w:color w:val="000000"/>
          <w:sz w:val="28"/>
          <w:szCs w:val="28"/>
          <w:lang w:val="en-US"/>
        </w:rPr>
        <w:t>Xomskiyning</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transformatsion-generativ</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grammatikasi</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sz w:val="28"/>
          <w:szCs w:val="28"/>
          <w:lang w:val="en-US"/>
        </w:rPr>
        <w:t>Tranformatsion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modelning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birinchi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varianti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uning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umumiy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strukturasi</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xususiyatlari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Tranformatsion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modelning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tabiiy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til</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ifodalarini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avtomatik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sxemalarga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solishdagi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ahamiyati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Tranformatsion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modelning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lastRenderedPageBreak/>
        <w:t>ikkinchi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varianti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Undagi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botiniy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struktura</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zohiriy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struktura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tushunchalari</w:t>
      </w:r>
      <w:proofErr w:type="spellEnd"/>
      <w:r w:rsidRPr="00961258">
        <w:rPr>
          <w:rFonts w:ascii="Times New Roman" w:hAnsi="Times New Roman" w:cs="Times New Roman"/>
          <w:sz w:val="28"/>
          <w:szCs w:val="28"/>
          <w:lang w:val="en-US"/>
        </w:rPr>
        <w:t xml:space="preserve">. </w:t>
      </w:r>
      <w:r w:rsidRPr="00961258">
        <w:rPr>
          <w:rFonts w:ascii="Times New Roman" w:hAnsi="Times New Roman" w:cs="Times New Roman"/>
          <w:i/>
          <w:sz w:val="28"/>
          <w:szCs w:val="28"/>
          <w:lang w:val="en-US"/>
        </w:rPr>
        <w:t>C</w:t>
      </w:r>
      <w:r w:rsidRPr="00961258">
        <w:rPr>
          <w:rFonts w:ascii="Times New Roman" w:hAnsi="Times New Roman" w:cs="Times New Roman"/>
          <w:i/>
          <w:iCs/>
          <w:sz w:val="28"/>
          <w:szCs w:val="28"/>
          <w:lang w:val="en-US"/>
        </w:rPr>
        <w:t>ompetence</w:t>
      </w:r>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lisoniy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qobiliyat</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r w:rsidRPr="00961258">
        <w:rPr>
          <w:rFonts w:ascii="Times New Roman" w:hAnsi="Times New Roman" w:cs="Times New Roman"/>
          <w:i/>
          <w:iCs/>
          <w:sz w:val="28"/>
          <w:szCs w:val="28"/>
          <w:lang w:val="en-US"/>
        </w:rPr>
        <w:t>performance</w:t>
      </w:r>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lisoniy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faollik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tushunchalari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tahlili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Jorj</w:t>
      </w:r>
      <w:proofErr w:type="spellEnd"/>
      <w:r w:rsidRPr="00961258">
        <w:rPr>
          <w:rFonts w:ascii="Times New Roman" w:hAnsi="Times New Roman" w:cs="Times New Roman"/>
          <w:sz w:val="28"/>
          <w:szCs w:val="28"/>
          <w:lang w:val="en-US"/>
        </w:rPr>
        <w:t xml:space="preserve"> Miller </w:t>
      </w:r>
      <w:proofErr w:type="spellStart"/>
      <w:r w:rsidRPr="00961258">
        <w:rPr>
          <w:rFonts w:ascii="Times New Roman" w:hAnsi="Times New Roman" w:cs="Times New Roman"/>
          <w:sz w:val="28"/>
          <w:szCs w:val="28"/>
          <w:lang w:val="en-US"/>
        </w:rPr>
        <w:t>ta’limotining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asosiy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xususiyatlari</w:t>
      </w:r>
      <w:proofErr w:type="spellEnd"/>
      <w:r w:rsidRPr="00961258">
        <w:rPr>
          <w:rFonts w:ascii="Times New Roman" w:hAnsi="Times New Roman" w:cs="Times New Roman"/>
          <w:sz w:val="28"/>
          <w:szCs w:val="28"/>
          <w:lang w:val="en-US"/>
        </w:rPr>
        <w:t xml:space="preserve">. J. </w:t>
      </w:r>
      <w:proofErr w:type="spellStart"/>
      <w:r w:rsidRPr="00961258">
        <w:rPr>
          <w:rFonts w:ascii="Times New Roman" w:hAnsi="Times New Roman" w:cs="Times New Roman"/>
          <w:sz w:val="28"/>
          <w:szCs w:val="28"/>
          <w:lang w:val="en-US"/>
        </w:rPr>
        <w:t>Millerning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kommunikatsiya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modeli</w:t>
      </w:r>
      <w:proofErr w:type="spellEnd"/>
      <w:r w:rsidRPr="00961258">
        <w:rPr>
          <w:rFonts w:ascii="Times New Roman" w:hAnsi="Times New Roman" w:cs="Times New Roman"/>
          <w:sz w:val="28"/>
          <w:szCs w:val="28"/>
          <w:lang w:val="en-US"/>
        </w:rPr>
        <w:t>.</w:t>
      </w:r>
    </w:p>
    <w:p w:rsidR="00026E72" w:rsidRPr="00961258" w:rsidRDefault="00026E72" w:rsidP="00D02808">
      <w:pPr>
        <w:spacing w:after="0" w:line="360" w:lineRule="auto"/>
        <w:ind w:firstLine="567"/>
        <w:jc w:val="both"/>
        <w:rPr>
          <w:rFonts w:ascii="Times New Roman" w:hAnsi="Times New Roman" w:cs="Times New Roman"/>
          <w:sz w:val="28"/>
          <w:szCs w:val="28"/>
          <w:lang w:val="en-US"/>
        </w:rPr>
      </w:pPr>
      <w:proofErr w:type="spellStart"/>
      <w:r w:rsidRPr="00961258">
        <w:rPr>
          <w:rFonts w:ascii="Times New Roman" w:hAnsi="Times New Roman" w:cs="Times New Roman"/>
          <w:b/>
          <w:bCs/>
          <w:sz w:val="28"/>
          <w:szCs w:val="28"/>
          <w:lang w:val="en-US"/>
        </w:rPr>
        <w:t>Nutq</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ontogenezi</w:t>
      </w:r>
      <w:proofErr w:type="spellEnd"/>
      <w:r>
        <w:rPr>
          <w:rFonts w:ascii="Times New Roman" w:hAnsi="Times New Roman" w:cs="Times New Roman"/>
          <w:b/>
          <w:bCs/>
          <w:sz w:val="28"/>
          <w:szCs w:val="28"/>
          <w:lang w:val="en-US"/>
        </w:rPr>
        <w:t xml:space="preserve">. </w:t>
      </w:r>
      <w:proofErr w:type="spellStart"/>
      <w:r w:rsidRPr="00961258">
        <w:rPr>
          <w:rFonts w:ascii="Times New Roman" w:hAnsi="Times New Roman" w:cs="Times New Roman"/>
          <w:sz w:val="28"/>
          <w:szCs w:val="28"/>
          <w:lang w:val="en-US"/>
        </w:rPr>
        <w:t>Tabiatdagi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jonli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mavjudotlar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muloqoti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Maugli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bolalar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Tilni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o‘zlashtirish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ontogenezi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haqidagi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qarashlar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Til</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qobiliyati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Til</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bilimi</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tilni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qo‘llash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o‘rtasidagi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aloqa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Bolalar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nutqining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o‘ziga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xos</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xususiyatlari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Bolalar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nutqida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protosemantik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belgilarning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shakllanishi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Bolalar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nutqida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semantik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bosqich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Bolalarning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so‘z</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yasash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malakasini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egallashi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Bolalar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nutqining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shakllanishida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jamiyatning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o‘rni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Bolalar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nutqiy</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intellektual</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faoliyatining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shakllanishida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ijtimoiylashishning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asosiy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jihatlardan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biri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ekanligi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Bolalar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nutqidagi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nuqsonlar</w:t>
      </w:r>
      <w:proofErr w:type="spellEnd"/>
      <w:r w:rsidRPr="00961258">
        <w:rPr>
          <w:rFonts w:ascii="Times New Roman" w:hAnsi="Times New Roman" w:cs="Times New Roman"/>
          <w:sz w:val="28"/>
          <w:szCs w:val="28"/>
          <w:lang w:val="en-US"/>
        </w:rPr>
        <w:t>.</w:t>
      </w:r>
    </w:p>
    <w:p w:rsidR="00026E72" w:rsidRPr="00961258" w:rsidRDefault="00026E72" w:rsidP="00D02808">
      <w:pPr>
        <w:spacing w:after="0" w:line="360" w:lineRule="auto"/>
        <w:ind w:firstLine="567"/>
        <w:jc w:val="both"/>
        <w:rPr>
          <w:rFonts w:ascii="Times New Roman" w:hAnsi="Times New Roman" w:cs="Times New Roman"/>
          <w:sz w:val="28"/>
          <w:szCs w:val="28"/>
          <w:lang w:val="en-US"/>
        </w:rPr>
      </w:pPr>
      <w:proofErr w:type="spellStart"/>
      <w:r w:rsidRPr="00961258">
        <w:rPr>
          <w:rFonts w:ascii="Times New Roman" w:hAnsi="Times New Roman" w:cs="Times New Roman"/>
          <w:b/>
          <w:bCs/>
          <w:sz w:val="28"/>
          <w:szCs w:val="28"/>
          <w:lang w:val="en-US"/>
        </w:rPr>
        <w:t>Nutqiy</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faoliyat</w:t>
      </w:r>
      <w:proofErr w:type="spellEnd"/>
      <w:r w:rsidRPr="00961258">
        <w:rPr>
          <w:rFonts w:ascii="Times New Roman" w:hAnsi="Times New Roman" w:cs="Times New Roman"/>
          <w:b/>
          <w:bCs/>
          <w:sz w:val="28"/>
          <w:szCs w:val="28"/>
          <w:lang w:val="en-US"/>
        </w:rPr>
        <w:t xml:space="preserve"> </w:t>
      </w:r>
      <w:proofErr w:type="spellStart"/>
      <w:proofErr w:type="gramStart"/>
      <w:r w:rsidRPr="00961258">
        <w:rPr>
          <w:rFonts w:ascii="Times New Roman" w:hAnsi="Times New Roman" w:cs="Times New Roman"/>
          <w:b/>
          <w:bCs/>
          <w:sz w:val="28"/>
          <w:szCs w:val="28"/>
          <w:lang w:val="en-US"/>
        </w:rPr>
        <w:t>va</w:t>
      </w:r>
      <w:proofErr w:type="spellEnd"/>
      <w:proofErr w:type="gram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uning</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turlari</w:t>
      </w:r>
      <w:proofErr w:type="spellEnd"/>
      <w:r>
        <w:rPr>
          <w:rFonts w:ascii="Times New Roman" w:hAnsi="Times New Roman" w:cs="Times New Roman"/>
          <w:b/>
          <w:bCs/>
          <w:sz w:val="28"/>
          <w:szCs w:val="28"/>
          <w:lang w:val="en-US"/>
        </w:rPr>
        <w:t xml:space="preserve">. </w:t>
      </w:r>
      <w:r w:rsidRPr="00961258">
        <w:rPr>
          <w:rFonts w:ascii="Times New Roman" w:hAnsi="Times New Roman" w:cs="Times New Roman"/>
          <w:sz w:val="28"/>
          <w:szCs w:val="28"/>
          <w:lang w:val="en-US"/>
        </w:rPr>
        <w:t>“</w:t>
      </w:r>
      <w:proofErr w:type="spellStart"/>
      <w:r w:rsidRPr="00961258">
        <w:rPr>
          <w:rFonts w:ascii="Times New Roman" w:hAnsi="Times New Roman" w:cs="Times New Roman"/>
          <w:sz w:val="28"/>
          <w:szCs w:val="28"/>
          <w:lang w:val="en-US"/>
        </w:rPr>
        <w:t>Nutqiy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faoliyat</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tushunchasi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faoliyatning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tuzilishi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faoliyatning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psixologik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mexanizmi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faoliyat</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turlari</w:t>
      </w:r>
      <w:proofErr w:type="spellEnd"/>
      <w:r w:rsidRPr="00961258">
        <w:rPr>
          <w:rFonts w:ascii="Times New Roman" w:hAnsi="Times New Roman" w:cs="Times New Roman"/>
          <w:sz w:val="28"/>
          <w:szCs w:val="28"/>
          <w:lang w:val="en-US"/>
        </w:rPr>
        <w:t xml:space="preserve">. Verbal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noverbal</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tafakkur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faoliyatning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predmetlik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psixologik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mohiyati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faoliyatda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til</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va</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nutq</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funksiyalari</w:t>
      </w:r>
      <w:proofErr w:type="spellEnd"/>
      <w:proofErr w:type="gramEnd"/>
      <w:r w:rsidRPr="00961258">
        <w:rPr>
          <w:rFonts w:ascii="Times New Roman" w:hAnsi="Times New Roman" w:cs="Times New Roman"/>
          <w:sz w:val="28"/>
          <w:szCs w:val="28"/>
          <w:lang w:val="en-US"/>
        </w:rPr>
        <w:t xml:space="preserve">. </w:t>
      </w:r>
    </w:p>
    <w:p w:rsidR="00026E72" w:rsidRPr="00961258" w:rsidRDefault="00026E72" w:rsidP="00D02808">
      <w:pPr>
        <w:spacing w:after="0" w:line="360" w:lineRule="auto"/>
        <w:ind w:firstLine="567"/>
        <w:jc w:val="both"/>
        <w:rPr>
          <w:rFonts w:ascii="Times New Roman" w:hAnsi="Times New Roman" w:cs="Times New Roman"/>
          <w:sz w:val="28"/>
          <w:szCs w:val="28"/>
          <w:lang w:val="en-US"/>
        </w:rPr>
      </w:pPr>
      <w:proofErr w:type="spellStart"/>
      <w:r w:rsidRPr="00961258">
        <w:rPr>
          <w:rFonts w:ascii="Times New Roman" w:hAnsi="Times New Roman" w:cs="Times New Roman"/>
          <w:b/>
          <w:bCs/>
          <w:sz w:val="28"/>
          <w:szCs w:val="28"/>
          <w:lang w:val="en-US"/>
        </w:rPr>
        <w:t>Nutq</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yaratilishi</w:t>
      </w:r>
      <w:proofErr w:type="spellEnd"/>
      <w:r>
        <w:rPr>
          <w:rFonts w:ascii="Times New Roman" w:hAnsi="Times New Roman" w:cs="Times New Roman"/>
          <w:b/>
          <w:bCs/>
          <w:sz w:val="28"/>
          <w:szCs w:val="28"/>
          <w:lang w:val="en-US"/>
        </w:rPr>
        <w:t xml:space="preserve">. </w:t>
      </w:r>
      <w:proofErr w:type="spellStart"/>
      <w:r w:rsidRPr="00961258">
        <w:rPr>
          <w:rFonts w:ascii="Times New Roman" w:hAnsi="Times New Roman" w:cs="Times New Roman"/>
          <w:sz w:val="28"/>
          <w:szCs w:val="28"/>
          <w:lang w:val="en-US"/>
        </w:rPr>
        <w:t>Nutq</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yaratilishining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psixolingvistik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talqini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w:t>
      </w:r>
      <w:proofErr w:type="spellEnd"/>
      <w:r w:rsidRPr="00961258">
        <w:rPr>
          <w:rFonts w:ascii="Times New Roman" w:hAnsi="Times New Roman" w:cs="Times New Roman"/>
          <w:sz w:val="28"/>
          <w:szCs w:val="28"/>
          <w:lang w:val="en-US"/>
        </w:rPr>
        <w:t xml:space="preserve"> – </w:t>
      </w:r>
      <w:proofErr w:type="spellStart"/>
      <w:r w:rsidRPr="00961258">
        <w:rPr>
          <w:rFonts w:ascii="Times New Roman" w:hAnsi="Times New Roman" w:cs="Times New Roman"/>
          <w:sz w:val="28"/>
          <w:szCs w:val="28"/>
          <w:lang w:val="en-US"/>
        </w:rPr>
        <w:t>faoliyat</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Faoliyatning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yetakchi</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yordamchi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turlari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color w:val="000000"/>
          <w:sz w:val="28"/>
          <w:szCs w:val="28"/>
          <w:lang w:val="en-US"/>
        </w:rPr>
        <w:t>L.S.Vigotskiy</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modeli</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sz w:val="28"/>
          <w:szCs w:val="28"/>
          <w:lang w:val="en-US"/>
        </w:rPr>
        <w:t>Tafakkur</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w:t>
      </w:r>
      <w:proofErr w:type="spellEnd"/>
      <w:r w:rsidRPr="00961258">
        <w:rPr>
          <w:rFonts w:ascii="Times New Roman" w:hAnsi="Times New Roman" w:cs="Times New Roman"/>
          <w:sz w:val="28"/>
          <w:szCs w:val="28"/>
          <w:lang w:val="en-US"/>
        </w:rPr>
        <w:t xml:space="preserve">. Ong </w:t>
      </w:r>
      <w:proofErr w:type="spellStart"/>
      <w:r w:rsidRPr="00961258">
        <w:rPr>
          <w:rFonts w:ascii="Times New Roman" w:hAnsi="Times New Roman" w:cs="Times New Roman"/>
          <w:sz w:val="28"/>
          <w:szCs w:val="28"/>
          <w:lang w:val="en-US"/>
        </w:rPr>
        <w:t>tuzilishining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tizimliligi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F</w:t>
      </w:r>
      <w:r w:rsidRPr="00961258">
        <w:rPr>
          <w:rFonts w:ascii="Times New Roman" w:hAnsi="Times New Roman" w:cs="Times New Roman"/>
          <w:color w:val="000000"/>
          <w:sz w:val="28"/>
          <w:szCs w:val="28"/>
          <w:lang w:val="en-US"/>
        </w:rPr>
        <w:t>ikrdan</w:t>
      </w:r>
      <w:proofErr w:type="spellEnd"/>
      <w:r w:rsidRPr="00961258">
        <w:rPr>
          <w:rFonts w:ascii="Times New Roman" w:hAnsi="Times New Roman" w:cs="Times New Roman"/>
          <w:color w:val="000000"/>
          <w:sz w:val="28"/>
          <w:szCs w:val="28"/>
          <w:lang w:val="en-US"/>
        </w:rPr>
        <w:t xml:space="preserve"> </w:t>
      </w:r>
      <w:r w:rsidRPr="00961258">
        <w:rPr>
          <w:rFonts w:ascii="Times New Roman" w:hAnsi="Times New Roman" w:cs="Times New Roman"/>
          <w:sz w:val="28"/>
          <w:szCs w:val="28"/>
          <w:lang w:val="en-US"/>
        </w:rPr>
        <w:t>–</w:t>
      </w:r>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ma’noga</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ma’nodan</w:t>
      </w:r>
      <w:proofErr w:type="spellEnd"/>
      <w:r w:rsidRPr="00961258">
        <w:rPr>
          <w:rFonts w:ascii="Times New Roman" w:hAnsi="Times New Roman" w:cs="Times New Roman"/>
          <w:color w:val="000000"/>
          <w:sz w:val="28"/>
          <w:szCs w:val="28"/>
          <w:lang w:val="en-US"/>
        </w:rPr>
        <w:t xml:space="preserve"> </w:t>
      </w:r>
      <w:r w:rsidRPr="00961258">
        <w:rPr>
          <w:rFonts w:ascii="Times New Roman" w:hAnsi="Times New Roman" w:cs="Times New Roman"/>
          <w:sz w:val="28"/>
          <w:szCs w:val="28"/>
          <w:lang w:val="en-US"/>
        </w:rPr>
        <w:t>–</w:t>
      </w:r>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so‘zga</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I</w:t>
      </w:r>
      <w:r w:rsidRPr="00961258">
        <w:rPr>
          <w:rFonts w:ascii="Times New Roman" w:hAnsi="Times New Roman" w:cs="Times New Roman"/>
          <w:sz w:val="28"/>
          <w:szCs w:val="28"/>
          <w:lang w:val="en-US"/>
        </w:rPr>
        <w:t>chki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color w:val="000000"/>
          <w:sz w:val="28"/>
          <w:szCs w:val="28"/>
          <w:lang w:val="en-US"/>
        </w:rPr>
        <w:t>A.R.Luriya</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modeli</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Ifodaning</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dinamik</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sxemasi</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Nutq</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yaratilishidagi</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uch</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bosqich</w:t>
      </w:r>
      <w:proofErr w:type="spellEnd"/>
      <w:r w:rsidRPr="00961258">
        <w:rPr>
          <w:rFonts w:ascii="Times New Roman" w:hAnsi="Times New Roman" w:cs="Times New Roman"/>
          <w:color w:val="000000"/>
          <w:sz w:val="28"/>
          <w:szCs w:val="28"/>
          <w:lang w:val="en-US"/>
        </w:rPr>
        <w:t xml:space="preserve">. </w:t>
      </w:r>
      <w:proofErr w:type="gramStart"/>
      <w:r w:rsidRPr="00961258">
        <w:rPr>
          <w:rFonts w:ascii="Times New Roman" w:hAnsi="Times New Roman" w:cs="Times New Roman"/>
          <w:color w:val="000000"/>
          <w:sz w:val="28"/>
          <w:szCs w:val="28"/>
          <w:lang w:val="en-US"/>
        </w:rPr>
        <w:t>1.Semantik</w:t>
      </w:r>
      <w:proofErr w:type="gram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bosqich</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Matnning</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temasi</w:t>
      </w:r>
      <w:proofErr w:type="spellEnd"/>
      <w:r w:rsidRPr="00961258">
        <w:rPr>
          <w:rFonts w:ascii="Times New Roman" w:hAnsi="Times New Roman" w:cs="Times New Roman"/>
          <w:color w:val="000000"/>
          <w:sz w:val="28"/>
          <w:szCs w:val="28"/>
          <w:lang w:val="en-US"/>
        </w:rPr>
        <w:t xml:space="preserve"> </w:t>
      </w:r>
      <w:proofErr w:type="spellStart"/>
      <w:proofErr w:type="gramStart"/>
      <w:r w:rsidRPr="00961258">
        <w:rPr>
          <w:rFonts w:ascii="Times New Roman" w:hAnsi="Times New Roman" w:cs="Times New Roman"/>
          <w:color w:val="000000"/>
          <w:sz w:val="28"/>
          <w:szCs w:val="28"/>
          <w:lang w:val="en-US"/>
        </w:rPr>
        <w:t>va</w:t>
      </w:r>
      <w:proofErr w:type="spellEnd"/>
      <w:proofErr w:type="gram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remasi</w:t>
      </w:r>
      <w:proofErr w:type="spellEnd"/>
      <w:r w:rsidRPr="00961258">
        <w:rPr>
          <w:rFonts w:ascii="Times New Roman" w:hAnsi="Times New Roman" w:cs="Times New Roman"/>
          <w:color w:val="000000"/>
          <w:sz w:val="28"/>
          <w:szCs w:val="28"/>
          <w:lang w:val="en-US"/>
        </w:rPr>
        <w:t xml:space="preserve">. 2. </w:t>
      </w:r>
      <w:proofErr w:type="spellStart"/>
      <w:r w:rsidRPr="00961258">
        <w:rPr>
          <w:rFonts w:ascii="Times New Roman" w:hAnsi="Times New Roman" w:cs="Times New Roman"/>
          <w:color w:val="000000"/>
          <w:sz w:val="28"/>
          <w:szCs w:val="28"/>
          <w:lang w:val="en-US"/>
        </w:rPr>
        <w:t>Ichki</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nutq</w:t>
      </w:r>
      <w:proofErr w:type="spellEnd"/>
      <w:r w:rsidRPr="00961258">
        <w:rPr>
          <w:rFonts w:ascii="Times New Roman" w:hAnsi="Times New Roman" w:cs="Times New Roman"/>
          <w:color w:val="000000"/>
          <w:sz w:val="28"/>
          <w:szCs w:val="28"/>
          <w:lang w:val="en-US"/>
        </w:rPr>
        <w:t xml:space="preserve">. 3. </w:t>
      </w:r>
      <w:proofErr w:type="spellStart"/>
      <w:r w:rsidRPr="00961258">
        <w:rPr>
          <w:rFonts w:ascii="Times New Roman" w:hAnsi="Times New Roman" w:cs="Times New Roman"/>
          <w:color w:val="000000"/>
          <w:sz w:val="28"/>
          <w:szCs w:val="28"/>
          <w:lang w:val="en-US"/>
        </w:rPr>
        <w:t>Yoyiq</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nutqiy</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ifodalarning</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shakllanishi</w:t>
      </w:r>
      <w:proofErr w:type="spellEnd"/>
      <w:r w:rsidRPr="00961258">
        <w:rPr>
          <w:rFonts w:ascii="Times New Roman" w:hAnsi="Times New Roman" w:cs="Times New Roman"/>
          <w:color w:val="000000"/>
          <w:sz w:val="28"/>
          <w:szCs w:val="28"/>
          <w:lang w:val="en-US"/>
        </w:rPr>
        <w:t xml:space="preserve">. </w:t>
      </w:r>
      <w:r w:rsidRPr="00961258">
        <w:rPr>
          <w:rFonts w:ascii="Times New Roman" w:hAnsi="Times New Roman" w:cs="Times New Roman"/>
          <w:sz w:val="28"/>
          <w:szCs w:val="28"/>
          <w:lang w:val="en-US"/>
        </w:rPr>
        <w:t xml:space="preserve">A.A. </w:t>
      </w:r>
      <w:proofErr w:type="spellStart"/>
      <w:r w:rsidRPr="00961258">
        <w:rPr>
          <w:rFonts w:ascii="Times New Roman" w:hAnsi="Times New Roman" w:cs="Times New Roman"/>
          <w:sz w:val="28"/>
          <w:szCs w:val="28"/>
          <w:lang w:val="en-US"/>
        </w:rPr>
        <w:t>Leontyev</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modeli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Ifodaning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grammatik-semantik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tomonlarini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dasturlash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Ifodaning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grammatik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realizatsiyasi</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so‘z</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tanlash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Sintagmalarni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dasturlash</w:t>
      </w:r>
      <w:proofErr w:type="spellEnd"/>
      <w:r w:rsidRPr="00961258">
        <w:rPr>
          <w:rFonts w:ascii="Times New Roman" w:hAnsi="Times New Roman" w:cs="Times New Roman"/>
          <w:sz w:val="28"/>
          <w:szCs w:val="28"/>
          <w:lang w:val="en-US"/>
        </w:rPr>
        <w:t xml:space="preserve">. </w:t>
      </w:r>
    </w:p>
    <w:p w:rsidR="00026E72" w:rsidRPr="00961258" w:rsidRDefault="00026E72" w:rsidP="00D02808">
      <w:pPr>
        <w:spacing w:after="0" w:line="360" w:lineRule="auto"/>
        <w:ind w:firstLine="567"/>
        <w:jc w:val="both"/>
        <w:rPr>
          <w:rFonts w:ascii="Times New Roman" w:hAnsi="Times New Roman" w:cs="Times New Roman"/>
          <w:sz w:val="28"/>
          <w:szCs w:val="28"/>
          <w:lang w:val="en-US"/>
        </w:rPr>
      </w:pPr>
      <w:proofErr w:type="spellStart"/>
      <w:r w:rsidRPr="00961258">
        <w:rPr>
          <w:rFonts w:ascii="Times New Roman" w:hAnsi="Times New Roman" w:cs="Times New Roman"/>
          <w:b/>
          <w:bCs/>
          <w:sz w:val="28"/>
          <w:szCs w:val="28"/>
          <w:lang w:val="en-US"/>
        </w:rPr>
        <w:t>Nutq</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idroki</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matnni</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tushunish</w:t>
      </w:r>
      <w:proofErr w:type="spellEnd"/>
      <w:r w:rsidRPr="00961258">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w:t>
      </w:r>
      <w:proofErr w:type="spellStart"/>
      <w:r w:rsidRPr="00961258">
        <w:rPr>
          <w:rFonts w:ascii="Times New Roman" w:hAnsi="Times New Roman" w:cs="Times New Roman"/>
          <w:sz w:val="28"/>
          <w:szCs w:val="28"/>
          <w:lang w:val="en-US"/>
        </w:rPr>
        <w:t>Matnni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qabul</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qilish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matnni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tushunish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Matn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persepsiyasi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yoki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noverbal</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javob</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qaytarish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Murojaatni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e’tiborga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olish</w:t>
      </w:r>
      <w:proofErr w:type="spellEnd"/>
      <w:r w:rsidRPr="00961258">
        <w:rPr>
          <w:rFonts w:ascii="Times New Roman" w:hAnsi="Times New Roman" w:cs="Times New Roman"/>
          <w:sz w:val="28"/>
          <w:szCs w:val="28"/>
          <w:lang w:val="en-US"/>
        </w:rPr>
        <w:t xml:space="preserve">. Xabar-1ning xabar-2 </w:t>
      </w:r>
      <w:proofErr w:type="spellStart"/>
      <w:r w:rsidRPr="00961258">
        <w:rPr>
          <w:rFonts w:ascii="Times New Roman" w:hAnsi="Times New Roman" w:cs="Times New Roman"/>
          <w:sz w:val="28"/>
          <w:szCs w:val="28"/>
          <w:lang w:val="en-US"/>
        </w:rPr>
        <w:t>ga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mos</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kelmasligi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Matnni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yaratish</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tushunishda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samaradorlik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tejamkorlik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va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ishonchlilik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tamoyillari</w:t>
      </w:r>
      <w:proofErr w:type="spellEnd"/>
      <w:r w:rsidRPr="00961258">
        <w:rPr>
          <w:rFonts w:ascii="Times New Roman" w:hAnsi="Times New Roman" w:cs="Times New Roman"/>
          <w:sz w:val="28"/>
          <w:szCs w:val="28"/>
          <w:lang w:val="en-US"/>
        </w:rPr>
        <w:t>.</w:t>
      </w:r>
    </w:p>
    <w:p w:rsidR="00026E72" w:rsidRPr="00961258" w:rsidRDefault="00026E72" w:rsidP="00D02808">
      <w:pPr>
        <w:spacing w:after="0" w:line="360" w:lineRule="auto"/>
        <w:ind w:firstLine="567"/>
        <w:jc w:val="both"/>
        <w:rPr>
          <w:rFonts w:ascii="Times New Roman" w:hAnsi="Times New Roman" w:cs="Times New Roman"/>
          <w:sz w:val="28"/>
          <w:szCs w:val="28"/>
          <w:lang w:val="en-US"/>
        </w:rPr>
      </w:pPr>
      <w:proofErr w:type="spellStart"/>
      <w:r w:rsidRPr="00961258">
        <w:rPr>
          <w:rFonts w:ascii="Times New Roman" w:hAnsi="Times New Roman" w:cs="Times New Roman"/>
          <w:b/>
          <w:bCs/>
          <w:sz w:val="28"/>
          <w:szCs w:val="28"/>
          <w:lang w:val="en-US"/>
        </w:rPr>
        <w:t>Matnni</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psixolingvistik</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yondashuv</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asosida</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o‘rganish</w:t>
      </w:r>
      <w:proofErr w:type="spellEnd"/>
      <w:r>
        <w:rPr>
          <w:rFonts w:ascii="Times New Roman" w:hAnsi="Times New Roman" w:cs="Times New Roman"/>
          <w:b/>
          <w:bCs/>
          <w:sz w:val="28"/>
          <w:szCs w:val="28"/>
          <w:lang w:val="en-US"/>
        </w:rPr>
        <w:t xml:space="preserve">. </w:t>
      </w:r>
      <w:proofErr w:type="spellStart"/>
      <w:r w:rsidRPr="00961258">
        <w:rPr>
          <w:rFonts w:ascii="Times New Roman" w:hAnsi="Times New Roman" w:cs="Times New Roman"/>
          <w:sz w:val="28"/>
          <w:szCs w:val="28"/>
          <w:lang w:val="en-US"/>
        </w:rPr>
        <w:t>Mantning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lingvistik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mohiyatini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ochishda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til</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vositalarining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o‘rni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Matnning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psixolingvistik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tahlilida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individ</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til</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tafakkur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faoliyatining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o‘rni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Matnning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kommunikatsiya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akti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shakli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ekanligi</w:t>
      </w:r>
      <w:proofErr w:type="spellEnd"/>
      <w:r w:rsidRPr="00961258">
        <w:rPr>
          <w:rFonts w:ascii="Times New Roman" w:hAnsi="Times New Roman" w:cs="Times New Roman"/>
          <w:sz w:val="28"/>
          <w:szCs w:val="28"/>
          <w:lang w:val="en-US"/>
        </w:rPr>
        <w:t>. “</w:t>
      </w:r>
      <w:proofErr w:type="spellStart"/>
      <w:r w:rsidRPr="00961258">
        <w:rPr>
          <w:rFonts w:ascii="Times New Roman" w:hAnsi="Times New Roman" w:cs="Times New Roman"/>
          <w:sz w:val="28"/>
          <w:szCs w:val="28"/>
          <w:lang w:val="en-US"/>
        </w:rPr>
        <w:t>Muallif</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matn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tuzuvchi</w:t>
      </w:r>
      <w:proofErr w:type="spellEnd"/>
      <w:r w:rsidRPr="00961258">
        <w:rPr>
          <w:rFonts w:ascii="Times New Roman" w:hAnsi="Times New Roman" w:cs="Times New Roman"/>
          <w:sz w:val="28"/>
          <w:szCs w:val="28"/>
          <w:lang w:val="en-US"/>
        </w:rPr>
        <w:t>)”, “</w:t>
      </w:r>
      <w:proofErr w:type="spellStart"/>
      <w:r w:rsidRPr="00961258">
        <w:rPr>
          <w:rFonts w:ascii="Times New Roman" w:hAnsi="Times New Roman" w:cs="Times New Roman"/>
          <w:sz w:val="28"/>
          <w:szCs w:val="28"/>
          <w:lang w:val="en-US"/>
        </w:rPr>
        <w:t>matn</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retsipient</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tushunchalari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qabul</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qilishning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uch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asosiy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darajasi</w:t>
      </w:r>
      <w:proofErr w:type="spellEnd"/>
      <w:r w:rsidRPr="00961258">
        <w:rPr>
          <w:rFonts w:ascii="Times New Roman" w:hAnsi="Times New Roman" w:cs="Times New Roman"/>
          <w:sz w:val="28"/>
          <w:szCs w:val="28"/>
          <w:lang w:val="en-US"/>
        </w:rPr>
        <w:t>.</w:t>
      </w:r>
    </w:p>
    <w:p w:rsidR="00026E72" w:rsidRPr="00961258" w:rsidRDefault="00026E72" w:rsidP="00D02808">
      <w:pPr>
        <w:spacing w:after="0" w:line="360" w:lineRule="auto"/>
        <w:ind w:firstLine="567"/>
        <w:jc w:val="both"/>
        <w:rPr>
          <w:rFonts w:ascii="Times New Roman" w:hAnsi="Times New Roman" w:cs="Times New Roman"/>
          <w:sz w:val="28"/>
          <w:szCs w:val="28"/>
          <w:lang w:val="en-US"/>
        </w:rPr>
      </w:pPr>
      <w:proofErr w:type="spellStart"/>
      <w:r w:rsidRPr="00961258">
        <w:rPr>
          <w:rFonts w:ascii="Times New Roman" w:hAnsi="Times New Roman" w:cs="Times New Roman"/>
          <w:b/>
          <w:bCs/>
          <w:sz w:val="28"/>
          <w:szCs w:val="28"/>
          <w:lang w:val="en-US"/>
        </w:rPr>
        <w:lastRenderedPageBreak/>
        <w:t>Psixolingvistik</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tadqiqot</w:t>
      </w:r>
      <w:proofErr w:type="spellEnd"/>
      <w:r w:rsidRPr="00961258">
        <w:rPr>
          <w:rFonts w:ascii="Times New Roman" w:hAnsi="Times New Roman" w:cs="Times New Roman"/>
          <w:b/>
          <w:bCs/>
          <w:sz w:val="28"/>
          <w:szCs w:val="28"/>
          <w:lang w:val="en-US"/>
        </w:rPr>
        <w:t xml:space="preserve"> </w:t>
      </w:r>
      <w:proofErr w:type="spellStart"/>
      <w:r w:rsidRPr="00961258">
        <w:rPr>
          <w:rFonts w:ascii="Times New Roman" w:hAnsi="Times New Roman" w:cs="Times New Roman"/>
          <w:b/>
          <w:bCs/>
          <w:sz w:val="28"/>
          <w:szCs w:val="28"/>
          <w:lang w:val="en-US"/>
        </w:rPr>
        <w:t>metodlari</w:t>
      </w:r>
      <w:proofErr w:type="spellEnd"/>
      <w:r>
        <w:rPr>
          <w:rFonts w:ascii="Times New Roman" w:hAnsi="Times New Roman" w:cs="Times New Roman"/>
          <w:b/>
          <w:bCs/>
          <w:sz w:val="28"/>
          <w:szCs w:val="28"/>
          <w:lang w:val="en-US"/>
        </w:rPr>
        <w:t xml:space="preserve">. </w:t>
      </w:r>
      <w:proofErr w:type="spellStart"/>
      <w:r w:rsidRPr="00961258">
        <w:rPr>
          <w:rFonts w:ascii="Times New Roman" w:hAnsi="Times New Roman" w:cs="Times New Roman"/>
          <w:sz w:val="28"/>
          <w:szCs w:val="28"/>
          <w:lang w:val="en-US"/>
        </w:rPr>
        <w:t>Eksperiment</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metodlar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Eksperiment</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turlari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Fonetika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semantika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doirasidagi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eksperimental</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ishlar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Assotsiatsiyaning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paradigmatik</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sintagmatik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ko‘rinishlari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Assotsiativ</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ekperiment</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uning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turlari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Erkin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assotsiativ</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eksperiment</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Yo‘naltirilgan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assotsiativ</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eksperiment</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Zanjirli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assotsiativ</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eksperiment</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Assotsiativ</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me’yorlar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lug‘atlarining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yaratilishi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So‘zlar</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so‘z</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guruhlarini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ekperiment</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asosida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o‘rganish</w:t>
      </w:r>
      <w:proofErr w:type="spellEnd"/>
      <w:r w:rsidRPr="00961258">
        <w:rPr>
          <w:rFonts w:ascii="Times New Roman" w:hAnsi="Times New Roman" w:cs="Times New Roman"/>
          <w:sz w:val="28"/>
          <w:szCs w:val="28"/>
          <w:lang w:val="en-US"/>
        </w:rPr>
        <w:t xml:space="preserve">. Gap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matnning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eksperimental</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tadqiqi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Psixolingvistikadagi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transformatsion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yo‘nalish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vakillarining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perifraza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ustida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olib</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borgan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tajribalari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Matn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ma’noviy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strukturasini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tadqiq</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qilishda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tayanch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so‘zlar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majmuyi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metodikasining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afzalligi</w:t>
      </w:r>
      <w:proofErr w:type="spellEnd"/>
      <w:r w:rsidRPr="00961258">
        <w:rPr>
          <w:rFonts w:ascii="Times New Roman" w:hAnsi="Times New Roman" w:cs="Times New Roman"/>
          <w:sz w:val="28"/>
          <w:szCs w:val="28"/>
          <w:lang w:val="en-US"/>
        </w:rPr>
        <w:t xml:space="preserve">. </w:t>
      </w:r>
    </w:p>
    <w:p w:rsidR="00026E72" w:rsidRPr="00961258" w:rsidRDefault="00026E72" w:rsidP="00D02808">
      <w:pPr>
        <w:spacing w:after="0" w:line="360" w:lineRule="auto"/>
        <w:ind w:firstLine="567"/>
        <w:jc w:val="both"/>
        <w:rPr>
          <w:rFonts w:ascii="Times New Roman" w:hAnsi="Times New Roman" w:cs="Times New Roman"/>
          <w:sz w:val="28"/>
          <w:szCs w:val="28"/>
          <w:lang w:val="en-US"/>
        </w:rPr>
      </w:pPr>
      <w:proofErr w:type="spellStart"/>
      <w:r w:rsidRPr="00961258">
        <w:rPr>
          <w:rFonts w:ascii="Times New Roman" w:hAnsi="Times New Roman" w:cs="Times New Roman"/>
          <w:b/>
          <w:bCs/>
          <w:color w:val="000000"/>
          <w:sz w:val="28"/>
          <w:szCs w:val="28"/>
          <w:lang w:val="en-US"/>
        </w:rPr>
        <w:t>Patopsixolingvistika</w:t>
      </w:r>
      <w:proofErr w:type="spellEnd"/>
      <w:r>
        <w:rPr>
          <w:rFonts w:ascii="Times New Roman" w:hAnsi="Times New Roman" w:cs="Times New Roman"/>
          <w:b/>
          <w:bCs/>
          <w:color w:val="000000"/>
          <w:sz w:val="28"/>
          <w:szCs w:val="28"/>
          <w:lang w:val="en-US"/>
        </w:rPr>
        <w:t xml:space="preserve">. </w:t>
      </w:r>
      <w:proofErr w:type="spellStart"/>
      <w:r w:rsidRPr="00961258">
        <w:rPr>
          <w:rFonts w:ascii="Times New Roman" w:hAnsi="Times New Roman" w:cs="Times New Roman"/>
          <w:sz w:val="28"/>
          <w:szCs w:val="28"/>
          <w:lang w:val="en-US"/>
        </w:rPr>
        <w:t>Nutq</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patologiyasi</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uning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psixolingvistik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usullar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asosida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o‘rganilishi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patologiyasining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asosiy</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ko‘rinishlari</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Afaziyaning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o‘rganilish</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tarixi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Afaziya</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uning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turlari</w:t>
      </w:r>
      <w:proofErr w:type="spellEnd"/>
      <w:r w:rsidRPr="00961258">
        <w:rPr>
          <w:rFonts w:ascii="Times New Roman" w:hAnsi="Times New Roman" w:cs="Times New Roman"/>
          <w:sz w:val="28"/>
          <w:szCs w:val="28"/>
          <w:lang w:val="en-US"/>
        </w:rPr>
        <w:t xml:space="preserve">. Total </w:t>
      </w:r>
      <w:proofErr w:type="spellStart"/>
      <w:r w:rsidRPr="00961258">
        <w:rPr>
          <w:rFonts w:ascii="Times New Roman" w:hAnsi="Times New Roman" w:cs="Times New Roman"/>
          <w:sz w:val="28"/>
          <w:szCs w:val="28"/>
          <w:lang w:val="en-US"/>
        </w:rPr>
        <w:t>afaziya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Qisman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afaziya</w:t>
      </w:r>
      <w:proofErr w:type="spellEnd"/>
      <w:r w:rsidRPr="00961258">
        <w:rPr>
          <w:rFonts w:ascii="Times New Roman" w:hAnsi="Times New Roman" w:cs="Times New Roman"/>
          <w:sz w:val="28"/>
          <w:szCs w:val="28"/>
          <w:lang w:val="en-US"/>
        </w:rPr>
        <w:t xml:space="preserve">. Motor </w:t>
      </w:r>
      <w:proofErr w:type="spellStart"/>
      <w:r w:rsidRPr="00961258">
        <w:rPr>
          <w:rFonts w:ascii="Times New Roman" w:hAnsi="Times New Roman" w:cs="Times New Roman"/>
          <w:sz w:val="28"/>
          <w:szCs w:val="28"/>
          <w:lang w:val="en-US"/>
        </w:rPr>
        <w:t>afaziya</w:t>
      </w:r>
      <w:proofErr w:type="spellEnd"/>
      <w:r w:rsidRPr="00961258">
        <w:rPr>
          <w:rFonts w:ascii="Times New Roman" w:hAnsi="Times New Roman" w:cs="Times New Roman"/>
          <w:sz w:val="28"/>
          <w:szCs w:val="28"/>
          <w:lang w:val="en-US"/>
        </w:rPr>
        <w:t xml:space="preserve">. Sensor </w:t>
      </w:r>
      <w:proofErr w:type="spellStart"/>
      <w:r w:rsidRPr="00961258">
        <w:rPr>
          <w:rFonts w:ascii="Times New Roman" w:hAnsi="Times New Roman" w:cs="Times New Roman"/>
          <w:sz w:val="28"/>
          <w:szCs w:val="28"/>
          <w:lang w:val="en-US"/>
        </w:rPr>
        <w:t>afaziya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Akustik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afaziya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Semantik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afaziya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Telegraf</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usuli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Alaliya</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uning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ko‘rinishlari</w:t>
      </w:r>
      <w:proofErr w:type="spellEnd"/>
      <w:r w:rsidRPr="00961258">
        <w:rPr>
          <w:rFonts w:ascii="Times New Roman" w:hAnsi="Times New Roman" w:cs="Times New Roman"/>
          <w:sz w:val="28"/>
          <w:szCs w:val="28"/>
          <w:lang w:val="en-US"/>
        </w:rPr>
        <w:t xml:space="preserve">. Sensor </w:t>
      </w:r>
      <w:proofErr w:type="spellStart"/>
      <w:r w:rsidRPr="00961258">
        <w:rPr>
          <w:rFonts w:ascii="Times New Roman" w:hAnsi="Times New Roman" w:cs="Times New Roman"/>
          <w:sz w:val="28"/>
          <w:szCs w:val="28"/>
          <w:lang w:val="en-US"/>
        </w:rPr>
        <w:t>alaliya</w:t>
      </w:r>
      <w:proofErr w:type="spellEnd"/>
      <w:r w:rsidRPr="00961258">
        <w:rPr>
          <w:rFonts w:ascii="Times New Roman" w:hAnsi="Times New Roman" w:cs="Times New Roman"/>
          <w:sz w:val="28"/>
          <w:szCs w:val="28"/>
          <w:lang w:val="en-US"/>
        </w:rPr>
        <w:t xml:space="preserve">. Motor </w:t>
      </w:r>
      <w:proofErr w:type="spellStart"/>
      <w:r w:rsidRPr="00961258">
        <w:rPr>
          <w:rFonts w:ascii="Times New Roman" w:hAnsi="Times New Roman" w:cs="Times New Roman"/>
          <w:sz w:val="28"/>
          <w:szCs w:val="28"/>
          <w:lang w:val="en-US"/>
        </w:rPr>
        <w:t>alaliya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Sensomotor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alaliya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f</w:t>
      </w:r>
      <w:r w:rsidRPr="00961258">
        <w:rPr>
          <w:rFonts w:ascii="Times New Roman" w:hAnsi="Times New Roman" w:cs="Times New Roman"/>
          <w:color w:val="000000"/>
          <w:sz w:val="28"/>
          <w:szCs w:val="28"/>
          <w:lang w:val="en-US"/>
        </w:rPr>
        <w:t>iziologik</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color w:val="000000"/>
          <w:sz w:val="28"/>
          <w:szCs w:val="28"/>
          <w:lang w:val="en-US"/>
        </w:rPr>
        <w:t>markazlari</w:t>
      </w:r>
      <w:proofErr w:type="spellEnd"/>
      <w:r w:rsidRPr="00961258">
        <w:rPr>
          <w:rFonts w:ascii="Times New Roman" w:hAnsi="Times New Roman" w:cs="Times New Roman"/>
          <w:color w:val="000000"/>
          <w:sz w:val="28"/>
          <w:szCs w:val="28"/>
          <w:lang w:val="en-US"/>
        </w:rPr>
        <w:t xml:space="preserve">. </w:t>
      </w:r>
      <w:proofErr w:type="spellStart"/>
      <w:r w:rsidRPr="00961258">
        <w:rPr>
          <w:rFonts w:ascii="Times New Roman" w:hAnsi="Times New Roman" w:cs="Times New Roman"/>
          <w:sz w:val="28"/>
          <w:szCs w:val="28"/>
          <w:lang w:val="en-US"/>
        </w:rPr>
        <w:t>Broka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markazi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Vernike</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zonasi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Shizofreniyada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tashkil</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qilishning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xususiyatlari</w:t>
      </w:r>
      <w:proofErr w:type="spellEnd"/>
      <w:r w:rsidRPr="00961258">
        <w:rPr>
          <w:rFonts w:ascii="Times New Roman" w:hAnsi="Times New Roman" w:cs="Times New Roman"/>
          <w:sz w:val="28"/>
          <w:szCs w:val="28"/>
          <w:lang w:val="en-US"/>
        </w:rPr>
        <w:t xml:space="preserve">.  </w:t>
      </w:r>
    </w:p>
    <w:p w:rsidR="00026E72" w:rsidRDefault="00026E72" w:rsidP="00D02808">
      <w:pPr>
        <w:keepNext/>
        <w:keepLines/>
        <w:spacing w:after="19" w:line="360" w:lineRule="auto"/>
        <w:ind w:firstLine="567"/>
        <w:jc w:val="both"/>
        <w:rPr>
          <w:rFonts w:ascii="Times New Roman" w:hAnsi="Times New Roman" w:cs="Times New Roman"/>
          <w:sz w:val="28"/>
          <w:szCs w:val="28"/>
          <w:lang w:val="en-US"/>
        </w:rPr>
      </w:pPr>
      <w:proofErr w:type="spellStart"/>
      <w:r w:rsidRPr="00961258">
        <w:rPr>
          <w:rFonts w:ascii="Times New Roman" w:hAnsi="Times New Roman" w:cs="Times New Roman"/>
          <w:b/>
          <w:bCs/>
          <w:color w:val="000000"/>
          <w:sz w:val="28"/>
          <w:szCs w:val="28"/>
          <w:lang w:val="en-US"/>
        </w:rPr>
        <w:t>Etnopsixolingvistika</w:t>
      </w:r>
      <w:proofErr w:type="spellEnd"/>
      <w:r>
        <w:rPr>
          <w:rFonts w:ascii="Times New Roman" w:hAnsi="Times New Roman" w:cs="Times New Roman"/>
          <w:b/>
          <w:bCs/>
          <w:color w:val="000000"/>
          <w:sz w:val="28"/>
          <w:szCs w:val="28"/>
          <w:lang w:val="en-US"/>
        </w:rPr>
        <w:t>.</w:t>
      </w:r>
      <w:r w:rsidRPr="00961258">
        <w:rPr>
          <w:rFonts w:ascii="Times New Roman" w:hAnsi="Times New Roman" w:cs="Times New Roman"/>
          <w:sz w:val="28"/>
          <w:szCs w:val="28"/>
          <w:lang w:val="en-US"/>
        </w:rPr>
        <w:tab/>
      </w:r>
      <w:proofErr w:type="spellStart"/>
      <w:r w:rsidRPr="00961258">
        <w:rPr>
          <w:rFonts w:ascii="Times New Roman" w:hAnsi="Times New Roman" w:cs="Times New Roman"/>
          <w:sz w:val="28"/>
          <w:szCs w:val="28"/>
          <w:lang w:val="en-US"/>
        </w:rPr>
        <w:t>Til</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madaniyat</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So‘zning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milliy-madaniy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xususiyatlari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Noverbal</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milliy-madaniy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xususiyatlari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Lakunalar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muoamala</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Bilingvizm</w:t>
      </w:r>
      <w:proofErr w:type="spellEnd"/>
      <w:r w:rsidRPr="00961258">
        <w:rPr>
          <w:rFonts w:ascii="Times New Roman" w:hAnsi="Times New Roman" w:cs="Times New Roman"/>
          <w:sz w:val="28"/>
          <w:szCs w:val="28"/>
          <w:lang w:val="en-US"/>
        </w:rPr>
        <w:t xml:space="preserve"> </w:t>
      </w:r>
      <w:proofErr w:type="spellStart"/>
      <w:proofErr w:type="gramStart"/>
      <w:r w:rsidRPr="00961258">
        <w:rPr>
          <w:rFonts w:ascii="Times New Roman" w:hAnsi="Times New Roman" w:cs="Times New Roman"/>
          <w:sz w:val="28"/>
          <w:szCs w:val="28"/>
          <w:lang w:val="en-US"/>
        </w:rPr>
        <w:t>va</w:t>
      </w:r>
      <w:proofErr w:type="spellEnd"/>
      <w:proofErr w:type="gram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uning</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turlari</w:t>
      </w:r>
      <w:proofErr w:type="spellEnd"/>
      <w:r w:rsidRPr="00961258">
        <w:rPr>
          <w:rFonts w:ascii="Times New Roman" w:hAnsi="Times New Roman" w:cs="Times New Roman"/>
          <w:sz w:val="28"/>
          <w:szCs w:val="28"/>
          <w:lang w:val="en-US"/>
        </w:rPr>
        <w:t xml:space="preserve">. Chet </w:t>
      </w:r>
      <w:proofErr w:type="spellStart"/>
      <w:r w:rsidRPr="00961258">
        <w:rPr>
          <w:rFonts w:ascii="Times New Roman" w:hAnsi="Times New Roman" w:cs="Times New Roman"/>
          <w:sz w:val="28"/>
          <w:szCs w:val="28"/>
          <w:lang w:val="en-US"/>
        </w:rPr>
        <w:t>tili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o‘rganishdagi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cheklangan</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jihatlar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Xorijliklar</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nutqi</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Madaniy</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shok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Lingvistik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shok</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Madaniyatlararo</w:t>
      </w:r>
      <w:proofErr w:type="spellEnd"/>
      <w:r w:rsidRPr="00961258">
        <w:rPr>
          <w:rFonts w:ascii="Times New Roman" w:hAnsi="Times New Roman" w:cs="Times New Roman"/>
          <w:sz w:val="28"/>
          <w:szCs w:val="28"/>
          <w:lang w:val="en-US"/>
        </w:rPr>
        <w:t xml:space="preserve"> </w:t>
      </w:r>
      <w:proofErr w:type="spellStart"/>
      <w:r w:rsidRPr="00961258">
        <w:rPr>
          <w:rFonts w:ascii="Times New Roman" w:hAnsi="Times New Roman" w:cs="Times New Roman"/>
          <w:sz w:val="28"/>
          <w:szCs w:val="28"/>
          <w:lang w:val="en-US"/>
        </w:rPr>
        <w:t>muloqot</w:t>
      </w:r>
      <w:proofErr w:type="spellEnd"/>
      <w:r w:rsidRPr="00961258">
        <w:rPr>
          <w:rFonts w:ascii="Times New Roman" w:hAnsi="Times New Roman" w:cs="Times New Roman"/>
          <w:sz w:val="28"/>
          <w:szCs w:val="28"/>
          <w:lang w:val="en-US"/>
        </w:rPr>
        <w:t>.</w:t>
      </w:r>
    </w:p>
    <w:p w:rsidR="00026E72" w:rsidRDefault="00026E72" w:rsidP="00D02808">
      <w:pPr>
        <w:keepNext/>
        <w:keepLines/>
        <w:spacing w:after="19" w:line="360" w:lineRule="auto"/>
        <w:jc w:val="both"/>
        <w:rPr>
          <w:rFonts w:ascii="Times New Roman" w:hAnsi="Times New Roman" w:cs="Times New Roman"/>
          <w:sz w:val="28"/>
          <w:szCs w:val="28"/>
          <w:lang w:val="en-US"/>
        </w:rPr>
      </w:pPr>
    </w:p>
    <w:p w:rsidR="00607037" w:rsidRDefault="00F24F58" w:rsidP="00D02808">
      <w:pPr>
        <w:keepNext/>
        <w:keepLines/>
        <w:spacing w:after="19" w:line="360" w:lineRule="auto"/>
        <w:jc w:val="center"/>
        <w:rPr>
          <w:rStyle w:val="1"/>
          <w:rFonts w:eastAsiaTheme="minorHAnsi"/>
          <w:bCs w:val="0"/>
          <w:lang w:val="uz-Cyrl-UZ"/>
        </w:rPr>
      </w:pPr>
      <w:r w:rsidRPr="00607037">
        <w:rPr>
          <w:rStyle w:val="1"/>
          <w:rFonts w:eastAsiaTheme="minorHAnsi"/>
          <w:bCs w:val="0"/>
          <w:lang w:val="uz-Cyrl-UZ"/>
        </w:rPr>
        <w:t>2023-2024 o‘quv yili uchun tashkil etilgan</w:t>
      </w:r>
    </w:p>
    <w:p w:rsidR="00607037" w:rsidRDefault="00F24F58" w:rsidP="00D02808">
      <w:pPr>
        <w:keepNext/>
        <w:keepLines/>
        <w:spacing w:after="19" w:line="360" w:lineRule="auto"/>
        <w:jc w:val="center"/>
        <w:rPr>
          <w:rStyle w:val="1"/>
          <w:rFonts w:eastAsiaTheme="minorHAnsi"/>
          <w:bCs w:val="0"/>
          <w:lang w:val="uz-Cyrl-UZ"/>
        </w:rPr>
      </w:pPr>
      <w:r w:rsidRPr="00607037">
        <w:rPr>
          <w:rStyle w:val="1"/>
          <w:rFonts w:eastAsiaTheme="minorHAnsi"/>
          <w:bCs w:val="0"/>
          <w:lang w:val="uz-Cyrl-UZ"/>
        </w:rPr>
        <w:t xml:space="preserve">Yakuniy davlat attestatsiya sinovlarida universitetni bitiruvchi bosqich </w:t>
      </w:r>
    </w:p>
    <w:p w:rsidR="007D2AD6" w:rsidRDefault="00F24F58" w:rsidP="00D02808">
      <w:pPr>
        <w:keepNext/>
        <w:keepLines/>
        <w:spacing w:after="19" w:line="360" w:lineRule="auto"/>
        <w:jc w:val="center"/>
        <w:rPr>
          <w:rStyle w:val="1"/>
          <w:rFonts w:eastAsiaTheme="minorHAnsi"/>
          <w:bCs w:val="0"/>
          <w:lang w:val="uz-Cyrl-UZ"/>
        </w:rPr>
      </w:pPr>
      <w:r w:rsidRPr="00607037">
        <w:rPr>
          <w:rStyle w:val="1"/>
          <w:rFonts w:eastAsiaTheme="minorHAnsi"/>
          <w:bCs w:val="0"/>
          <w:lang w:val="uz-Cyrl-UZ"/>
        </w:rPr>
        <w:t xml:space="preserve">talabalarining majburiy fanlari yoki bitiruv malakaviy (magistrlik dissertatsiya) </w:t>
      </w:r>
    </w:p>
    <w:p w:rsidR="00141BED" w:rsidRDefault="00F24F58" w:rsidP="00D02808">
      <w:pPr>
        <w:keepNext/>
        <w:keepLines/>
        <w:spacing w:after="19" w:line="360" w:lineRule="auto"/>
        <w:jc w:val="center"/>
        <w:rPr>
          <w:rStyle w:val="1"/>
          <w:rFonts w:eastAsiaTheme="minorHAnsi"/>
          <w:bCs w:val="0"/>
          <w:lang w:val="uz-Cyrl-UZ"/>
        </w:rPr>
      </w:pPr>
      <w:r w:rsidRPr="00607037">
        <w:rPr>
          <w:rStyle w:val="1"/>
          <w:rFonts w:eastAsiaTheme="minorHAnsi"/>
          <w:bCs w:val="0"/>
          <w:lang w:val="uz-Cyrl-UZ"/>
        </w:rPr>
        <w:t xml:space="preserve">ishi himoyalarida bilimini baholash </w:t>
      </w:r>
      <w:r w:rsidR="00141BED" w:rsidRPr="00607037">
        <w:rPr>
          <w:rStyle w:val="1"/>
          <w:rFonts w:eastAsiaTheme="minorHAnsi"/>
          <w:bCs w:val="0"/>
          <w:lang w:val="uz-Cyrl-UZ"/>
        </w:rPr>
        <w:t>quyidagi baholash mezonlari orqali aniqlanadi.</w:t>
      </w:r>
    </w:p>
    <w:p w:rsidR="007D2AD6" w:rsidRPr="00607037" w:rsidRDefault="007D2AD6" w:rsidP="00D02808">
      <w:pPr>
        <w:keepNext/>
        <w:keepLines/>
        <w:spacing w:after="19" w:line="360" w:lineRule="auto"/>
        <w:jc w:val="center"/>
        <w:rPr>
          <w:rStyle w:val="1"/>
          <w:rFonts w:eastAsiaTheme="minorHAnsi"/>
          <w:bCs w:val="0"/>
          <w:lang w:val="uz-Cyrl-UZ"/>
        </w:rPr>
      </w:pPr>
    </w:p>
    <w:p w:rsidR="007D2AD6" w:rsidRDefault="00CF1B0A" w:rsidP="00D02808">
      <w:pPr>
        <w:keepNext/>
        <w:keepLines/>
        <w:spacing w:after="19" w:line="360" w:lineRule="auto"/>
        <w:jc w:val="center"/>
        <w:rPr>
          <w:rFonts w:ascii="Times New Roman" w:eastAsia="Times New Roman" w:hAnsi="Times New Roman" w:cs="Times New Roman"/>
          <w:b/>
          <w:sz w:val="26"/>
          <w:szCs w:val="26"/>
          <w:lang w:val="uz-Cyrl-UZ"/>
        </w:rPr>
      </w:pPr>
      <w:r w:rsidRPr="00607037">
        <w:rPr>
          <w:rFonts w:ascii="Times New Roman" w:eastAsia="Times New Roman" w:hAnsi="Times New Roman" w:cs="Times New Roman"/>
          <w:b/>
          <w:sz w:val="26"/>
          <w:szCs w:val="26"/>
          <w:lang w:val="uz-Cyrl-UZ"/>
        </w:rPr>
        <w:t>O‘zbekiston</w:t>
      </w:r>
      <w:r w:rsidR="00A961DB" w:rsidRPr="00607037">
        <w:rPr>
          <w:rFonts w:ascii="Times New Roman" w:eastAsia="Times New Roman" w:hAnsi="Times New Roman" w:cs="Times New Roman"/>
          <w:b/>
          <w:sz w:val="26"/>
          <w:szCs w:val="26"/>
          <w:lang w:val="uz-Cyrl-UZ"/>
        </w:rPr>
        <w:t xml:space="preserve"> </w:t>
      </w:r>
      <w:r w:rsidRPr="00607037">
        <w:rPr>
          <w:rFonts w:ascii="Times New Roman" w:eastAsia="Times New Roman" w:hAnsi="Times New Roman" w:cs="Times New Roman"/>
          <w:b/>
          <w:sz w:val="26"/>
          <w:szCs w:val="26"/>
          <w:lang w:val="uz-Cyrl-UZ"/>
        </w:rPr>
        <w:t>Respublikasi</w:t>
      </w:r>
      <w:r w:rsidR="00A961DB" w:rsidRPr="00607037">
        <w:rPr>
          <w:rFonts w:ascii="Times New Roman" w:eastAsia="Times New Roman" w:hAnsi="Times New Roman" w:cs="Times New Roman"/>
          <w:b/>
          <w:sz w:val="26"/>
          <w:szCs w:val="26"/>
          <w:lang w:val="uz-Cyrl-UZ"/>
        </w:rPr>
        <w:t xml:space="preserve"> </w:t>
      </w:r>
      <w:r w:rsidRPr="00607037">
        <w:rPr>
          <w:rFonts w:ascii="Times New Roman" w:eastAsia="Times New Roman" w:hAnsi="Times New Roman" w:cs="Times New Roman"/>
          <w:b/>
          <w:sz w:val="26"/>
          <w:szCs w:val="26"/>
          <w:lang w:val="uz-Cyrl-UZ"/>
        </w:rPr>
        <w:t>Oliy</w:t>
      </w:r>
      <w:r w:rsidR="00A961DB" w:rsidRPr="00607037">
        <w:rPr>
          <w:rFonts w:ascii="Times New Roman" w:eastAsia="Times New Roman" w:hAnsi="Times New Roman" w:cs="Times New Roman"/>
          <w:b/>
          <w:sz w:val="26"/>
          <w:szCs w:val="26"/>
          <w:lang w:val="uz-Cyrl-UZ"/>
        </w:rPr>
        <w:t xml:space="preserve"> </w:t>
      </w:r>
      <w:r w:rsidRPr="00607037">
        <w:rPr>
          <w:rFonts w:ascii="Times New Roman" w:eastAsia="Times New Roman" w:hAnsi="Times New Roman" w:cs="Times New Roman"/>
          <w:b/>
          <w:sz w:val="26"/>
          <w:szCs w:val="26"/>
          <w:lang w:val="uz-Cyrl-UZ"/>
        </w:rPr>
        <w:t>va</w:t>
      </w:r>
      <w:r w:rsidR="00A961DB" w:rsidRPr="00607037">
        <w:rPr>
          <w:rFonts w:ascii="Times New Roman" w:eastAsia="Times New Roman" w:hAnsi="Times New Roman" w:cs="Times New Roman"/>
          <w:b/>
          <w:sz w:val="26"/>
          <w:szCs w:val="26"/>
          <w:lang w:val="uz-Cyrl-UZ"/>
        </w:rPr>
        <w:t xml:space="preserve"> </w:t>
      </w:r>
      <w:r w:rsidRPr="00607037">
        <w:rPr>
          <w:rFonts w:ascii="Times New Roman" w:eastAsia="Times New Roman" w:hAnsi="Times New Roman" w:cs="Times New Roman"/>
          <w:b/>
          <w:sz w:val="26"/>
          <w:szCs w:val="26"/>
          <w:lang w:val="uz-Cyrl-UZ"/>
        </w:rPr>
        <w:t>o‘rta</w:t>
      </w:r>
      <w:r w:rsidR="00A961DB" w:rsidRPr="00607037">
        <w:rPr>
          <w:rFonts w:ascii="Times New Roman" w:eastAsia="Times New Roman" w:hAnsi="Times New Roman" w:cs="Times New Roman"/>
          <w:b/>
          <w:sz w:val="26"/>
          <w:szCs w:val="26"/>
          <w:lang w:val="uz-Cyrl-UZ"/>
        </w:rPr>
        <w:t xml:space="preserve"> </w:t>
      </w:r>
      <w:r w:rsidRPr="00607037">
        <w:rPr>
          <w:rFonts w:ascii="Times New Roman" w:eastAsia="Times New Roman" w:hAnsi="Times New Roman" w:cs="Times New Roman"/>
          <w:b/>
          <w:sz w:val="26"/>
          <w:szCs w:val="26"/>
          <w:lang w:val="uz-Cyrl-UZ"/>
        </w:rPr>
        <w:t>maxsus</w:t>
      </w:r>
      <w:r w:rsidR="00A961DB" w:rsidRPr="00607037">
        <w:rPr>
          <w:rFonts w:ascii="Times New Roman" w:eastAsia="Times New Roman" w:hAnsi="Times New Roman" w:cs="Times New Roman"/>
          <w:b/>
          <w:sz w:val="26"/>
          <w:szCs w:val="26"/>
          <w:lang w:val="uz-Cyrl-UZ"/>
        </w:rPr>
        <w:t xml:space="preserve"> </w:t>
      </w:r>
      <w:r w:rsidRPr="00607037">
        <w:rPr>
          <w:rFonts w:ascii="Times New Roman" w:eastAsia="Times New Roman" w:hAnsi="Times New Roman" w:cs="Times New Roman"/>
          <w:b/>
          <w:sz w:val="26"/>
          <w:szCs w:val="26"/>
          <w:lang w:val="uz-Cyrl-UZ"/>
        </w:rPr>
        <w:t>ta’lim</w:t>
      </w:r>
      <w:r w:rsidR="00A961DB" w:rsidRPr="00607037">
        <w:rPr>
          <w:rFonts w:ascii="Times New Roman" w:eastAsia="Times New Roman" w:hAnsi="Times New Roman" w:cs="Times New Roman"/>
          <w:b/>
          <w:sz w:val="26"/>
          <w:szCs w:val="26"/>
          <w:lang w:val="uz-Cyrl-UZ"/>
        </w:rPr>
        <w:t xml:space="preserve"> </w:t>
      </w:r>
      <w:r w:rsidRPr="00607037">
        <w:rPr>
          <w:rFonts w:ascii="Times New Roman" w:eastAsia="Times New Roman" w:hAnsi="Times New Roman" w:cs="Times New Roman"/>
          <w:b/>
          <w:sz w:val="26"/>
          <w:szCs w:val="26"/>
          <w:lang w:val="uz-Cyrl-UZ"/>
        </w:rPr>
        <w:t>vazirining</w:t>
      </w:r>
      <w:r w:rsidR="00607037" w:rsidRPr="00607037">
        <w:rPr>
          <w:rFonts w:ascii="Times New Roman" w:eastAsia="Times New Roman" w:hAnsi="Times New Roman" w:cs="Times New Roman"/>
          <w:b/>
          <w:sz w:val="26"/>
          <w:szCs w:val="26"/>
          <w:lang w:val="uz-Cyrl-UZ"/>
        </w:rPr>
        <w:t xml:space="preserve"> </w:t>
      </w:r>
    </w:p>
    <w:p w:rsidR="00C13AB1" w:rsidRPr="00607037" w:rsidRDefault="00A961DB" w:rsidP="00D02808">
      <w:pPr>
        <w:keepNext/>
        <w:keepLines/>
        <w:spacing w:after="19" w:line="360" w:lineRule="auto"/>
        <w:jc w:val="center"/>
        <w:rPr>
          <w:rFonts w:ascii="Times New Roman" w:hAnsi="Times New Roman" w:cs="Times New Roman"/>
          <w:b/>
          <w:sz w:val="26"/>
          <w:szCs w:val="26"/>
          <w:lang w:val="uz-Cyrl-UZ"/>
        </w:rPr>
      </w:pPr>
      <w:r w:rsidRPr="00607037">
        <w:rPr>
          <w:rFonts w:ascii="Times New Roman" w:eastAsia="Times New Roman" w:hAnsi="Times New Roman" w:cs="Times New Roman"/>
          <w:b/>
          <w:sz w:val="26"/>
          <w:szCs w:val="26"/>
          <w:lang w:val="uz-Cyrl-UZ"/>
        </w:rPr>
        <w:t xml:space="preserve">2018 </w:t>
      </w:r>
      <w:r w:rsidR="00CF1B0A" w:rsidRPr="00607037">
        <w:rPr>
          <w:rFonts w:ascii="Times New Roman" w:eastAsia="Times New Roman" w:hAnsi="Times New Roman" w:cs="Times New Roman"/>
          <w:b/>
          <w:sz w:val="26"/>
          <w:szCs w:val="26"/>
          <w:lang w:val="uz-Cyrl-UZ"/>
        </w:rPr>
        <w:t>yil</w:t>
      </w:r>
      <w:r w:rsidRPr="00607037">
        <w:rPr>
          <w:rFonts w:ascii="Times New Roman" w:eastAsia="Times New Roman" w:hAnsi="Times New Roman" w:cs="Times New Roman"/>
          <w:b/>
          <w:sz w:val="26"/>
          <w:szCs w:val="26"/>
          <w:lang w:val="uz-Cyrl-UZ"/>
        </w:rPr>
        <w:t xml:space="preserve"> 9</w:t>
      </w:r>
      <w:r w:rsidR="00752F18" w:rsidRPr="00607037">
        <w:rPr>
          <w:rFonts w:ascii="Times New Roman" w:eastAsia="Times New Roman" w:hAnsi="Times New Roman" w:cs="Times New Roman"/>
          <w:b/>
          <w:sz w:val="26"/>
          <w:szCs w:val="26"/>
          <w:lang w:val="uz-Cyrl-UZ"/>
        </w:rPr>
        <w:t>-</w:t>
      </w:r>
      <w:r w:rsidR="00CF1B0A" w:rsidRPr="00607037">
        <w:rPr>
          <w:rFonts w:ascii="Times New Roman" w:eastAsia="Times New Roman" w:hAnsi="Times New Roman" w:cs="Times New Roman"/>
          <w:b/>
          <w:sz w:val="26"/>
          <w:szCs w:val="26"/>
          <w:lang w:val="uz-Cyrl-UZ"/>
        </w:rPr>
        <w:t>avgustdagi</w:t>
      </w:r>
      <w:r w:rsidRPr="00607037">
        <w:rPr>
          <w:rFonts w:ascii="Times New Roman" w:eastAsia="Times New Roman" w:hAnsi="Times New Roman" w:cs="Times New Roman"/>
          <w:b/>
          <w:sz w:val="26"/>
          <w:szCs w:val="26"/>
          <w:lang w:val="uz-Cyrl-UZ"/>
        </w:rPr>
        <w:t xml:space="preserve"> 19-2018-</w:t>
      </w:r>
      <w:r w:rsidR="00CF1B0A" w:rsidRPr="00607037">
        <w:rPr>
          <w:rFonts w:ascii="Times New Roman" w:eastAsia="Times New Roman" w:hAnsi="Times New Roman" w:cs="Times New Roman"/>
          <w:b/>
          <w:sz w:val="26"/>
          <w:szCs w:val="26"/>
          <w:lang w:val="uz-Cyrl-UZ"/>
        </w:rPr>
        <w:t>son</w:t>
      </w:r>
      <w:r w:rsidRPr="00607037">
        <w:rPr>
          <w:rFonts w:ascii="Times New Roman" w:eastAsia="Times New Roman" w:hAnsi="Times New Roman" w:cs="Times New Roman"/>
          <w:b/>
          <w:sz w:val="26"/>
          <w:szCs w:val="26"/>
          <w:lang w:val="uz-Cyrl-UZ"/>
        </w:rPr>
        <w:t xml:space="preserve"> </w:t>
      </w:r>
      <w:r w:rsidR="00285F97">
        <w:fldChar w:fldCharType="begin"/>
      </w:r>
      <w:r w:rsidR="00285F97" w:rsidRPr="00285F97">
        <w:rPr>
          <w:lang w:val="en-US"/>
        </w:rPr>
        <w:instrText xml:space="preserve"> HYPERLINK "javascript:scrollText()" </w:instrText>
      </w:r>
      <w:r w:rsidR="00285F97">
        <w:fldChar w:fldCharType="separate"/>
      </w:r>
      <w:r w:rsidR="00CF1B0A" w:rsidRPr="00607037">
        <w:rPr>
          <w:rFonts w:ascii="Times New Roman" w:eastAsia="Times New Roman" w:hAnsi="Times New Roman" w:cs="Times New Roman"/>
          <w:b/>
          <w:sz w:val="26"/>
          <w:szCs w:val="26"/>
          <w:lang w:val="uz-Cyrl-UZ"/>
        </w:rPr>
        <w:t>buyrug‘iga</w:t>
      </w:r>
      <w:r w:rsidRPr="00607037">
        <w:rPr>
          <w:rFonts w:ascii="Times New Roman" w:eastAsia="Times New Roman" w:hAnsi="Times New Roman" w:cs="Times New Roman"/>
          <w:b/>
          <w:sz w:val="26"/>
          <w:szCs w:val="26"/>
          <w:lang w:val="uz-Cyrl-UZ"/>
        </w:rPr>
        <w:t xml:space="preserve"> </w:t>
      </w:r>
      <w:r w:rsidR="00285F97">
        <w:rPr>
          <w:rFonts w:ascii="Times New Roman" w:eastAsia="Times New Roman" w:hAnsi="Times New Roman" w:cs="Times New Roman"/>
          <w:b/>
          <w:sz w:val="26"/>
          <w:szCs w:val="26"/>
          <w:lang w:val="uz-Cyrl-UZ"/>
        </w:rPr>
        <w:fldChar w:fldCharType="end"/>
      </w:r>
      <w:r w:rsidR="00CF1B0A" w:rsidRPr="00607037">
        <w:rPr>
          <w:rFonts w:ascii="Times New Roman" w:eastAsia="Times New Roman" w:hAnsi="Times New Roman" w:cs="Times New Roman"/>
          <w:b/>
          <w:sz w:val="26"/>
          <w:szCs w:val="26"/>
          <w:lang w:val="uz-Cyrl-UZ"/>
        </w:rPr>
        <w:t>asosan</w:t>
      </w:r>
    </w:p>
    <w:p w:rsidR="007F3685" w:rsidRPr="00607037" w:rsidRDefault="007F3685" w:rsidP="00D02808">
      <w:pPr>
        <w:shd w:val="clear" w:color="auto" w:fill="FFFFFF"/>
        <w:spacing w:line="360" w:lineRule="auto"/>
        <w:jc w:val="center"/>
        <w:rPr>
          <w:rFonts w:ascii="Times New Roman" w:eastAsia="Times New Roman" w:hAnsi="Times New Roman" w:cs="Times New Roman"/>
          <w:b/>
          <w:bCs/>
          <w:sz w:val="26"/>
          <w:szCs w:val="26"/>
          <w:lang w:val="uz-Cyrl-UZ"/>
        </w:rPr>
      </w:pPr>
      <w:r w:rsidRPr="00607037">
        <w:rPr>
          <w:rFonts w:ascii="Times New Roman" w:eastAsia="Times New Roman" w:hAnsi="Times New Roman" w:cs="Times New Roman"/>
          <w:b/>
          <w:bCs/>
          <w:sz w:val="26"/>
          <w:szCs w:val="26"/>
          <w:lang w:val="uz-Cyrl-UZ"/>
        </w:rPr>
        <w:t xml:space="preserve">2-§. </w:t>
      </w:r>
      <w:r w:rsidR="00CF1B0A" w:rsidRPr="00607037">
        <w:rPr>
          <w:rFonts w:ascii="Times New Roman" w:eastAsia="Times New Roman" w:hAnsi="Times New Roman" w:cs="Times New Roman"/>
          <w:b/>
          <w:bCs/>
          <w:sz w:val="26"/>
          <w:szCs w:val="26"/>
          <w:lang w:val="uz-Cyrl-UZ"/>
        </w:rPr>
        <w:t>Talabalar</w:t>
      </w:r>
      <w:r w:rsidRPr="00607037">
        <w:rPr>
          <w:rFonts w:ascii="Times New Roman" w:eastAsia="Times New Roman" w:hAnsi="Times New Roman" w:cs="Times New Roman"/>
          <w:b/>
          <w:bCs/>
          <w:sz w:val="26"/>
          <w:szCs w:val="26"/>
          <w:lang w:val="uz-Cyrl-UZ"/>
        </w:rPr>
        <w:t xml:space="preserve"> </w:t>
      </w:r>
      <w:r w:rsidR="00CF1B0A" w:rsidRPr="00607037">
        <w:rPr>
          <w:rFonts w:ascii="Times New Roman" w:eastAsia="Times New Roman" w:hAnsi="Times New Roman" w:cs="Times New Roman"/>
          <w:b/>
          <w:bCs/>
          <w:sz w:val="26"/>
          <w:szCs w:val="26"/>
          <w:lang w:val="uz-Cyrl-UZ"/>
        </w:rPr>
        <w:t>bilimini</w:t>
      </w:r>
      <w:r w:rsidRPr="00607037">
        <w:rPr>
          <w:rFonts w:ascii="Times New Roman" w:eastAsia="Times New Roman" w:hAnsi="Times New Roman" w:cs="Times New Roman"/>
          <w:b/>
          <w:bCs/>
          <w:sz w:val="26"/>
          <w:szCs w:val="26"/>
          <w:lang w:val="uz-Cyrl-UZ"/>
        </w:rPr>
        <w:t xml:space="preserve"> </w:t>
      </w:r>
      <w:r w:rsidR="00CF1B0A" w:rsidRPr="00607037">
        <w:rPr>
          <w:rFonts w:ascii="Times New Roman" w:eastAsia="Times New Roman" w:hAnsi="Times New Roman" w:cs="Times New Roman"/>
          <w:b/>
          <w:bCs/>
          <w:sz w:val="26"/>
          <w:szCs w:val="26"/>
          <w:lang w:val="uz-Cyrl-UZ"/>
        </w:rPr>
        <w:t>baholash</w:t>
      </w:r>
      <w:r w:rsidRPr="00607037">
        <w:rPr>
          <w:rFonts w:ascii="Times New Roman" w:eastAsia="Times New Roman" w:hAnsi="Times New Roman" w:cs="Times New Roman"/>
          <w:b/>
          <w:bCs/>
          <w:sz w:val="26"/>
          <w:szCs w:val="26"/>
          <w:lang w:val="uz-Cyrl-UZ"/>
        </w:rPr>
        <w:t xml:space="preserve"> </w:t>
      </w:r>
      <w:r w:rsidR="00CF1B0A" w:rsidRPr="00607037">
        <w:rPr>
          <w:rFonts w:ascii="Times New Roman" w:eastAsia="Times New Roman" w:hAnsi="Times New Roman" w:cs="Times New Roman"/>
          <w:b/>
          <w:bCs/>
          <w:sz w:val="26"/>
          <w:szCs w:val="26"/>
          <w:lang w:val="uz-Cyrl-UZ"/>
        </w:rPr>
        <w:t>mezonlari</w:t>
      </w:r>
    </w:p>
    <w:p w:rsidR="007F3685" w:rsidRPr="00A16FF6" w:rsidRDefault="007F3685" w:rsidP="00D02808">
      <w:pPr>
        <w:shd w:val="clear" w:color="auto" w:fill="FFFFFF"/>
        <w:spacing w:after="0" w:line="360" w:lineRule="auto"/>
        <w:ind w:firstLine="851"/>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 xml:space="preserve">15. </w:t>
      </w:r>
      <w:r w:rsidR="00CF1B0A" w:rsidRPr="00A16FF6">
        <w:rPr>
          <w:rFonts w:ascii="Times New Roman" w:eastAsia="Times New Roman" w:hAnsi="Times New Roman" w:cs="Times New Roman"/>
          <w:sz w:val="24"/>
          <w:szCs w:val="24"/>
          <w:lang w:val="uz-Cyrl-UZ"/>
        </w:rPr>
        <w:t>Talabalarning</w:t>
      </w:r>
      <w:r w:rsidRPr="00A16FF6">
        <w:rPr>
          <w:rFonts w:ascii="Times New Roman" w:eastAsia="Times New Roman" w:hAnsi="Times New Roman" w:cs="Times New Roman"/>
          <w:sz w:val="24"/>
          <w:szCs w:val="24"/>
          <w:lang w:val="uz-Cyrl-UZ"/>
        </w:rPr>
        <w:t xml:space="preserve"> </w:t>
      </w:r>
      <w:r w:rsidR="00CF1B0A" w:rsidRPr="00A16FF6">
        <w:rPr>
          <w:rFonts w:ascii="Times New Roman" w:eastAsia="Times New Roman" w:hAnsi="Times New Roman" w:cs="Times New Roman"/>
          <w:sz w:val="24"/>
          <w:szCs w:val="24"/>
          <w:lang w:val="uz-Cyrl-UZ"/>
        </w:rPr>
        <w:t>bilimi</w:t>
      </w:r>
      <w:r w:rsidRPr="00A16FF6">
        <w:rPr>
          <w:rFonts w:ascii="Times New Roman" w:eastAsia="Times New Roman" w:hAnsi="Times New Roman" w:cs="Times New Roman"/>
          <w:sz w:val="24"/>
          <w:szCs w:val="24"/>
          <w:lang w:val="uz-Cyrl-UZ"/>
        </w:rPr>
        <w:t xml:space="preserve"> </w:t>
      </w:r>
      <w:r w:rsidR="00CF1B0A" w:rsidRPr="00A16FF6">
        <w:rPr>
          <w:rFonts w:ascii="Times New Roman" w:eastAsia="Times New Roman" w:hAnsi="Times New Roman" w:cs="Times New Roman"/>
          <w:sz w:val="24"/>
          <w:szCs w:val="24"/>
          <w:lang w:val="uz-Cyrl-UZ"/>
        </w:rPr>
        <w:t>quyidagi</w:t>
      </w:r>
      <w:r w:rsidRPr="00A16FF6">
        <w:rPr>
          <w:rFonts w:ascii="Times New Roman" w:eastAsia="Times New Roman" w:hAnsi="Times New Roman" w:cs="Times New Roman"/>
          <w:sz w:val="24"/>
          <w:szCs w:val="24"/>
          <w:lang w:val="uz-Cyrl-UZ"/>
        </w:rPr>
        <w:t xml:space="preserve"> </w:t>
      </w:r>
      <w:r w:rsidR="00CF1B0A" w:rsidRPr="00A16FF6">
        <w:rPr>
          <w:rFonts w:ascii="Times New Roman" w:eastAsia="Times New Roman" w:hAnsi="Times New Roman" w:cs="Times New Roman"/>
          <w:sz w:val="24"/>
          <w:szCs w:val="24"/>
          <w:lang w:val="uz-Cyrl-UZ"/>
        </w:rPr>
        <w:t>mezonlar</w:t>
      </w:r>
      <w:r w:rsidRPr="00A16FF6">
        <w:rPr>
          <w:rFonts w:ascii="Times New Roman" w:eastAsia="Times New Roman" w:hAnsi="Times New Roman" w:cs="Times New Roman"/>
          <w:sz w:val="24"/>
          <w:szCs w:val="24"/>
          <w:lang w:val="uz-Cyrl-UZ"/>
        </w:rPr>
        <w:t xml:space="preserve"> </w:t>
      </w:r>
      <w:r w:rsidR="00CF1B0A" w:rsidRPr="00A16FF6">
        <w:rPr>
          <w:rFonts w:ascii="Times New Roman" w:eastAsia="Times New Roman" w:hAnsi="Times New Roman" w:cs="Times New Roman"/>
          <w:sz w:val="24"/>
          <w:szCs w:val="24"/>
          <w:lang w:val="uz-Cyrl-UZ"/>
        </w:rPr>
        <w:t>asosida</w:t>
      </w:r>
      <w:r w:rsidRPr="00A16FF6">
        <w:rPr>
          <w:rFonts w:ascii="Times New Roman" w:eastAsia="Times New Roman" w:hAnsi="Times New Roman" w:cs="Times New Roman"/>
          <w:sz w:val="24"/>
          <w:szCs w:val="24"/>
          <w:lang w:val="uz-Cyrl-UZ"/>
        </w:rPr>
        <w:t>:</w:t>
      </w:r>
    </w:p>
    <w:p w:rsidR="007F3685" w:rsidRPr="00A16FF6" w:rsidRDefault="00CF1B0A" w:rsidP="00D02808">
      <w:pPr>
        <w:shd w:val="clear" w:color="auto" w:fill="FFFFFF"/>
        <w:spacing w:after="0" w:line="360" w:lineRule="auto"/>
        <w:ind w:firstLine="851"/>
        <w:jc w:val="both"/>
        <w:rPr>
          <w:rFonts w:ascii="Times New Roman" w:eastAsia="Times New Roman" w:hAnsi="Times New Roman" w:cs="Times New Roman"/>
          <w:color w:val="000000"/>
          <w:sz w:val="24"/>
          <w:szCs w:val="24"/>
          <w:lang w:val="uz-Cyrl-UZ"/>
        </w:rPr>
      </w:pPr>
      <w:r w:rsidRPr="00A16FF6">
        <w:rPr>
          <w:rFonts w:ascii="Times New Roman" w:eastAsia="Times New Roman" w:hAnsi="Times New Roman" w:cs="Times New Roman"/>
          <w:color w:val="000000"/>
          <w:sz w:val="24"/>
          <w:szCs w:val="24"/>
          <w:lang w:val="uz-Cyrl-UZ"/>
        </w:rPr>
        <w:lastRenderedPageBreak/>
        <w:t>talaba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mustaqil</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xulosa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va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qaror</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qabul</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qiladi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ijodiy</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fikrlay</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mustaqil</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mushohada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yuritadi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olgan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bilimini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amalda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qo‘llay</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fanning</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mavzuning</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mohiyatini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tushunadi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biladi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ifodalay</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aytib</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beradi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hamda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mavzu</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bo‘yicha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tasavvurga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ega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deb</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topilganda</w:t>
      </w:r>
      <w:r w:rsidR="007F3685" w:rsidRPr="00A16FF6">
        <w:rPr>
          <w:rFonts w:ascii="Times New Roman" w:eastAsia="Times New Roman" w:hAnsi="Times New Roman" w:cs="Times New Roman"/>
          <w:color w:val="000000"/>
          <w:sz w:val="24"/>
          <w:szCs w:val="24"/>
          <w:lang w:val="uz-Cyrl-UZ"/>
        </w:rPr>
        <w:t xml:space="preserve"> — </w:t>
      </w:r>
      <w:r w:rsidR="007F3685" w:rsidRPr="00A16FF6">
        <w:rPr>
          <w:rFonts w:ascii="Times New Roman" w:eastAsia="Times New Roman" w:hAnsi="Times New Roman" w:cs="Times New Roman"/>
          <w:b/>
          <w:color w:val="000000"/>
          <w:sz w:val="24"/>
          <w:szCs w:val="24"/>
          <w:lang w:val="uz-Cyrl-UZ"/>
        </w:rPr>
        <w:t>5 (</w:t>
      </w:r>
      <w:r w:rsidRPr="00A16FF6">
        <w:rPr>
          <w:rFonts w:ascii="Times New Roman" w:eastAsia="Times New Roman" w:hAnsi="Times New Roman" w:cs="Times New Roman"/>
          <w:b/>
          <w:color w:val="000000"/>
          <w:sz w:val="24"/>
          <w:szCs w:val="24"/>
          <w:lang w:val="uz-Cyrl-UZ"/>
        </w:rPr>
        <w:t>a’lo</w:t>
      </w:r>
      <w:r w:rsidR="007F3685" w:rsidRPr="00A16FF6">
        <w:rPr>
          <w:rFonts w:ascii="Times New Roman" w:eastAsia="Times New Roman" w:hAnsi="Times New Roman" w:cs="Times New Roman"/>
          <w:b/>
          <w:color w:val="000000"/>
          <w:sz w:val="24"/>
          <w:szCs w:val="24"/>
          <w:lang w:val="uz-Cyrl-UZ"/>
        </w:rPr>
        <w:t xml:space="preserve">) </w:t>
      </w:r>
      <w:r w:rsidRPr="00A16FF6">
        <w:rPr>
          <w:rFonts w:ascii="Times New Roman" w:eastAsia="Times New Roman" w:hAnsi="Times New Roman" w:cs="Times New Roman"/>
          <w:b/>
          <w:color w:val="000000"/>
          <w:sz w:val="24"/>
          <w:szCs w:val="24"/>
          <w:lang w:val="uz-Cyrl-UZ"/>
        </w:rPr>
        <w:t>baho</w:t>
      </w:r>
      <w:r w:rsidR="007F3685" w:rsidRPr="00A16FF6">
        <w:rPr>
          <w:rFonts w:ascii="Times New Roman" w:eastAsia="Times New Roman" w:hAnsi="Times New Roman" w:cs="Times New Roman"/>
          <w:color w:val="000000"/>
          <w:sz w:val="24"/>
          <w:szCs w:val="24"/>
          <w:lang w:val="uz-Cyrl-UZ"/>
        </w:rPr>
        <w:t>;</w:t>
      </w:r>
    </w:p>
    <w:p w:rsidR="007F3685" w:rsidRPr="00A16FF6" w:rsidRDefault="00CF1B0A" w:rsidP="00D02808">
      <w:pPr>
        <w:shd w:val="clear" w:color="auto" w:fill="FFFFFF"/>
        <w:spacing w:after="0" w:line="360" w:lineRule="auto"/>
        <w:ind w:firstLine="851"/>
        <w:jc w:val="both"/>
        <w:rPr>
          <w:rFonts w:ascii="Times New Roman" w:eastAsia="Times New Roman" w:hAnsi="Times New Roman" w:cs="Times New Roman"/>
          <w:b/>
          <w:color w:val="000000"/>
          <w:sz w:val="24"/>
          <w:szCs w:val="24"/>
          <w:lang w:val="uz-Cyrl-UZ"/>
        </w:rPr>
      </w:pPr>
      <w:r w:rsidRPr="00A16FF6">
        <w:rPr>
          <w:rFonts w:ascii="Times New Roman" w:eastAsia="Times New Roman" w:hAnsi="Times New Roman" w:cs="Times New Roman"/>
          <w:color w:val="000000"/>
          <w:sz w:val="24"/>
          <w:szCs w:val="24"/>
          <w:lang w:val="uz-Cyrl-UZ"/>
        </w:rPr>
        <w:t>talaba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mustaqil</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mushohada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yuritadi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olgan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bilimini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amalda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qo‘llay</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fanning</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mavzuning</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mohiyatni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tushunadi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biladi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ifodalay</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aytib</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beradi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hamda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mavzu</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bo‘yicha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tasavvurga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ega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deb</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topilganda</w:t>
      </w:r>
      <w:r w:rsidR="007F3685" w:rsidRPr="00A16FF6">
        <w:rPr>
          <w:rFonts w:ascii="Times New Roman" w:eastAsia="Times New Roman" w:hAnsi="Times New Roman" w:cs="Times New Roman"/>
          <w:color w:val="000000"/>
          <w:sz w:val="24"/>
          <w:szCs w:val="24"/>
          <w:lang w:val="uz-Cyrl-UZ"/>
        </w:rPr>
        <w:t xml:space="preserve"> — </w:t>
      </w:r>
      <w:r w:rsidR="007F3685" w:rsidRPr="00A16FF6">
        <w:rPr>
          <w:rFonts w:ascii="Times New Roman" w:eastAsia="Times New Roman" w:hAnsi="Times New Roman" w:cs="Times New Roman"/>
          <w:b/>
          <w:color w:val="000000"/>
          <w:sz w:val="24"/>
          <w:szCs w:val="24"/>
          <w:lang w:val="uz-Cyrl-UZ"/>
        </w:rPr>
        <w:t>4 (</w:t>
      </w:r>
      <w:r w:rsidRPr="00A16FF6">
        <w:rPr>
          <w:rFonts w:ascii="Times New Roman" w:eastAsia="Times New Roman" w:hAnsi="Times New Roman" w:cs="Times New Roman"/>
          <w:b/>
          <w:color w:val="000000"/>
          <w:sz w:val="24"/>
          <w:szCs w:val="24"/>
          <w:lang w:val="uz-Cyrl-UZ"/>
        </w:rPr>
        <w:t>yaxshi</w:t>
      </w:r>
      <w:r w:rsidR="007F3685" w:rsidRPr="00A16FF6">
        <w:rPr>
          <w:rFonts w:ascii="Times New Roman" w:eastAsia="Times New Roman" w:hAnsi="Times New Roman" w:cs="Times New Roman"/>
          <w:b/>
          <w:color w:val="000000"/>
          <w:sz w:val="24"/>
          <w:szCs w:val="24"/>
          <w:lang w:val="uz-Cyrl-UZ"/>
        </w:rPr>
        <w:t xml:space="preserve">) </w:t>
      </w:r>
      <w:r w:rsidRPr="00A16FF6">
        <w:rPr>
          <w:rFonts w:ascii="Times New Roman" w:eastAsia="Times New Roman" w:hAnsi="Times New Roman" w:cs="Times New Roman"/>
          <w:b/>
          <w:color w:val="000000"/>
          <w:sz w:val="24"/>
          <w:szCs w:val="24"/>
          <w:lang w:val="uz-Cyrl-UZ"/>
        </w:rPr>
        <w:t>baho</w:t>
      </w:r>
      <w:r w:rsidR="007F3685" w:rsidRPr="00A16FF6">
        <w:rPr>
          <w:rFonts w:ascii="Times New Roman" w:eastAsia="Times New Roman" w:hAnsi="Times New Roman" w:cs="Times New Roman"/>
          <w:b/>
          <w:color w:val="000000"/>
          <w:sz w:val="24"/>
          <w:szCs w:val="24"/>
          <w:lang w:val="uz-Cyrl-UZ"/>
        </w:rPr>
        <w:t xml:space="preserve">; </w:t>
      </w:r>
    </w:p>
    <w:p w:rsidR="007F3685" w:rsidRPr="00A16FF6" w:rsidRDefault="00CF1B0A" w:rsidP="00D02808">
      <w:pPr>
        <w:shd w:val="clear" w:color="auto" w:fill="FFFFFF"/>
        <w:spacing w:after="0" w:line="360" w:lineRule="auto"/>
        <w:ind w:firstLine="851"/>
        <w:jc w:val="both"/>
        <w:rPr>
          <w:rFonts w:ascii="Times New Roman" w:eastAsia="Times New Roman" w:hAnsi="Times New Roman" w:cs="Times New Roman"/>
          <w:b/>
          <w:color w:val="000000"/>
          <w:sz w:val="24"/>
          <w:szCs w:val="24"/>
          <w:lang w:val="uz-Cyrl-UZ"/>
        </w:rPr>
      </w:pPr>
      <w:r w:rsidRPr="00A16FF6">
        <w:rPr>
          <w:rFonts w:ascii="Times New Roman" w:eastAsia="Times New Roman" w:hAnsi="Times New Roman" w:cs="Times New Roman"/>
          <w:color w:val="000000"/>
          <w:sz w:val="24"/>
          <w:szCs w:val="24"/>
          <w:lang w:val="uz-Cyrl-UZ"/>
        </w:rPr>
        <w:t>talaba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olgan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bilimini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amalda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qo‘llay</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fanning</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mavzuning</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mohiyatni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tushunadi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biladi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ifodalay</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oladi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aytib</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beradi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hamda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mavzu</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bo‘yicha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tasavvurga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ega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deb</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topilganda</w:t>
      </w:r>
      <w:r w:rsidR="007F3685" w:rsidRPr="00A16FF6">
        <w:rPr>
          <w:rFonts w:ascii="Times New Roman" w:eastAsia="Times New Roman" w:hAnsi="Times New Roman" w:cs="Times New Roman"/>
          <w:color w:val="000000"/>
          <w:sz w:val="24"/>
          <w:szCs w:val="24"/>
          <w:lang w:val="uz-Cyrl-UZ"/>
        </w:rPr>
        <w:t xml:space="preserve"> — </w:t>
      </w:r>
      <w:r w:rsidR="007F3685" w:rsidRPr="00A16FF6">
        <w:rPr>
          <w:rFonts w:ascii="Times New Roman" w:eastAsia="Times New Roman" w:hAnsi="Times New Roman" w:cs="Times New Roman"/>
          <w:b/>
          <w:color w:val="000000"/>
          <w:sz w:val="24"/>
          <w:szCs w:val="24"/>
          <w:lang w:val="uz-Cyrl-UZ"/>
        </w:rPr>
        <w:t>3 (</w:t>
      </w:r>
      <w:r w:rsidRPr="00A16FF6">
        <w:rPr>
          <w:rFonts w:ascii="Times New Roman" w:eastAsia="Times New Roman" w:hAnsi="Times New Roman" w:cs="Times New Roman"/>
          <w:b/>
          <w:color w:val="000000"/>
          <w:sz w:val="24"/>
          <w:szCs w:val="24"/>
          <w:lang w:val="uz-Cyrl-UZ"/>
        </w:rPr>
        <w:t>qoniqarli</w:t>
      </w:r>
      <w:r w:rsidR="007F3685" w:rsidRPr="00A16FF6">
        <w:rPr>
          <w:rFonts w:ascii="Times New Roman" w:eastAsia="Times New Roman" w:hAnsi="Times New Roman" w:cs="Times New Roman"/>
          <w:b/>
          <w:color w:val="000000"/>
          <w:sz w:val="24"/>
          <w:szCs w:val="24"/>
          <w:lang w:val="uz-Cyrl-UZ"/>
        </w:rPr>
        <w:t xml:space="preserve">) </w:t>
      </w:r>
      <w:r w:rsidRPr="00A16FF6">
        <w:rPr>
          <w:rFonts w:ascii="Times New Roman" w:eastAsia="Times New Roman" w:hAnsi="Times New Roman" w:cs="Times New Roman"/>
          <w:b/>
          <w:color w:val="000000"/>
          <w:sz w:val="24"/>
          <w:szCs w:val="24"/>
          <w:lang w:val="uz-Cyrl-UZ"/>
        </w:rPr>
        <w:t>baho</w:t>
      </w:r>
      <w:r w:rsidR="007F3685" w:rsidRPr="00A16FF6">
        <w:rPr>
          <w:rFonts w:ascii="Times New Roman" w:eastAsia="Times New Roman" w:hAnsi="Times New Roman" w:cs="Times New Roman"/>
          <w:b/>
          <w:color w:val="000000"/>
          <w:sz w:val="24"/>
          <w:szCs w:val="24"/>
          <w:lang w:val="uz-Cyrl-UZ"/>
        </w:rPr>
        <w:t>;</w:t>
      </w:r>
    </w:p>
    <w:p w:rsidR="007F3685" w:rsidRPr="00A16FF6" w:rsidRDefault="00CF1B0A" w:rsidP="00D02808">
      <w:pPr>
        <w:shd w:val="clear" w:color="auto" w:fill="FFFFFF"/>
        <w:spacing w:after="0" w:line="360" w:lineRule="auto"/>
        <w:ind w:firstLine="851"/>
        <w:jc w:val="both"/>
        <w:rPr>
          <w:rFonts w:ascii="Times New Roman" w:eastAsia="Times New Roman" w:hAnsi="Times New Roman" w:cs="Times New Roman"/>
          <w:color w:val="000000"/>
          <w:sz w:val="24"/>
          <w:szCs w:val="24"/>
          <w:lang w:val="uz-Cyrl-UZ"/>
        </w:rPr>
      </w:pPr>
      <w:r w:rsidRPr="00A16FF6">
        <w:rPr>
          <w:rFonts w:ascii="Times New Roman" w:eastAsia="Times New Roman" w:hAnsi="Times New Roman" w:cs="Times New Roman"/>
          <w:color w:val="000000"/>
          <w:sz w:val="24"/>
          <w:szCs w:val="24"/>
          <w:lang w:val="uz-Cyrl-UZ"/>
        </w:rPr>
        <w:t>talaba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dasturini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o‘zlashtirmagan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fanning</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mavzuning</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mohiyatini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tushunmaydi</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hamda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fan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mavzu</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bo‘yicha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tasavvurga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ega</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emas</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deb</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topilganda</w:t>
      </w:r>
      <w:r w:rsidR="007F3685" w:rsidRPr="00A16FF6">
        <w:rPr>
          <w:rFonts w:ascii="Times New Roman" w:eastAsia="Times New Roman" w:hAnsi="Times New Roman" w:cs="Times New Roman"/>
          <w:color w:val="000000"/>
          <w:sz w:val="24"/>
          <w:szCs w:val="24"/>
          <w:lang w:val="uz-Cyrl-UZ"/>
        </w:rPr>
        <w:t xml:space="preserve"> — </w:t>
      </w:r>
      <w:r w:rsidR="007F3685" w:rsidRPr="00A16FF6">
        <w:rPr>
          <w:rFonts w:ascii="Times New Roman" w:eastAsia="Times New Roman" w:hAnsi="Times New Roman" w:cs="Times New Roman"/>
          <w:b/>
          <w:color w:val="000000"/>
          <w:sz w:val="24"/>
          <w:szCs w:val="24"/>
          <w:lang w:val="uz-Cyrl-UZ"/>
        </w:rPr>
        <w:t>2 (</w:t>
      </w:r>
      <w:r w:rsidRPr="00A16FF6">
        <w:rPr>
          <w:rFonts w:ascii="Times New Roman" w:eastAsia="Times New Roman" w:hAnsi="Times New Roman" w:cs="Times New Roman"/>
          <w:b/>
          <w:color w:val="000000"/>
          <w:sz w:val="24"/>
          <w:szCs w:val="24"/>
          <w:lang w:val="uz-Cyrl-UZ"/>
        </w:rPr>
        <w:t>qoniqarsiz</w:t>
      </w:r>
      <w:r w:rsidR="007F3685" w:rsidRPr="00A16FF6">
        <w:rPr>
          <w:rFonts w:ascii="Times New Roman" w:eastAsia="Times New Roman" w:hAnsi="Times New Roman" w:cs="Times New Roman"/>
          <w:b/>
          <w:color w:val="000000"/>
          <w:sz w:val="24"/>
          <w:szCs w:val="24"/>
          <w:lang w:val="uz-Cyrl-UZ"/>
        </w:rPr>
        <w:t xml:space="preserve">) </w:t>
      </w:r>
      <w:r w:rsidRPr="00A16FF6">
        <w:rPr>
          <w:rFonts w:ascii="Times New Roman" w:eastAsia="Times New Roman" w:hAnsi="Times New Roman" w:cs="Times New Roman"/>
          <w:b/>
          <w:color w:val="000000"/>
          <w:sz w:val="24"/>
          <w:szCs w:val="24"/>
          <w:lang w:val="uz-Cyrl-UZ"/>
        </w:rPr>
        <w:t>baho</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bilan</w:t>
      </w:r>
      <w:r w:rsidR="007F3685" w:rsidRPr="00A16FF6">
        <w:rPr>
          <w:rFonts w:ascii="Times New Roman" w:eastAsia="Times New Roman" w:hAnsi="Times New Roman" w:cs="Times New Roman"/>
          <w:color w:val="000000"/>
          <w:sz w:val="24"/>
          <w:szCs w:val="24"/>
          <w:lang w:val="uz-Cyrl-UZ"/>
        </w:rPr>
        <w:t xml:space="preserve"> </w:t>
      </w:r>
      <w:r w:rsidRPr="00A16FF6">
        <w:rPr>
          <w:rFonts w:ascii="Times New Roman" w:eastAsia="Times New Roman" w:hAnsi="Times New Roman" w:cs="Times New Roman"/>
          <w:color w:val="000000"/>
          <w:sz w:val="24"/>
          <w:szCs w:val="24"/>
          <w:lang w:val="uz-Cyrl-UZ"/>
        </w:rPr>
        <w:t>baholanadi</w:t>
      </w:r>
      <w:r w:rsidR="007F3685" w:rsidRPr="00A16FF6">
        <w:rPr>
          <w:rFonts w:ascii="Times New Roman" w:eastAsia="Times New Roman" w:hAnsi="Times New Roman" w:cs="Times New Roman"/>
          <w:color w:val="000000"/>
          <w:sz w:val="24"/>
          <w:szCs w:val="24"/>
          <w:lang w:val="uz-Cyrl-UZ"/>
        </w:rPr>
        <w:t xml:space="preserve">. </w:t>
      </w:r>
    </w:p>
    <w:p w:rsidR="00782AD3" w:rsidRPr="00A16FF6" w:rsidRDefault="00782AD3" w:rsidP="00D02808">
      <w:pPr>
        <w:shd w:val="clear" w:color="auto" w:fill="FFFFFF"/>
        <w:spacing w:after="0" w:line="360" w:lineRule="auto"/>
        <w:ind w:firstLine="708"/>
        <w:jc w:val="both"/>
        <w:rPr>
          <w:rFonts w:ascii="Times New Roman" w:eastAsia="Times New Roman" w:hAnsi="Times New Roman" w:cs="Times New Roman"/>
          <w:b/>
          <w:sz w:val="24"/>
          <w:szCs w:val="24"/>
          <w:lang w:val="uz-Cyrl-UZ"/>
        </w:rPr>
      </w:pPr>
    </w:p>
    <w:p w:rsidR="0060267E" w:rsidRPr="00C15A24" w:rsidRDefault="0060267E" w:rsidP="00D02808">
      <w:pPr>
        <w:shd w:val="clear" w:color="auto" w:fill="FFFFFF"/>
        <w:spacing w:after="0" w:line="360" w:lineRule="auto"/>
        <w:ind w:firstLine="708"/>
        <w:jc w:val="center"/>
        <w:rPr>
          <w:rFonts w:ascii="Times New Roman" w:eastAsia="Times New Roman" w:hAnsi="Times New Roman" w:cs="Times New Roman"/>
          <w:b/>
          <w:sz w:val="28"/>
          <w:szCs w:val="24"/>
          <w:lang w:val="uz-Cyrl-UZ"/>
        </w:rPr>
      </w:pPr>
      <w:r>
        <w:rPr>
          <w:rFonts w:ascii="Times New Roman" w:eastAsia="Times New Roman" w:hAnsi="Times New Roman" w:cs="Times New Roman"/>
          <w:b/>
          <w:sz w:val="28"/>
          <w:szCs w:val="24"/>
          <w:lang w:val="uz-Cyrl-UZ"/>
        </w:rPr>
        <w:t>BAHOLASH</w:t>
      </w:r>
      <w:r w:rsidRPr="00C15A24">
        <w:rPr>
          <w:rFonts w:ascii="Times New Roman" w:eastAsia="Times New Roman" w:hAnsi="Times New Roman" w:cs="Times New Roman"/>
          <w:b/>
          <w:sz w:val="28"/>
          <w:szCs w:val="24"/>
          <w:lang w:val="uz-Cyrl-UZ"/>
        </w:rPr>
        <w:t xml:space="preserve"> </w:t>
      </w:r>
      <w:r>
        <w:rPr>
          <w:rFonts w:ascii="Times New Roman" w:eastAsia="Times New Roman" w:hAnsi="Times New Roman" w:cs="Times New Roman"/>
          <w:b/>
          <w:sz w:val="28"/>
          <w:szCs w:val="24"/>
          <w:lang w:val="uz-Cyrl-UZ"/>
        </w:rPr>
        <w:t xml:space="preserve"> TARTIBI</w:t>
      </w:r>
    </w:p>
    <w:p w:rsidR="0015236A" w:rsidRPr="00A16FF6" w:rsidRDefault="00782AD3" w:rsidP="00D02808">
      <w:pPr>
        <w:shd w:val="clear" w:color="auto" w:fill="FFFFFF"/>
        <w:spacing w:after="0" w:line="360" w:lineRule="auto"/>
        <w:ind w:firstLine="708"/>
        <w:jc w:val="both"/>
        <w:rPr>
          <w:rFonts w:ascii="Times New Roman" w:eastAsia="Times New Roman" w:hAnsi="Times New Roman" w:cs="Times New Roman"/>
          <w:b/>
          <w:sz w:val="24"/>
          <w:szCs w:val="24"/>
          <w:lang w:val="uz-Cyrl-UZ"/>
        </w:rPr>
      </w:pPr>
      <w:r w:rsidRPr="00A16FF6">
        <w:rPr>
          <w:rFonts w:ascii="Times New Roman" w:eastAsia="Times New Roman" w:hAnsi="Times New Roman" w:cs="Times New Roman"/>
          <w:b/>
          <w:sz w:val="24"/>
          <w:szCs w:val="24"/>
          <w:lang w:val="uz-Cyrl-UZ"/>
        </w:rPr>
        <w:t>Yakuniy</w:t>
      </w:r>
      <w:r w:rsidR="00DB26B0"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Davlat</w:t>
      </w:r>
      <w:r w:rsidR="00DB26B0"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attestatsiya</w:t>
      </w:r>
      <w:r w:rsidR="00DB26B0"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sinovida</w:t>
      </w:r>
      <w:r w:rsidR="00DB26B0"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bitiruvchi</w:t>
      </w:r>
      <w:r w:rsidR="009704D2"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talablar</w:t>
      </w:r>
      <w:r w:rsidR="009704D2"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uchun</w:t>
      </w:r>
      <w:r w:rsidR="009704D2"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xar</w:t>
      </w:r>
      <w:r w:rsidR="00AC29BC"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bir</w:t>
      </w:r>
      <w:r w:rsidR="00AC29BC" w:rsidRPr="00A16FF6">
        <w:rPr>
          <w:rFonts w:ascii="Times New Roman" w:eastAsia="Times New Roman" w:hAnsi="Times New Roman" w:cs="Times New Roman"/>
          <w:b/>
          <w:sz w:val="24"/>
          <w:szCs w:val="24"/>
          <w:lang w:val="uz-Cyrl-UZ"/>
        </w:rPr>
        <w:t xml:space="preserve"> </w:t>
      </w:r>
      <w:r w:rsidR="00A53471">
        <w:rPr>
          <w:rFonts w:ascii="Times New Roman" w:eastAsia="Times New Roman" w:hAnsi="Times New Roman" w:cs="Times New Roman"/>
          <w:b/>
          <w:sz w:val="24"/>
          <w:szCs w:val="24"/>
          <w:lang w:val="uz-Cyrl-UZ"/>
        </w:rPr>
        <w:t>majburiy</w:t>
      </w:r>
      <w:r w:rsidR="00AC29BC"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fan</w:t>
      </w:r>
      <w:r w:rsidR="00A53471">
        <w:rPr>
          <w:rFonts w:ascii="Times New Roman" w:eastAsia="Times New Roman" w:hAnsi="Times New Roman" w:cs="Times New Roman"/>
          <w:b/>
          <w:sz w:val="24"/>
          <w:szCs w:val="24"/>
          <w:lang w:val="uz-Cyrl-UZ"/>
        </w:rPr>
        <w:t>lar</w:t>
      </w:r>
      <w:r w:rsidRPr="00A16FF6">
        <w:rPr>
          <w:rFonts w:ascii="Times New Roman" w:eastAsia="Times New Roman" w:hAnsi="Times New Roman" w:cs="Times New Roman"/>
          <w:b/>
          <w:sz w:val="24"/>
          <w:szCs w:val="24"/>
          <w:lang w:val="uz-Cyrl-UZ"/>
        </w:rPr>
        <w:t>dan</w:t>
      </w:r>
      <w:r w:rsidR="00AC29BC" w:rsidRPr="00A16FF6">
        <w:rPr>
          <w:rFonts w:ascii="Times New Roman" w:eastAsia="Times New Roman" w:hAnsi="Times New Roman" w:cs="Times New Roman"/>
          <w:b/>
          <w:sz w:val="24"/>
          <w:szCs w:val="24"/>
          <w:lang w:val="uz-Cyrl-UZ"/>
        </w:rPr>
        <w:t xml:space="preserve"> 1 </w:t>
      </w:r>
      <w:r w:rsidRPr="00A16FF6">
        <w:rPr>
          <w:rFonts w:ascii="Times New Roman" w:eastAsia="Times New Roman" w:hAnsi="Times New Roman" w:cs="Times New Roman"/>
          <w:b/>
          <w:sz w:val="24"/>
          <w:szCs w:val="24"/>
          <w:lang w:val="uz-Cyrl-UZ"/>
        </w:rPr>
        <w:t>donadan</w:t>
      </w:r>
      <w:r w:rsidR="00AC29BC"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jami</w:t>
      </w:r>
      <w:r w:rsidR="00AC29BC" w:rsidRPr="00A16FF6">
        <w:rPr>
          <w:rFonts w:ascii="Times New Roman" w:eastAsia="Times New Roman" w:hAnsi="Times New Roman" w:cs="Times New Roman"/>
          <w:b/>
          <w:sz w:val="24"/>
          <w:szCs w:val="24"/>
          <w:lang w:val="uz-Cyrl-UZ"/>
        </w:rPr>
        <w:t xml:space="preserve"> 4 </w:t>
      </w:r>
      <w:r w:rsidRPr="00A16FF6">
        <w:rPr>
          <w:rFonts w:ascii="Times New Roman" w:eastAsia="Times New Roman" w:hAnsi="Times New Roman" w:cs="Times New Roman"/>
          <w:b/>
          <w:sz w:val="24"/>
          <w:szCs w:val="24"/>
          <w:lang w:val="uz-Cyrl-UZ"/>
        </w:rPr>
        <w:t>ta</w:t>
      </w:r>
      <w:r w:rsidR="00AC29BC"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savoldan</w:t>
      </w:r>
      <w:r w:rsidR="00AC29BC"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iborat</w:t>
      </w:r>
      <w:r w:rsidR="0015236A"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bilet</w:t>
      </w:r>
      <w:r w:rsidR="0015236A"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taqdim</w:t>
      </w:r>
      <w:r w:rsidR="0015236A"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etilib</w:t>
      </w:r>
      <w:r w:rsidR="0015236A" w:rsidRPr="00A16FF6">
        <w:rPr>
          <w:rFonts w:ascii="Times New Roman" w:eastAsia="Times New Roman" w:hAnsi="Times New Roman" w:cs="Times New Roman"/>
          <w:b/>
          <w:sz w:val="24"/>
          <w:szCs w:val="24"/>
          <w:lang w:val="uz-Cyrl-UZ"/>
        </w:rPr>
        <w:t>:</w:t>
      </w:r>
    </w:p>
    <w:p w:rsidR="005E7BD8" w:rsidRPr="00A16FF6" w:rsidRDefault="0015236A" w:rsidP="00D02808">
      <w:pPr>
        <w:shd w:val="clear" w:color="auto" w:fill="FFFFFF"/>
        <w:spacing w:after="0" w:line="360" w:lineRule="auto"/>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1-</w:t>
      </w:r>
      <w:r w:rsidR="00782AD3" w:rsidRPr="00A16FF6">
        <w:rPr>
          <w:rFonts w:ascii="Times New Roman" w:eastAsia="Times New Roman" w:hAnsi="Times New Roman" w:cs="Times New Roman"/>
          <w:sz w:val="24"/>
          <w:szCs w:val="24"/>
          <w:lang w:val="uz-Cyrl-UZ"/>
        </w:rPr>
        <w:t>savolga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bitiruvchi</w:t>
      </w:r>
      <w:r w:rsidR="00A336DB"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mezon</w:t>
      </w:r>
      <w:r w:rsidR="00A336DB"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asosida</w:t>
      </w:r>
      <w:r w:rsidR="00A336DB"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to‘la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javob</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yozganda</w:t>
      </w:r>
      <w:r w:rsidR="00446E3A"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maksimal</w:t>
      </w:r>
      <w:r w:rsidR="00446E3A" w:rsidRPr="00A16FF6">
        <w:rPr>
          <w:rFonts w:ascii="Times New Roman" w:eastAsia="Times New Roman" w:hAnsi="Times New Roman" w:cs="Times New Roman"/>
          <w:sz w:val="24"/>
          <w:szCs w:val="24"/>
          <w:lang w:val="uz-Cyrl-UZ"/>
        </w:rPr>
        <w:t xml:space="preserve">-25 </w:t>
      </w:r>
      <w:r w:rsidR="00782AD3" w:rsidRPr="00A16FF6">
        <w:rPr>
          <w:rFonts w:ascii="Times New Roman" w:eastAsia="Times New Roman" w:hAnsi="Times New Roman" w:cs="Times New Roman"/>
          <w:sz w:val="24"/>
          <w:szCs w:val="24"/>
          <w:lang w:val="uz-Cyrl-UZ"/>
        </w:rPr>
        <w:t>ball</w:t>
      </w:r>
      <w:r w:rsidR="00446E3A" w:rsidRPr="00A16FF6">
        <w:rPr>
          <w:rFonts w:ascii="Times New Roman" w:eastAsia="Times New Roman" w:hAnsi="Times New Roman" w:cs="Times New Roman"/>
          <w:sz w:val="24"/>
          <w:szCs w:val="24"/>
          <w:lang w:val="uz-Cyrl-UZ"/>
        </w:rPr>
        <w:t>;</w:t>
      </w:r>
    </w:p>
    <w:p w:rsidR="005E7BD8" w:rsidRPr="00A16FF6" w:rsidRDefault="005E7BD8" w:rsidP="00D02808">
      <w:pPr>
        <w:shd w:val="clear" w:color="auto" w:fill="FFFFFF"/>
        <w:spacing w:after="0" w:line="360" w:lineRule="auto"/>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2-</w:t>
      </w:r>
      <w:r w:rsidR="00782AD3" w:rsidRPr="00A16FF6">
        <w:rPr>
          <w:rFonts w:ascii="Times New Roman" w:eastAsia="Times New Roman" w:hAnsi="Times New Roman" w:cs="Times New Roman"/>
          <w:sz w:val="24"/>
          <w:szCs w:val="24"/>
          <w:lang w:val="uz-Cyrl-UZ"/>
        </w:rPr>
        <w:t>savolga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bitiruvchi</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mezon</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asosida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to‘la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javob</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yozganda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maksimal</w:t>
      </w:r>
      <w:r w:rsidRPr="00A16FF6">
        <w:rPr>
          <w:rFonts w:ascii="Times New Roman" w:eastAsia="Times New Roman" w:hAnsi="Times New Roman" w:cs="Times New Roman"/>
          <w:sz w:val="24"/>
          <w:szCs w:val="24"/>
          <w:lang w:val="uz-Cyrl-UZ"/>
        </w:rPr>
        <w:t xml:space="preserve">-25 </w:t>
      </w:r>
      <w:r w:rsidR="00782AD3" w:rsidRPr="00A16FF6">
        <w:rPr>
          <w:rFonts w:ascii="Times New Roman" w:eastAsia="Times New Roman" w:hAnsi="Times New Roman" w:cs="Times New Roman"/>
          <w:sz w:val="24"/>
          <w:szCs w:val="24"/>
          <w:lang w:val="uz-Cyrl-UZ"/>
        </w:rPr>
        <w:t>ball</w:t>
      </w:r>
      <w:r w:rsidRPr="00A16FF6">
        <w:rPr>
          <w:rFonts w:ascii="Times New Roman" w:eastAsia="Times New Roman" w:hAnsi="Times New Roman" w:cs="Times New Roman"/>
          <w:sz w:val="24"/>
          <w:szCs w:val="24"/>
          <w:lang w:val="uz-Cyrl-UZ"/>
        </w:rPr>
        <w:t>;</w:t>
      </w:r>
    </w:p>
    <w:p w:rsidR="005E7BD8" w:rsidRPr="00A16FF6" w:rsidRDefault="005E7BD8" w:rsidP="00D02808">
      <w:pPr>
        <w:shd w:val="clear" w:color="auto" w:fill="FFFFFF"/>
        <w:spacing w:after="0" w:line="360" w:lineRule="auto"/>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3-</w:t>
      </w:r>
      <w:r w:rsidR="00782AD3" w:rsidRPr="00A16FF6">
        <w:rPr>
          <w:rFonts w:ascii="Times New Roman" w:eastAsia="Times New Roman" w:hAnsi="Times New Roman" w:cs="Times New Roman"/>
          <w:sz w:val="24"/>
          <w:szCs w:val="24"/>
          <w:lang w:val="uz-Cyrl-UZ"/>
        </w:rPr>
        <w:t>savolga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bitiruvchi</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mezon</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asosida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to‘la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javob</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yozganda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maksimal</w:t>
      </w:r>
      <w:r w:rsidRPr="00A16FF6">
        <w:rPr>
          <w:rFonts w:ascii="Times New Roman" w:eastAsia="Times New Roman" w:hAnsi="Times New Roman" w:cs="Times New Roman"/>
          <w:sz w:val="24"/>
          <w:szCs w:val="24"/>
          <w:lang w:val="uz-Cyrl-UZ"/>
        </w:rPr>
        <w:t xml:space="preserve">-25 </w:t>
      </w:r>
      <w:r w:rsidR="00782AD3" w:rsidRPr="00A16FF6">
        <w:rPr>
          <w:rFonts w:ascii="Times New Roman" w:eastAsia="Times New Roman" w:hAnsi="Times New Roman" w:cs="Times New Roman"/>
          <w:sz w:val="24"/>
          <w:szCs w:val="24"/>
          <w:lang w:val="uz-Cyrl-UZ"/>
        </w:rPr>
        <w:t>ball</w:t>
      </w:r>
      <w:r w:rsidRPr="00A16FF6">
        <w:rPr>
          <w:rFonts w:ascii="Times New Roman" w:eastAsia="Times New Roman" w:hAnsi="Times New Roman" w:cs="Times New Roman"/>
          <w:sz w:val="24"/>
          <w:szCs w:val="24"/>
          <w:lang w:val="uz-Cyrl-UZ"/>
        </w:rPr>
        <w:t>;</w:t>
      </w:r>
    </w:p>
    <w:p w:rsidR="005E7BD8" w:rsidRPr="00A16FF6" w:rsidRDefault="005E7BD8" w:rsidP="00D02808">
      <w:pPr>
        <w:shd w:val="clear" w:color="auto" w:fill="FFFFFF"/>
        <w:spacing w:after="0" w:line="360" w:lineRule="auto"/>
        <w:jc w:val="both"/>
        <w:rPr>
          <w:rFonts w:ascii="Times New Roman" w:eastAsia="Times New Roman" w:hAnsi="Times New Roman" w:cs="Times New Roman"/>
          <w:sz w:val="24"/>
          <w:szCs w:val="24"/>
          <w:lang w:val="uz-Cyrl-UZ"/>
        </w:rPr>
      </w:pPr>
      <w:r w:rsidRPr="00A16FF6">
        <w:rPr>
          <w:rFonts w:ascii="Times New Roman" w:eastAsia="Times New Roman" w:hAnsi="Times New Roman" w:cs="Times New Roman"/>
          <w:sz w:val="24"/>
          <w:szCs w:val="24"/>
          <w:lang w:val="uz-Cyrl-UZ"/>
        </w:rPr>
        <w:t>4-</w:t>
      </w:r>
      <w:r w:rsidR="00782AD3" w:rsidRPr="00A16FF6">
        <w:rPr>
          <w:rFonts w:ascii="Times New Roman" w:eastAsia="Times New Roman" w:hAnsi="Times New Roman" w:cs="Times New Roman"/>
          <w:sz w:val="24"/>
          <w:szCs w:val="24"/>
          <w:lang w:val="uz-Cyrl-UZ"/>
        </w:rPr>
        <w:t>savolga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bitiruvchi</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mezon</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asosida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to‘la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javob</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yozganda</w:t>
      </w:r>
      <w:r w:rsidRPr="00A16FF6">
        <w:rPr>
          <w:rFonts w:ascii="Times New Roman" w:eastAsia="Times New Roman" w:hAnsi="Times New Roman" w:cs="Times New Roman"/>
          <w:sz w:val="24"/>
          <w:szCs w:val="24"/>
          <w:lang w:val="uz-Cyrl-UZ"/>
        </w:rPr>
        <w:t xml:space="preserve">, </w:t>
      </w:r>
      <w:r w:rsidR="00782AD3" w:rsidRPr="00A16FF6">
        <w:rPr>
          <w:rFonts w:ascii="Times New Roman" w:eastAsia="Times New Roman" w:hAnsi="Times New Roman" w:cs="Times New Roman"/>
          <w:sz w:val="24"/>
          <w:szCs w:val="24"/>
          <w:lang w:val="uz-Cyrl-UZ"/>
        </w:rPr>
        <w:t>maksimal</w:t>
      </w:r>
      <w:r w:rsidRPr="00A16FF6">
        <w:rPr>
          <w:rFonts w:ascii="Times New Roman" w:eastAsia="Times New Roman" w:hAnsi="Times New Roman" w:cs="Times New Roman"/>
          <w:sz w:val="24"/>
          <w:szCs w:val="24"/>
          <w:lang w:val="uz-Cyrl-UZ"/>
        </w:rPr>
        <w:t xml:space="preserve">-25 </w:t>
      </w:r>
      <w:r w:rsidR="00782AD3" w:rsidRPr="00A16FF6">
        <w:rPr>
          <w:rFonts w:ascii="Times New Roman" w:eastAsia="Times New Roman" w:hAnsi="Times New Roman" w:cs="Times New Roman"/>
          <w:sz w:val="24"/>
          <w:szCs w:val="24"/>
          <w:lang w:val="uz-Cyrl-UZ"/>
        </w:rPr>
        <w:t>ball</w:t>
      </w:r>
      <w:r w:rsidRPr="00A16FF6">
        <w:rPr>
          <w:rFonts w:ascii="Times New Roman" w:eastAsia="Times New Roman" w:hAnsi="Times New Roman" w:cs="Times New Roman"/>
          <w:sz w:val="24"/>
          <w:szCs w:val="24"/>
          <w:lang w:val="uz-Cyrl-UZ"/>
        </w:rPr>
        <w:t>;</w:t>
      </w:r>
    </w:p>
    <w:p w:rsidR="005E7BD8" w:rsidRDefault="00782AD3" w:rsidP="00D02808">
      <w:pPr>
        <w:shd w:val="clear" w:color="auto" w:fill="FFFFFF"/>
        <w:spacing w:after="0" w:line="360" w:lineRule="auto"/>
        <w:rPr>
          <w:rFonts w:ascii="Times New Roman" w:eastAsia="Times New Roman" w:hAnsi="Times New Roman" w:cs="Times New Roman"/>
          <w:b/>
          <w:sz w:val="24"/>
          <w:szCs w:val="24"/>
          <w:lang w:val="uz-Cyrl-UZ"/>
        </w:rPr>
      </w:pPr>
      <w:r w:rsidRPr="00A16FF6">
        <w:rPr>
          <w:rFonts w:ascii="Times New Roman" w:eastAsia="Times New Roman" w:hAnsi="Times New Roman" w:cs="Times New Roman"/>
          <w:b/>
          <w:sz w:val="24"/>
          <w:szCs w:val="24"/>
          <w:lang w:val="uz-Cyrl-UZ"/>
        </w:rPr>
        <w:t xml:space="preserve">        </w:t>
      </w:r>
      <w:r w:rsidR="008C1D70" w:rsidRPr="00A16FF6">
        <w:rPr>
          <w:rFonts w:ascii="Times New Roman" w:eastAsia="Times New Roman" w:hAnsi="Times New Roman" w:cs="Times New Roman"/>
          <w:b/>
          <w:sz w:val="24"/>
          <w:szCs w:val="24"/>
          <w:lang w:val="uz-Cyrl-UZ"/>
        </w:rPr>
        <w:t xml:space="preserve">                                                                                          </w:t>
      </w:r>
      <w:r w:rsidRPr="00A16FF6">
        <w:rPr>
          <w:rFonts w:ascii="Times New Roman" w:eastAsia="Times New Roman" w:hAnsi="Times New Roman" w:cs="Times New Roman"/>
          <w:b/>
          <w:sz w:val="24"/>
          <w:szCs w:val="24"/>
          <w:lang w:val="uz-Cyrl-UZ"/>
        </w:rPr>
        <w:t xml:space="preserve"> Jami</w:t>
      </w:r>
      <w:r w:rsidR="005E7BD8" w:rsidRPr="00A16FF6">
        <w:rPr>
          <w:rFonts w:ascii="Times New Roman" w:eastAsia="Times New Roman" w:hAnsi="Times New Roman" w:cs="Times New Roman"/>
          <w:b/>
          <w:sz w:val="24"/>
          <w:szCs w:val="24"/>
          <w:lang w:val="uz-Cyrl-UZ"/>
        </w:rPr>
        <w:t xml:space="preserve">: 100 </w:t>
      </w:r>
      <w:r w:rsidRPr="00A16FF6">
        <w:rPr>
          <w:rFonts w:ascii="Times New Roman" w:eastAsia="Times New Roman" w:hAnsi="Times New Roman" w:cs="Times New Roman"/>
          <w:b/>
          <w:sz w:val="24"/>
          <w:szCs w:val="24"/>
          <w:lang w:val="uz-Cyrl-UZ"/>
        </w:rPr>
        <w:t>ball</w:t>
      </w:r>
      <w:r w:rsidR="008C1D70" w:rsidRPr="00A16FF6">
        <w:rPr>
          <w:rFonts w:ascii="Times New Roman" w:eastAsia="Times New Roman" w:hAnsi="Times New Roman" w:cs="Times New Roman"/>
          <w:b/>
          <w:sz w:val="24"/>
          <w:szCs w:val="24"/>
          <w:lang w:val="uz-Cyrl-UZ"/>
        </w:rPr>
        <w:t>ikda</w:t>
      </w:r>
      <w:r w:rsidR="00FC5262" w:rsidRPr="00A16FF6">
        <w:rPr>
          <w:rFonts w:ascii="Times New Roman" w:eastAsia="Times New Roman" w:hAnsi="Times New Roman" w:cs="Times New Roman"/>
          <w:b/>
          <w:sz w:val="24"/>
          <w:szCs w:val="24"/>
          <w:lang w:val="uz-Cyrl-UZ"/>
        </w:rPr>
        <w:t xml:space="preserve"> </w:t>
      </w:r>
      <w:r w:rsidR="008C1D70" w:rsidRPr="00A16FF6">
        <w:rPr>
          <w:rFonts w:ascii="Times New Roman" w:eastAsia="Times New Roman" w:hAnsi="Times New Roman" w:cs="Times New Roman"/>
          <w:b/>
          <w:sz w:val="24"/>
          <w:szCs w:val="24"/>
          <w:lang w:val="uz-Cyrl-UZ"/>
        </w:rPr>
        <w:t>bilimi</w:t>
      </w:r>
      <w:r w:rsidR="00FC5262" w:rsidRPr="00A16FF6">
        <w:rPr>
          <w:rFonts w:ascii="Times New Roman" w:eastAsia="Times New Roman" w:hAnsi="Times New Roman" w:cs="Times New Roman"/>
          <w:b/>
          <w:sz w:val="24"/>
          <w:szCs w:val="24"/>
          <w:lang w:val="uz-Cyrl-UZ"/>
        </w:rPr>
        <w:t xml:space="preserve"> </w:t>
      </w:r>
      <w:r w:rsidR="008C1D70" w:rsidRPr="00A16FF6">
        <w:rPr>
          <w:rFonts w:ascii="Times New Roman" w:eastAsia="Times New Roman" w:hAnsi="Times New Roman" w:cs="Times New Roman"/>
          <w:b/>
          <w:sz w:val="24"/>
          <w:szCs w:val="24"/>
          <w:lang w:val="uz-Cyrl-UZ"/>
        </w:rPr>
        <w:t>aniqlanib</w:t>
      </w:r>
      <w:r w:rsidR="00FC5262" w:rsidRPr="00A16FF6">
        <w:rPr>
          <w:rFonts w:ascii="Times New Roman" w:eastAsia="Times New Roman" w:hAnsi="Times New Roman" w:cs="Times New Roman"/>
          <w:b/>
          <w:sz w:val="24"/>
          <w:szCs w:val="24"/>
          <w:lang w:val="uz-Cyrl-UZ"/>
        </w:rPr>
        <w:t xml:space="preserve">, </w:t>
      </w:r>
      <w:r w:rsidR="008C1D70" w:rsidRPr="00A16FF6">
        <w:rPr>
          <w:rFonts w:ascii="Times New Roman" w:eastAsia="Times New Roman" w:hAnsi="Times New Roman" w:cs="Times New Roman"/>
          <w:b/>
          <w:sz w:val="24"/>
          <w:szCs w:val="24"/>
          <w:lang w:val="uz-Cyrl-UZ"/>
        </w:rPr>
        <w:t>Nizomning</w:t>
      </w:r>
      <w:r w:rsidR="00FC5262" w:rsidRPr="00A16FF6">
        <w:rPr>
          <w:rFonts w:ascii="Times New Roman" w:eastAsia="Times New Roman" w:hAnsi="Times New Roman" w:cs="Times New Roman"/>
          <w:b/>
          <w:sz w:val="24"/>
          <w:szCs w:val="24"/>
          <w:lang w:val="uz-Cyrl-UZ"/>
        </w:rPr>
        <w:t xml:space="preserve"> 1-</w:t>
      </w:r>
      <w:r w:rsidR="008C1D70" w:rsidRPr="00A16FF6">
        <w:rPr>
          <w:rFonts w:ascii="Times New Roman" w:eastAsia="Times New Roman" w:hAnsi="Times New Roman" w:cs="Times New Roman"/>
          <w:b/>
          <w:sz w:val="24"/>
          <w:szCs w:val="24"/>
          <w:lang w:val="uz-Cyrl-UZ"/>
        </w:rPr>
        <w:t>jadvaliga</w:t>
      </w:r>
      <w:r w:rsidR="00FC5262" w:rsidRPr="00A16FF6">
        <w:rPr>
          <w:rFonts w:ascii="Times New Roman" w:eastAsia="Times New Roman" w:hAnsi="Times New Roman" w:cs="Times New Roman"/>
          <w:b/>
          <w:sz w:val="24"/>
          <w:szCs w:val="24"/>
          <w:lang w:val="uz-Cyrl-UZ"/>
        </w:rPr>
        <w:t xml:space="preserve"> </w:t>
      </w:r>
      <w:r w:rsidR="008C1D70" w:rsidRPr="00A16FF6">
        <w:rPr>
          <w:rFonts w:ascii="Times New Roman" w:eastAsia="Times New Roman" w:hAnsi="Times New Roman" w:cs="Times New Roman"/>
          <w:b/>
          <w:sz w:val="24"/>
          <w:szCs w:val="24"/>
          <w:lang w:val="uz-Cyrl-UZ"/>
        </w:rPr>
        <w:t>muvofiq</w:t>
      </w:r>
      <w:r w:rsidR="00FC5262" w:rsidRPr="00A16FF6">
        <w:rPr>
          <w:rFonts w:ascii="Times New Roman" w:eastAsia="Times New Roman" w:hAnsi="Times New Roman" w:cs="Times New Roman"/>
          <w:b/>
          <w:sz w:val="24"/>
          <w:szCs w:val="24"/>
          <w:lang w:val="uz-Cyrl-UZ"/>
        </w:rPr>
        <w:t xml:space="preserve"> </w:t>
      </w:r>
      <w:r w:rsidR="008C1D70" w:rsidRPr="00A16FF6">
        <w:rPr>
          <w:rFonts w:ascii="Times New Roman" w:eastAsia="Times New Roman" w:hAnsi="Times New Roman" w:cs="Times New Roman"/>
          <w:b/>
          <w:sz w:val="24"/>
          <w:szCs w:val="24"/>
          <w:lang w:val="uz-Cyrl-UZ"/>
        </w:rPr>
        <w:t>bitiruvchining</w:t>
      </w:r>
      <w:r w:rsidR="00722DC9" w:rsidRPr="00A16FF6">
        <w:rPr>
          <w:rFonts w:ascii="Times New Roman" w:eastAsia="Times New Roman" w:hAnsi="Times New Roman" w:cs="Times New Roman"/>
          <w:b/>
          <w:sz w:val="24"/>
          <w:szCs w:val="24"/>
          <w:lang w:val="uz-Cyrl-UZ"/>
        </w:rPr>
        <w:t xml:space="preserve"> </w:t>
      </w:r>
      <w:r w:rsidR="008C1D70" w:rsidRPr="00A16FF6">
        <w:rPr>
          <w:rFonts w:ascii="Times New Roman" w:eastAsia="Times New Roman" w:hAnsi="Times New Roman" w:cs="Times New Roman"/>
          <w:b/>
          <w:sz w:val="24"/>
          <w:szCs w:val="24"/>
          <w:lang w:val="uz-Cyrl-UZ"/>
        </w:rPr>
        <w:t>ba</w:t>
      </w:r>
      <w:r w:rsidR="000835BF">
        <w:rPr>
          <w:rFonts w:ascii="Times New Roman" w:eastAsia="Times New Roman" w:hAnsi="Times New Roman" w:cs="Times New Roman"/>
          <w:b/>
          <w:sz w:val="24"/>
          <w:szCs w:val="24"/>
          <w:lang w:val="uz-Cyrl-UZ"/>
        </w:rPr>
        <w:t>h</w:t>
      </w:r>
      <w:r w:rsidR="008C1D70" w:rsidRPr="00A16FF6">
        <w:rPr>
          <w:rFonts w:ascii="Times New Roman" w:eastAsia="Times New Roman" w:hAnsi="Times New Roman" w:cs="Times New Roman"/>
          <w:b/>
          <w:sz w:val="24"/>
          <w:szCs w:val="24"/>
          <w:lang w:val="uz-Cyrl-UZ"/>
        </w:rPr>
        <w:t>osi</w:t>
      </w:r>
      <w:r w:rsidR="00722DC9" w:rsidRPr="00A16FF6">
        <w:rPr>
          <w:rFonts w:ascii="Times New Roman" w:eastAsia="Times New Roman" w:hAnsi="Times New Roman" w:cs="Times New Roman"/>
          <w:b/>
          <w:sz w:val="24"/>
          <w:szCs w:val="24"/>
          <w:lang w:val="uz-Cyrl-UZ"/>
        </w:rPr>
        <w:t xml:space="preserve"> </w:t>
      </w:r>
      <w:r w:rsidR="00D05A41">
        <w:rPr>
          <w:rFonts w:ascii="Times New Roman" w:eastAsia="Times New Roman" w:hAnsi="Times New Roman" w:cs="Times New Roman"/>
          <w:b/>
          <w:sz w:val="24"/>
          <w:szCs w:val="24"/>
          <w:lang w:val="uz-Cyrl-UZ"/>
        </w:rPr>
        <w:t xml:space="preserve">quyidagi tartibda </w:t>
      </w:r>
      <w:r w:rsidR="000835BF">
        <w:rPr>
          <w:rFonts w:ascii="Times New Roman" w:eastAsia="Times New Roman" w:hAnsi="Times New Roman" w:cs="Times New Roman"/>
          <w:b/>
          <w:sz w:val="24"/>
          <w:szCs w:val="24"/>
          <w:lang w:val="uz-Cyrl-UZ"/>
        </w:rPr>
        <w:t>ramiylashtiriladi</w:t>
      </w:r>
      <w:r w:rsidR="00722DC9" w:rsidRPr="00A16FF6">
        <w:rPr>
          <w:rFonts w:ascii="Times New Roman" w:eastAsia="Times New Roman" w:hAnsi="Times New Roman" w:cs="Times New Roman"/>
          <w:b/>
          <w:sz w:val="24"/>
          <w:szCs w:val="24"/>
          <w:lang w:val="uz-Cyrl-UZ"/>
        </w:rPr>
        <w:t xml:space="preserve">. </w:t>
      </w:r>
      <w:r w:rsidR="00FC5262" w:rsidRPr="00A16FF6">
        <w:rPr>
          <w:rFonts w:ascii="Times New Roman" w:eastAsia="Times New Roman" w:hAnsi="Times New Roman" w:cs="Times New Roman"/>
          <w:b/>
          <w:sz w:val="24"/>
          <w:szCs w:val="24"/>
          <w:lang w:val="uz-Cyrl-UZ"/>
        </w:rPr>
        <w:t xml:space="preserve">  </w:t>
      </w:r>
    </w:p>
    <w:p w:rsidR="00D05A41" w:rsidRPr="00364274" w:rsidRDefault="00D05A41" w:rsidP="00D02808">
      <w:pPr>
        <w:shd w:val="clear" w:color="auto" w:fill="FFFFFF"/>
        <w:spacing w:after="0" w:line="360" w:lineRule="auto"/>
        <w:ind w:left="851"/>
        <w:jc w:val="both"/>
        <w:rPr>
          <w:rFonts w:ascii="Times New Roman" w:eastAsia="Times New Roman" w:hAnsi="Times New Roman" w:cs="Times New Roman"/>
          <w:b/>
          <w:color w:val="000000"/>
          <w:sz w:val="24"/>
          <w:szCs w:val="26"/>
          <w:lang w:val="uz-Cyrl-UZ"/>
        </w:rPr>
      </w:pPr>
      <w:r w:rsidRPr="00364274">
        <w:rPr>
          <w:rFonts w:ascii="Times New Roman" w:eastAsia="Times New Roman" w:hAnsi="Times New Roman" w:cs="Times New Roman"/>
          <w:b/>
          <w:sz w:val="24"/>
          <w:szCs w:val="26"/>
          <w:lang w:val="uz-Cyrl-UZ"/>
        </w:rPr>
        <w:t>100 balldan-90 ballgacha-</w:t>
      </w:r>
      <w:r w:rsidRPr="00364274">
        <w:rPr>
          <w:rFonts w:ascii="Times New Roman" w:eastAsia="Times New Roman" w:hAnsi="Times New Roman" w:cs="Times New Roman"/>
          <w:b/>
          <w:color w:val="000000"/>
          <w:sz w:val="24"/>
          <w:szCs w:val="26"/>
          <w:lang w:val="uz-Cyrl-UZ"/>
        </w:rPr>
        <w:t>5 (a’lo);</w:t>
      </w:r>
    </w:p>
    <w:p w:rsidR="00D05A41" w:rsidRPr="00364274" w:rsidRDefault="00D05A41" w:rsidP="00D02808">
      <w:pPr>
        <w:shd w:val="clear" w:color="auto" w:fill="FFFFFF"/>
        <w:spacing w:after="0" w:line="360" w:lineRule="auto"/>
        <w:ind w:left="851"/>
        <w:jc w:val="both"/>
        <w:rPr>
          <w:rFonts w:ascii="Times New Roman" w:eastAsia="Times New Roman" w:hAnsi="Times New Roman" w:cs="Times New Roman"/>
          <w:b/>
          <w:color w:val="000000"/>
          <w:sz w:val="24"/>
          <w:szCs w:val="26"/>
          <w:lang w:val="uz-Cyrl-UZ"/>
        </w:rPr>
      </w:pPr>
      <w:r w:rsidRPr="00364274">
        <w:rPr>
          <w:rFonts w:ascii="Times New Roman" w:eastAsia="Times New Roman" w:hAnsi="Times New Roman" w:cs="Times New Roman"/>
          <w:b/>
          <w:color w:val="000000"/>
          <w:sz w:val="24"/>
          <w:szCs w:val="26"/>
          <w:lang w:val="uz-Cyrl-UZ"/>
        </w:rPr>
        <w:t xml:space="preserve">89 balldan-70 ballgacha-4 (yaxshi); </w:t>
      </w:r>
    </w:p>
    <w:p w:rsidR="00D05A41" w:rsidRPr="00364274" w:rsidRDefault="00D05A41" w:rsidP="00D02808">
      <w:pPr>
        <w:shd w:val="clear" w:color="auto" w:fill="FFFFFF"/>
        <w:spacing w:after="0" w:line="360" w:lineRule="auto"/>
        <w:ind w:left="851"/>
        <w:jc w:val="both"/>
        <w:rPr>
          <w:rFonts w:ascii="Times New Roman" w:eastAsia="Times New Roman" w:hAnsi="Times New Roman" w:cs="Times New Roman"/>
          <w:b/>
          <w:color w:val="000000"/>
          <w:sz w:val="24"/>
          <w:szCs w:val="26"/>
          <w:lang w:val="uz-Cyrl-UZ"/>
        </w:rPr>
      </w:pPr>
      <w:r w:rsidRPr="00364274">
        <w:rPr>
          <w:rFonts w:ascii="Times New Roman" w:eastAsia="Times New Roman" w:hAnsi="Times New Roman" w:cs="Times New Roman"/>
          <w:b/>
          <w:sz w:val="24"/>
          <w:szCs w:val="26"/>
          <w:lang w:val="uz-Cyrl-UZ"/>
        </w:rPr>
        <w:t xml:space="preserve">69 </w:t>
      </w:r>
      <w:r w:rsidRPr="00364274">
        <w:rPr>
          <w:rFonts w:ascii="Times New Roman" w:eastAsia="Times New Roman" w:hAnsi="Times New Roman" w:cs="Times New Roman"/>
          <w:b/>
          <w:color w:val="000000"/>
          <w:sz w:val="24"/>
          <w:szCs w:val="26"/>
          <w:lang w:val="uz-Cyrl-UZ"/>
        </w:rPr>
        <w:t>ball</w:t>
      </w:r>
      <w:r w:rsidRPr="00364274">
        <w:rPr>
          <w:rFonts w:ascii="Times New Roman" w:eastAsia="Times New Roman" w:hAnsi="Times New Roman" w:cs="Times New Roman"/>
          <w:b/>
          <w:sz w:val="24"/>
          <w:szCs w:val="26"/>
          <w:lang w:val="uz-Cyrl-UZ"/>
        </w:rPr>
        <w:t xml:space="preserve">dan-60 </w:t>
      </w:r>
      <w:r w:rsidRPr="00364274">
        <w:rPr>
          <w:rFonts w:ascii="Times New Roman" w:eastAsia="Times New Roman" w:hAnsi="Times New Roman" w:cs="Times New Roman"/>
          <w:b/>
          <w:color w:val="000000"/>
          <w:sz w:val="24"/>
          <w:szCs w:val="26"/>
          <w:lang w:val="uz-Cyrl-UZ"/>
        </w:rPr>
        <w:t>ball</w:t>
      </w:r>
      <w:r w:rsidRPr="00364274">
        <w:rPr>
          <w:rFonts w:ascii="Times New Roman" w:eastAsia="Times New Roman" w:hAnsi="Times New Roman" w:cs="Times New Roman"/>
          <w:b/>
          <w:sz w:val="24"/>
          <w:szCs w:val="26"/>
          <w:lang w:val="uz-Cyrl-UZ"/>
        </w:rPr>
        <w:t>gacha-</w:t>
      </w:r>
      <w:r w:rsidRPr="00364274">
        <w:rPr>
          <w:rFonts w:ascii="Times New Roman" w:eastAsia="Times New Roman" w:hAnsi="Times New Roman" w:cs="Times New Roman"/>
          <w:b/>
          <w:color w:val="000000"/>
          <w:sz w:val="24"/>
          <w:szCs w:val="26"/>
          <w:lang w:val="uz-Cyrl-UZ"/>
        </w:rPr>
        <w:t>3 (qoniqarli);</w:t>
      </w:r>
    </w:p>
    <w:p w:rsidR="00D05A41" w:rsidRPr="00364274" w:rsidRDefault="00D05A41" w:rsidP="00D02808">
      <w:pPr>
        <w:shd w:val="clear" w:color="auto" w:fill="FFFFFF"/>
        <w:spacing w:after="0" w:line="360" w:lineRule="auto"/>
        <w:ind w:left="851"/>
        <w:jc w:val="both"/>
        <w:rPr>
          <w:rFonts w:ascii="Times New Roman" w:eastAsia="Times New Roman" w:hAnsi="Times New Roman" w:cs="Times New Roman"/>
          <w:b/>
          <w:sz w:val="24"/>
          <w:szCs w:val="26"/>
          <w:lang w:val="uz-Cyrl-UZ"/>
        </w:rPr>
      </w:pPr>
      <w:r w:rsidRPr="00364274">
        <w:rPr>
          <w:rFonts w:ascii="Times New Roman" w:eastAsia="Times New Roman" w:hAnsi="Times New Roman" w:cs="Times New Roman"/>
          <w:b/>
          <w:color w:val="000000"/>
          <w:sz w:val="24"/>
          <w:szCs w:val="26"/>
          <w:lang w:val="uz-Cyrl-UZ"/>
        </w:rPr>
        <w:t>59 ball undan kam-2 (qoniqarsiz).</w:t>
      </w:r>
    </w:p>
    <w:p w:rsidR="00CF1B0A" w:rsidRPr="00A16FF6" w:rsidRDefault="00CF1B0A" w:rsidP="00D02808">
      <w:pPr>
        <w:shd w:val="clear" w:color="auto" w:fill="FFFFFF"/>
        <w:spacing w:after="0" w:line="360" w:lineRule="auto"/>
        <w:jc w:val="center"/>
        <w:rPr>
          <w:rFonts w:ascii="Times New Roman" w:eastAsia="Times New Roman" w:hAnsi="Times New Roman" w:cs="Times New Roman"/>
          <w:b/>
          <w:lang w:val="en-US"/>
        </w:rPr>
      </w:pPr>
      <w:proofErr w:type="spellStart"/>
      <w:r w:rsidRPr="00A16FF6">
        <w:rPr>
          <w:rFonts w:ascii="Times New Roman" w:eastAsia="Times New Roman" w:hAnsi="Times New Roman" w:cs="Times New Roman"/>
          <w:b/>
          <w:lang w:val="en-US"/>
        </w:rPr>
        <w:t>Oliy</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ta’lim</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muassasalarida</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talabalar</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bilimini</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nazorat</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qilish</w:t>
      </w:r>
      <w:proofErr w:type="spellEnd"/>
      <w:r w:rsidRPr="00A16FF6">
        <w:rPr>
          <w:rFonts w:ascii="Times New Roman" w:eastAsia="Times New Roman" w:hAnsi="Times New Roman" w:cs="Times New Roman"/>
          <w:b/>
          <w:lang w:val="en-US"/>
        </w:rPr>
        <w:t xml:space="preserve"> </w:t>
      </w:r>
      <w:proofErr w:type="spellStart"/>
      <w:proofErr w:type="gramStart"/>
      <w:r w:rsidRPr="00A16FF6">
        <w:rPr>
          <w:rFonts w:ascii="Times New Roman" w:eastAsia="Times New Roman" w:hAnsi="Times New Roman" w:cs="Times New Roman"/>
          <w:b/>
          <w:lang w:val="en-US"/>
        </w:rPr>
        <w:t>va</w:t>
      </w:r>
      <w:proofErr w:type="spellEnd"/>
      <w:proofErr w:type="gram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baholash</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tizimi</w:t>
      </w:r>
      <w:proofErr w:type="spellEnd"/>
      <w:r w:rsidRPr="00A16FF6">
        <w:rPr>
          <w:rFonts w:ascii="Times New Roman" w:eastAsia="Times New Roman" w:hAnsi="Times New Roman" w:cs="Times New Roman"/>
          <w:b/>
          <w:lang w:val="en-US"/>
        </w:rPr>
        <w:t xml:space="preserve"> </w:t>
      </w:r>
      <w:proofErr w:type="spellStart"/>
      <w:r w:rsidRPr="00A16FF6">
        <w:rPr>
          <w:rFonts w:ascii="Times New Roman" w:eastAsia="Times New Roman" w:hAnsi="Times New Roman" w:cs="Times New Roman"/>
          <w:b/>
          <w:lang w:val="en-US"/>
        </w:rPr>
        <w:t>to‘g‘risidagi</w:t>
      </w:r>
      <w:proofErr w:type="spellEnd"/>
      <w:r w:rsidRPr="00A16FF6">
        <w:rPr>
          <w:rFonts w:ascii="Times New Roman" w:eastAsia="Times New Roman" w:hAnsi="Times New Roman" w:cs="Times New Roman"/>
          <w:b/>
          <w:lang w:val="en-US"/>
        </w:rPr>
        <w:t xml:space="preserve"> </w:t>
      </w:r>
      <w:hyperlink r:id="rId6" w:history="1">
        <w:proofErr w:type="spellStart"/>
        <w:r w:rsidR="00D22D29" w:rsidRPr="00A16FF6">
          <w:rPr>
            <w:rFonts w:ascii="Times New Roman" w:eastAsia="Times New Roman" w:hAnsi="Times New Roman" w:cs="Times New Roman"/>
            <w:b/>
            <w:lang w:val="en-US"/>
          </w:rPr>
          <w:t>N</w:t>
        </w:r>
        <w:r w:rsidRPr="00A16FF6">
          <w:rPr>
            <w:rFonts w:ascii="Times New Roman" w:eastAsia="Times New Roman" w:hAnsi="Times New Roman" w:cs="Times New Roman"/>
            <w:b/>
            <w:lang w:val="en-US"/>
          </w:rPr>
          <w:t>izomga</w:t>
        </w:r>
        <w:proofErr w:type="spellEnd"/>
        <w:r w:rsidRPr="00A16FF6">
          <w:rPr>
            <w:rFonts w:ascii="Times New Roman" w:eastAsia="Times New Roman" w:hAnsi="Times New Roman" w:cs="Times New Roman"/>
            <w:b/>
            <w:lang w:val="en-US"/>
          </w:rPr>
          <w:t xml:space="preserve"> </w:t>
        </w:r>
      </w:hyperlink>
      <w:r w:rsidRPr="00A16FF6">
        <w:rPr>
          <w:rFonts w:ascii="Times New Roman" w:eastAsia="Times New Roman" w:hAnsi="Times New Roman" w:cs="Times New Roman"/>
          <w:b/>
          <w:lang w:val="en-US"/>
        </w:rPr>
        <w:br/>
        <w:t xml:space="preserve">ILOVA </w:t>
      </w:r>
    </w:p>
    <w:tbl>
      <w:tblPr>
        <w:tblW w:w="5000" w:type="pct"/>
        <w:shd w:val="clear" w:color="auto" w:fill="FFFFFF"/>
        <w:tblCellMar>
          <w:left w:w="0" w:type="dxa"/>
          <w:right w:w="0" w:type="dxa"/>
        </w:tblCellMar>
        <w:tblLook w:val="04A0" w:firstRow="1" w:lastRow="0" w:firstColumn="1" w:lastColumn="0" w:noHBand="0" w:noVBand="1"/>
      </w:tblPr>
      <w:tblGrid>
        <w:gridCol w:w="1785"/>
        <w:gridCol w:w="1191"/>
        <w:gridCol w:w="198"/>
        <w:gridCol w:w="1687"/>
        <w:gridCol w:w="1191"/>
        <w:gridCol w:w="198"/>
        <w:gridCol w:w="1885"/>
        <w:gridCol w:w="1786"/>
      </w:tblGrid>
      <w:tr w:rsidR="00CF1B0A" w:rsidRPr="00A16FF6" w:rsidTr="00CF1B0A">
        <w:tc>
          <w:tcPr>
            <w:tcW w:w="5000" w:type="pct"/>
            <w:gridSpan w:val="8"/>
            <w:tcBorders>
              <w:top w:val="nil"/>
              <w:left w:val="nil"/>
              <w:bottom w:val="nil"/>
              <w:right w:val="nil"/>
            </w:tcBorders>
            <w:shd w:val="clear" w:color="auto" w:fill="FFFFFF"/>
            <w:tcMar>
              <w:top w:w="0" w:type="dxa"/>
              <w:left w:w="57" w:type="dxa"/>
              <w:bottom w:w="0" w:type="dxa"/>
              <w:right w:w="57" w:type="dxa"/>
            </w:tcMar>
            <w:vAlign w:val="center"/>
            <w:hideMark/>
          </w:tcPr>
          <w:p w:rsidR="00CF1B0A" w:rsidRPr="00A16FF6" w:rsidRDefault="00CF1B0A" w:rsidP="00D02808">
            <w:pPr>
              <w:spacing w:after="0" w:line="360" w:lineRule="auto"/>
              <w:jc w:val="right"/>
              <w:rPr>
                <w:rFonts w:ascii="Times New Roman" w:eastAsiaTheme="minorEastAsia" w:hAnsi="Times New Roman" w:cs="Times New Roman"/>
                <w:sz w:val="24"/>
                <w:szCs w:val="24"/>
                <w:lang w:val="en-US"/>
              </w:rPr>
            </w:pPr>
            <w:r w:rsidRPr="00A16FF6">
              <w:rPr>
                <w:rFonts w:ascii="Times New Roman" w:hAnsi="Times New Roman" w:cs="Times New Roman"/>
                <w:b/>
                <w:bCs/>
                <w:sz w:val="24"/>
                <w:szCs w:val="24"/>
                <w:lang w:val="en-US"/>
              </w:rPr>
              <w:t>1-jadval</w:t>
            </w:r>
          </w:p>
          <w:p w:rsidR="00CF1B0A" w:rsidRPr="00A16FF6" w:rsidRDefault="00CF1B0A" w:rsidP="00D02808">
            <w:pPr>
              <w:spacing w:after="0" w:line="360" w:lineRule="auto"/>
              <w:jc w:val="center"/>
              <w:rPr>
                <w:rFonts w:ascii="Times New Roman" w:hAnsi="Times New Roman" w:cs="Times New Roman"/>
                <w:sz w:val="24"/>
                <w:szCs w:val="24"/>
                <w:lang w:val="en-US"/>
              </w:rPr>
            </w:pPr>
            <w:proofErr w:type="spellStart"/>
            <w:r w:rsidRPr="00A16FF6">
              <w:rPr>
                <w:rFonts w:ascii="Times New Roman" w:hAnsi="Times New Roman" w:cs="Times New Roman"/>
                <w:b/>
                <w:bCs/>
                <w:sz w:val="24"/>
                <w:szCs w:val="24"/>
                <w:lang w:val="en-US"/>
              </w:rPr>
              <w:t>Baholashni</w:t>
            </w:r>
            <w:proofErr w:type="spellEnd"/>
            <w:r w:rsidRPr="00A16FF6">
              <w:rPr>
                <w:rFonts w:ascii="Times New Roman" w:hAnsi="Times New Roman" w:cs="Times New Roman"/>
                <w:b/>
                <w:bCs/>
                <w:sz w:val="24"/>
                <w:szCs w:val="24"/>
                <w:lang w:val="en-US"/>
              </w:rPr>
              <w:t xml:space="preserve"> 5 </w:t>
            </w:r>
            <w:proofErr w:type="spellStart"/>
            <w:r w:rsidRPr="00A16FF6">
              <w:rPr>
                <w:rFonts w:ascii="Times New Roman" w:hAnsi="Times New Roman" w:cs="Times New Roman"/>
                <w:b/>
                <w:bCs/>
                <w:sz w:val="24"/>
                <w:szCs w:val="24"/>
                <w:lang w:val="en-US"/>
              </w:rPr>
              <w:t>baholik</w:t>
            </w:r>
            <w:proofErr w:type="spellEnd"/>
            <w:r w:rsidRPr="00A16FF6">
              <w:rPr>
                <w:rFonts w:ascii="Times New Roman" w:hAnsi="Times New Roman" w:cs="Times New Roman"/>
                <w:b/>
                <w:bCs/>
                <w:sz w:val="24"/>
                <w:szCs w:val="24"/>
                <w:lang w:val="en-US"/>
              </w:rPr>
              <w:t xml:space="preserve"> </w:t>
            </w:r>
            <w:proofErr w:type="spellStart"/>
            <w:r w:rsidRPr="00A16FF6">
              <w:rPr>
                <w:rFonts w:ascii="Times New Roman" w:hAnsi="Times New Roman" w:cs="Times New Roman"/>
                <w:b/>
                <w:bCs/>
                <w:sz w:val="24"/>
                <w:szCs w:val="24"/>
                <w:lang w:val="en-US"/>
              </w:rPr>
              <w:t>shkaladan</w:t>
            </w:r>
            <w:proofErr w:type="spellEnd"/>
            <w:r w:rsidRPr="00A16FF6">
              <w:rPr>
                <w:rFonts w:ascii="Times New Roman" w:hAnsi="Times New Roman" w:cs="Times New Roman"/>
                <w:b/>
                <w:bCs/>
                <w:sz w:val="24"/>
                <w:szCs w:val="24"/>
                <w:lang w:val="en-US"/>
              </w:rPr>
              <w:t xml:space="preserve"> 100 </w:t>
            </w:r>
            <w:proofErr w:type="spellStart"/>
            <w:r w:rsidRPr="00A16FF6">
              <w:rPr>
                <w:rFonts w:ascii="Times New Roman" w:hAnsi="Times New Roman" w:cs="Times New Roman"/>
                <w:b/>
                <w:bCs/>
                <w:sz w:val="24"/>
                <w:szCs w:val="24"/>
                <w:lang w:val="en-US"/>
              </w:rPr>
              <w:t>ballik</w:t>
            </w:r>
            <w:proofErr w:type="spellEnd"/>
            <w:r w:rsidRPr="00A16FF6">
              <w:rPr>
                <w:rFonts w:ascii="Times New Roman" w:hAnsi="Times New Roman" w:cs="Times New Roman"/>
                <w:b/>
                <w:bCs/>
                <w:sz w:val="24"/>
                <w:szCs w:val="24"/>
                <w:lang w:val="en-US"/>
              </w:rPr>
              <w:t xml:space="preserve"> </w:t>
            </w:r>
            <w:proofErr w:type="spellStart"/>
            <w:r w:rsidRPr="00A16FF6">
              <w:rPr>
                <w:rFonts w:ascii="Times New Roman" w:hAnsi="Times New Roman" w:cs="Times New Roman"/>
                <w:b/>
                <w:bCs/>
                <w:sz w:val="24"/>
                <w:szCs w:val="24"/>
                <w:lang w:val="en-US"/>
              </w:rPr>
              <w:t>shkalaga</w:t>
            </w:r>
            <w:proofErr w:type="spellEnd"/>
            <w:r w:rsidRPr="00A16FF6">
              <w:rPr>
                <w:rFonts w:ascii="Times New Roman" w:hAnsi="Times New Roman" w:cs="Times New Roman"/>
                <w:b/>
                <w:bCs/>
                <w:sz w:val="24"/>
                <w:szCs w:val="24"/>
                <w:lang w:val="en-US"/>
              </w:rPr>
              <w:t xml:space="preserve"> </w:t>
            </w:r>
            <w:proofErr w:type="spellStart"/>
            <w:r w:rsidRPr="00A16FF6">
              <w:rPr>
                <w:rFonts w:ascii="Times New Roman" w:hAnsi="Times New Roman" w:cs="Times New Roman"/>
                <w:b/>
                <w:bCs/>
                <w:sz w:val="24"/>
                <w:szCs w:val="24"/>
                <w:lang w:val="en-US"/>
              </w:rPr>
              <w:t>o‘tkazish</w:t>
            </w:r>
            <w:proofErr w:type="spellEnd"/>
            <w:r w:rsidRPr="00A16FF6">
              <w:rPr>
                <w:rFonts w:ascii="Times New Roman" w:hAnsi="Times New Roman" w:cs="Times New Roman"/>
                <w:b/>
                <w:bCs/>
                <w:sz w:val="24"/>
                <w:szCs w:val="24"/>
                <w:lang w:val="en-US"/>
              </w:rPr>
              <w:t xml:space="preserve"> </w:t>
            </w:r>
          </w:p>
          <w:p w:rsidR="00CF1B0A" w:rsidRPr="00A16FF6" w:rsidRDefault="00CF1B0A" w:rsidP="00D02808">
            <w:pPr>
              <w:spacing w:after="0" w:line="360" w:lineRule="auto"/>
              <w:jc w:val="center"/>
              <w:rPr>
                <w:rFonts w:ascii="Times New Roman" w:hAnsi="Times New Roman" w:cs="Times New Roman"/>
                <w:sz w:val="24"/>
                <w:szCs w:val="24"/>
              </w:rPr>
            </w:pPr>
            <w:r w:rsidRPr="00A16FF6">
              <w:rPr>
                <w:rFonts w:ascii="Times New Roman" w:hAnsi="Times New Roman" w:cs="Times New Roman"/>
                <w:b/>
                <w:bCs/>
                <w:sz w:val="24"/>
                <w:szCs w:val="24"/>
              </w:rPr>
              <w:t>JADVALI</w:t>
            </w:r>
          </w:p>
        </w:tc>
      </w:tr>
      <w:tr w:rsidR="00CF1B0A" w:rsidRPr="00A16FF6" w:rsidTr="00CF1B0A">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napToGrid w:val="0"/>
              <w:spacing w:after="0" w:line="360" w:lineRule="auto"/>
              <w:jc w:val="center"/>
              <w:rPr>
                <w:rFonts w:ascii="Times New Roman" w:hAnsi="Times New Roman" w:cs="Times New Roman"/>
                <w:sz w:val="24"/>
                <w:szCs w:val="24"/>
              </w:rPr>
            </w:pPr>
            <w:r w:rsidRPr="00A16FF6">
              <w:rPr>
                <w:rFonts w:ascii="Times New Roman" w:hAnsi="Times New Roman" w:cs="Times New Roman"/>
                <w:b/>
                <w:bCs/>
                <w:color w:val="000000"/>
                <w:sz w:val="24"/>
                <w:szCs w:val="24"/>
              </w:rPr>
              <w:t xml:space="preserve">5 </w:t>
            </w:r>
            <w:proofErr w:type="spellStart"/>
            <w:r w:rsidRPr="00A16FF6">
              <w:rPr>
                <w:rFonts w:ascii="Times New Roman" w:hAnsi="Times New Roman" w:cs="Times New Roman"/>
                <w:b/>
                <w:bCs/>
                <w:color w:val="000000"/>
                <w:sz w:val="24"/>
                <w:szCs w:val="24"/>
              </w:rPr>
              <w:t>baholik</w:t>
            </w:r>
            <w:proofErr w:type="spellEnd"/>
            <w:r w:rsidRPr="00A16FF6">
              <w:rPr>
                <w:rFonts w:ascii="Times New Roman" w:hAnsi="Times New Roman" w:cs="Times New Roman"/>
                <w:b/>
                <w:bCs/>
                <w:color w:val="000000"/>
                <w:sz w:val="24"/>
                <w:szCs w:val="24"/>
              </w:rPr>
              <w:t xml:space="preserve"> </w:t>
            </w:r>
            <w:proofErr w:type="spellStart"/>
            <w:r w:rsidRPr="00A16FF6">
              <w:rPr>
                <w:rFonts w:ascii="Times New Roman" w:hAnsi="Times New Roman" w:cs="Times New Roman"/>
                <w:b/>
                <w:bCs/>
                <w:color w:val="000000"/>
                <w:sz w:val="24"/>
                <w:szCs w:val="24"/>
              </w:rPr>
              <w:t>shkala</w:t>
            </w:r>
            <w:proofErr w:type="spellEnd"/>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napToGrid w:val="0"/>
              <w:spacing w:after="0" w:line="360" w:lineRule="auto"/>
              <w:jc w:val="center"/>
              <w:rPr>
                <w:rFonts w:ascii="Times New Roman" w:hAnsi="Times New Roman" w:cs="Times New Roman"/>
                <w:sz w:val="24"/>
                <w:szCs w:val="24"/>
              </w:rPr>
            </w:pPr>
            <w:r w:rsidRPr="00A16FF6">
              <w:rPr>
                <w:rFonts w:ascii="Times New Roman" w:hAnsi="Times New Roman" w:cs="Times New Roman"/>
                <w:b/>
                <w:bCs/>
                <w:color w:val="000000"/>
                <w:sz w:val="24"/>
                <w:szCs w:val="24"/>
              </w:rPr>
              <w:t xml:space="preserve">100 </w:t>
            </w:r>
            <w:proofErr w:type="spellStart"/>
            <w:r w:rsidRPr="00A16FF6">
              <w:rPr>
                <w:rFonts w:ascii="Times New Roman" w:hAnsi="Times New Roman" w:cs="Times New Roman"/>
                <w:b/>
                <w:bCs/>
                <w:color w:val="000000"/>
                <w:sz w:val="24"/>
                <w:szCs w:val="24"/>
              </w:rPr>
              <w:t>ballik</w:t>
            </w:r>
            <w:proofErr w:type="spellEnd"/>
            <w:r w:rsidRPr="00A16FF6">
              <w:rPr>
                <w:rFonts w:ascii="Times New Roman" w:hAnsi="Times New Roman" w:cs="Times New Roman"/>
                <w:b/>
                <w:bCs/>
                <w:color w:val="000000"/>
                <w:sz w:val="24"/>
                <w:szCs w:val="24"/>
              </w:rPr>
              <w:t xml:space="preserve"> </w:t>
            </w:r>
            <w:proofErr w:type="spellStart"/>
            <w:r w:rsidRPr="00A16FF6">
              <w:rPr>
                <w:rFonts w:ascii="Times New Roman" w:hAnsi="Times New Roman" w:cs="Times New Roman"/>
                <w:b/>
                <w:bCs/>
                <w:color w:val="000000"/>
                <w:sz w:val="24"/>
                <w:szCs w:val="24"/>
              </w:rPr>
              <w:t>shkala</w:t>
            </w:r>
            <w:proofErr w:type="spellEnd"/>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napToGrid w:val="0"/>
              <w:spacing w:after="0" w:line="360" w:lineRule="auto"/>
              <w:jc w:val="center"/>
              <w:rPr>
                <w:rFonts w:ascii="Times New Roman" w:hAnsi="Times New Roman" w:cs="Times New Roman"/>
                <w:sz w:val="24"/>
                <w:szCs w:val="24"/>
              </w:rPr>
            </w:pPr>
          </w:p>
        </w:tc>
        <w:tc>
          <w:tcPr>
            <w:tcW w:w="8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napToGrid w:val="0"/>
              <w:spacing w:after="0" w:line="360" w:lineRule="auto"/>
              <w:jc w:val="center"/>
              <w:rPr>
                <w:rFonts w:ascii="Times New Roman" w:eastAsiaTheme="minorEastAsia" w:hAnsi="Times New Roman" w:cs="Times New Roman"/>
                <w:sz w:val="24"/>
                <w:szCs w:val="24"/>
              </w:rPr>
            </w:pPr>
            <w:r w:rsidRPr="00A16FF6">
              <w:rPr>
                <w:rFonts w:ascii="Times New Roman" w:hAnsi="Times New Roman" w:cs="Times New Roman"/>
                <w:b/>
                <w:bCs/>
                <w:color w:val="000000"/>
                <w:sz w:val="24"/>
                <w:szCs w:val="24"/>
              </w:rPr>
              <w:t xml:space="preserve">5 </w:t>
            </w:r>
            <w:proofErr w:type="spellStart"/>
            <w:r w:rsidRPr="00A16FF6">
              <w:rPr>
                <w:rFonts w:ascii="Times New Roman" w:hAnsi="Times New Roman" w:cs="Times New Roman"/>
                <w:b/>
                <w:bCs/>
                <w:color w:val="000000"/>
                <w:sz w:val="24"/>
                <w:szCs w:val="24"/>
              </w:rPr>
              <w:t>baholik</w:t>
            </w:r>
            <w:proofErr w:type="spellEnd"/>
            <w:r w:rsidRPr="00A16FF6">
              <w:rPr>
                <w:rFonts w:ascii="Times New Roman" w:hAnsi="Times New Roman" w:cs="Times New Roman"/>
                <w:b/>
                <w:bCs/>
                <w:color w:val="000000"/>
                <w:sz w:val="24"/>
                <w:szCs w:val="24"/>
              </w:rPr>
              <w:t xml:space="preserve"> </w:t>
            </w:r>
            <w:proofErr w:type="spellStart"/>
            <w:r w:rsidRPr="00A16FF6">
              <w:rPr>
                <w:rFonts w:ascii="Times New Roman" w:hAnsi="Times New Roman" w:cs="Times New Roman"/>
                <w:b/>
                <w:bCs/>
                <w:color w:val="000000"/>
                <w:sz w:val="24"/>
                <w:szCs w:val="24"/>
              </w:rPr>
              <w:t>shkala</w:t>
            </w:r>
            <w:proofErr w:type="spellEnd"/>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napToGrid w:val="0"/>
              <w:spacing w:after="0" w:line="360" w:lineRule="auto"/>
              <w:jc w:val="center"/>
              <w:rPr>
                <w:rFonts w:ascii="Times New Roman" w:hAnsi="Times New Roman" w:cs="Times New Roman"/>
                <w:sz w:val="24"/>
                <w:szCs w:val="24"/>
              </w:rPr>
            </w:pPr>
            <w:r w:rsidRPr="00A16FF6">
              <w:rPr>
                <w:rFonts w:ascii="Times New Roman" w:hAnsi="Times New Roman" w:cs="Times New Roman"/>
                <w:b/>
                <w:bCs/>
                <w:color w:val="000000"/>
                <w:sz w:val="24"/>
                <w:szCs w:val="24"/>
              </w:rPr>
              <w:t xml:space="preserve">100 </w:t>
            </w:r>
            <w:proofErr w:type="spellStart"/>
            <w:r w:rsidRPr="00A16FF6">
              <w:rPr>
                <w:rFonts w:ascii="Times New Roman" w:hAnsi="Times New Roman" w:cs="Times New Roman"/>
                <w:b/>
                <w:bCs/>
                <w:color w:val="000000"/>
                <w:sz w:val="24"/>
                <w:szCs w:val="24"/>
              </w:rPr>
              <w:t>ballik</w:t>
            </w:r>
            <w:proofErr w:type="spellEnd"/>
            <w:r w:rsidRPr="00A16FF6">
              <w:rPr>
                <w:rFonts w:ascii="Times New Roman" w:hAnsi="Times New Roman" w:cs="Times New Roman"/>
                <w:b/>
                <w:bCs/>
                <w:color w:val="000000"/>
                <w:sz w:val="24"/>
                <w:szCs w:val="24"/>
              </w:rPr>
              <w:t xml:space="preserve"> </w:t>
            </w:r>
            <w:proofErr w:type="spellStart"/>
            <w:r w:rsidRPr="00A16FF6">
              <w:rPr>
                <w:rFonts w:ascii="Times New Roman" w:hAnsi="Times New Roman" w:cs="Times New Roman"/>
                <w:b/>
                <w:bCs/>
                <w:color w:val="000000"/>
                <w:sz w:val="24"/>
                <w:szCs w:val="24"/>
              </w:rPr>
              <w:t>shkala</w:t>
            </w:r>
            <w:proofErr w:type="spellEnd"/>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napToGrid w:val="0"/>
              <w:spacing w:after="0" w:line="360" w:lineRule="auto"/>
              <w:jc w:val="center"/>
              <w:rPr>
                <w:rFonts w:ascii="Times New Roman" w:hAnsi="Times New Roman" w:cs="Times New Roman"/>
                <w:sz w:val="24"/>
                <w:szCs w:val="24"/>
              </w:rPr>
            </w:pPr>
          </w:p>
        </w:tc>
        <w:tc>
          <w:tcPr>
            <w:tcW w:w="9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napToGrid w:val="0"/>
              <w:spacing w:after="0" w:line="360" w:lineRule="auto"/>
              <w:jc w:val="center"/>
              <w:rPr>
                <w:rFonts w:ascii="Times New Roman" w:eastAsiaTheme="minorEastAsia" w:hAnsi="Times New Roman" w:cs="Times New Roman"/>
                <w:sz w:val="24"/>
                <w:szCs w:val="24"/>
              </w:rPr>
            </w:pPr>
            <w:r w:rsidRPr="00A16FF6">
              <w:rPr>
                <w:rFonts w:ascii="Times New Roman" w:hAnsi="Times New Roman" w:cs="Times New Roman"/>
                <w:b/>
                <w:bCs/>
                <w:color w:val="000000"/>
                <w:sz w:val="24"/>
                <w:szCs w:val="24"/>
              </w:rPr>
              <w:t xml:space="preserve">5 </w:t>
            </w:r>
            <w:proofErr w:type="spellStart"/>
            <w:r w:rsidRPr="00A16FF6">
              <w:rPr>
                <w:rFonts w:ascii="Times New Roman" w:hAnsi="Times New Roman" w:cs="Times New Roman"/>
                <w:b/>
                <w:bCs/>
                <w:color w:val="000000"/>
                <w:sz w:val="24"/>
                <w:szCs w:val="24"/>
              </w:rPr>
              <w:t>baholik</w:t>
            </w:r>
            <w:proofErr w:type="spellEnd"/>
            <w:r w:rsidRPr="00A16FF6">
              <w:rPr>
                <w:rFonts w:ascii="Times New Roman" w:hAnsi="Times New Roman" w:cs="Times New Roman"/>
                <w:b/>
                <w:bCs/>
                <w:color w:val="000000"/>
                <w:sz w:val="24"/>
                <w:szCs w:val="24"/>
              </w:rPr>
              <w:t xml:space="preserve"> </w:t>
            </w:r>
            <w:proofErr w:type="spellStart"/>
            <w:r w:rsidRPr="00A16FF6">
              <w:rPr>
                <w:rFonts w:ascii="Times New Roman" w:hAnsi="Times New Roman" w:cs="Times New Roman"/>
                <w:b/>
                <w:bCs/>
                <w:color w:val="000000"/>
                <w:sz w:val="24"/>
                <w:szCs w:val="24"/>
              </w:rPr>
              <w:t>shkala</w:t>
            </w:r>
            <w:proofErr w:type="spellEnd"/>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napToGrid w:val="0"/>
              <w:spacing w:after="0" w:line="360" w:lineRule="auto"/>
              <w:jc w:val="center"/>
              <w:rPr>
                <w:rFonts w:ascii="Times New Roman" w:hAnsi="Times New Roman" w:cs="Times New Roman"/>
                <w:sz w:val="24"/>
                <w:szCs w:val="24"/>
              </w:rPr>
            </w:pPr>
            <w:r w:rsidRPr="00A16FF6">
              <w:rPr>
                <w:rFonts w:ascii="Times New Roman" w:hAnsi="Times New Roman" w:cs="Times New Roman"/>
                <w:b/>
                <w:bCs/>
                <w:color w:val="000000"/>
                <w:sz w:val="24"/>
                <w:szCs w:val="24"/>
              </w:rPr>
              <w:t xml:space="preserve">100 </w:t>
            </w:r>
            <w:proofErr w:type="spellStart"/>
            <w:r w:rsidRPr="00A16FF6">
              <w:rPr>
                <w:rFonts w:ascii="Times New Roman" w:hAnsi="Times New Roman" w:cs="Times New Roman"/>
                <w:b/>
                <w:bCs/>
                <w:color w:val="000000"/>
                <w:sz w:val="24"/>
                <w:szCs w:val="24"/>
              </w:rPr>
              <w:t>ballik</w:t>
            </w:r>
            <w:proofErr w:type="spellEnd"/>
            <w:r w:rsidRPr="00A16FF6">
              <w:rPr>
                <w:rFonts w:ascii="Times New Roman" w:hAnsi="Times New Roman" w:cs="Times New Roman"/>
                <w:b/>
                <w:bCs/>
                <w:color w:val="000000"/>
                <w:sz w:val="24"/>
                <w:szCs w:val="24"/>
              </w:rPr>
              <w:t xml:space="preserve"> </w:t>
            </w:r>
            <w:proofErr w:type="spellStart"/>
            <w:r w:rsidRPr="00A16FF6">
              <w:rPr>
                <w:rFonts w:ascii="Times New Roman" w:hAnsi="Times New Roman" w:cs="Times New Roman"/>
                <w:b/>
                <w:bCs/>
                <w:color w:val="000000"/>
                <w:sz w:val="24"/>
                <w:szCs w:val="24"/>
              </w:rPr>
              <w:t>shkala</w:t>
            </w:r>
            <w:proofErr w:type="spellEnd"/>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5,00 — 4,96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100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4,30 — 4,26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86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3,60 — 3,56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72</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4,95 — 4,91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99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4,25 — 4,21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85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3,55 — 3,51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71</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lastRenderedPageBreak/>
              <w:t>4,90 — 4,86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98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4,20 — 4,16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84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95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3,50 — 3,46</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70</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4,85 — 4,81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97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4,15 — 4,11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83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3,45 — 3,41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69</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4,80 — 4,76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96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4,10 — 4,06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82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3,40 — 3,36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68</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4,75 — 4,71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95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4,05 — 4,01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81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3,35 — 3,31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67</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4,70 — 4,66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94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4,00 — 3,96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80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3,30 — 3,26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66</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4,65 — 4,61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93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3,95 — 3,91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79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3,25 — 3,21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65</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4,60 — 4,56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92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3,90 — 3,86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78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3,20 — 3,16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64</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4,55 — 4,51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91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3,85 — 3,81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77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3,15 — 3,11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63</w:t>
            </w:r>
          </w:p>
        </w:tc>
      </w:tr>
      <w:tr w:rsidR="00CF1B0A" w:rsidRPr="00A16FF6" w:rsidTr="00CF1B0A">
        <w:tc>
          <w:tcPr>
            <w:tcW w:w="900" w:type="pct"/>
            <w:tcBorders>
              <w:top w:val="nil"/>
              <w:left w:val="single" w:sz="8" w:space="0" w:color="auto"/>
              <w:bottom w:val="single" w:sz="12"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4,50 — 4,46</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90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3,80 — 3,76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76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3,10 — 3,06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62</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4,45 — 4,41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89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3,75 — 3,71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75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3,05 — 3,01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61</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4,40 — 4,36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88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3,70 — 3,66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74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95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3,00</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60</w:t>
            </w:r>
          </w:p>
        </w:tc>
      </w:tr>
      <w:tr w:rsidR="00CF1B0A" w:rsidRPr="00A16FF6" w:rsidTr="00CF1B0A">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4,35 — 4,31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87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3,65 — 3,61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color w:val="000000"/>
                <w:sz w:val="24"/>
                <w:szCs w:val="24"/>
              </w:rPr>
              <w:t>73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F1B0A" w:rsidRPr="00A16FF6" w:rsidRDefault="00CF1B0A" w:rsidP="00D02808">
            <w:pPr>
              <w:spacing w:line="360" w:lineRule="auto"/>
              <w:rPr>
                <w:rFonts w:ascii="Times New Roman" w:eastAsiaTheme="minorEastAsia"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b/>
                <w:bCs/>
                <w:color w:val="000000"/>
                <w:sz w:val="24"/>
                <w:szCs w:val="24"/>
              </w:rPr>
              <w:t xml:space="preserve">3,0 </w:t>
            </w:r>
            <w:proofErr w:type="spellStart"/>
            <w:r w:rsidRPr="00A16FF6">
              <w:rPr>
                <w:rFonts w:ascii="Times New Roman" w:hAnsi="Times New Roman" w:cs="Times New Roman"/>
                <w:b/>
                <w:bCs/>
                <w:color w:val="000000"/>
                <w:sz w:val="24"/>
                <w:szCs w:val="24"/>
              </w:rPr>
              <w:t>dan</w:t>
            </w:r>
            <w:proofErr w:type="spellEnd"/>
            <w:r w:rsidRPr="00A16FF6">
              <w:rPr>
                <w:rFonts w:ascii="Times New Roman" w:hAnsi="Times New Roman" w:cs="Times New Roman"/>
                <w:b/>
                <w:bCs/>
                <w:color w:val="000000"/>
                <w:sz w:val="24"/>
                <w:szCs w:val="24"/>
              </w:rPr>
              <w:t xml:space="preserve"> </w:t>
            </w:r>
            <w:proofErr w:type="spellStart"/>
            <w:r w:rsidRPr="00A16FF6">
              <w:rPr>
                <w:rFonts w:ascii="Times New Roman" w:hAnsi="Times New Roman" w:cs="Times New Roman"/>
                <w:b/>
                <w:bCs/>
                <w:color w:val="000000"/>
                <w:sz w:val="24"/>
                <w:szCs w:val="24"/>
              </w:rPr>
              <w:t>kam</w:t>
            </w:r>
            <w:proofErr w:type="spellEnd"/>
            <w:r w:rsidRPr="00A16FF6">
              <w:rPr>
                <w:rFonts w:ascii="Times New Roman" w:hAnsi="Times New Roman" w:cs="Times New Roman"/>
                <w:b/>
                <w:bCs/>
                <w:color w:val="000000"/>
                <w:sz w:val="24"/>
                <w:szCs w:val="24"/>
              </w:rPr>
              <w:t xml:space="preserve"> </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1B0A" w:rsidRPr="00A16FF6" w:rsidRDefault="00CF1B0A" w:rsidP="00D02808">
            <w:pPr>
              <w:spacing w:line="360" w:lineRule="auto"/>
              <w:jc w:val="center"/>
              <w:rPr>
                <w:rFonts w:ascii="Times New Roman" w:hAnsi="Times New Roman" w:cs="Times New Roman"/>
                <w:sz w:val="24"/>
                <w:szCs w:val="24"/>
              </w:rPr>
            </w:pPr>
            <w:r w:rsidRPr="00A16FF6">
              <w:rPr>
                <w:rFonts w:ascii="Times New Roman" w:hAnsi="Times New Roman" w:cs="Times New Roman"/>
                <w:b/>
                <w:bCs/>
                <w:color w:val="000000"/>
                <w:sz w:val="24"/>
                <w:szCs w:val="24"/>
              </w:rPr>
              <w:t xml:space="preserve">60 </w:t>
            </w:r>
            <w:proofErr w:type="spellStart"/>
            <w:r w:rsidRPr="00A16FF6">
              <w:rPr>
                <w:rFonts w:ascii="Times New Roman" w:hAnsi="Times New Roman" w:cs="Times New Roman"/>
                <w:b/>
                <w:bCs/>
                <w:color w:val="000000"/>
                <w:sz w:val="24"/>
                <w:szCs w:val="24"/>
              </w:rPr>
              <w:t>dan</w:t>
            </w:r>
            <w:proofErr w:type="spellEnd"/>
            <w:r w:rsidRPr="00A16FF6">
              <w:rPr>
                <w:rFonts w:ascii="Times New Roman" w:hAnsi="Times New Roman" w:cs="Times New Roman"/>
                <w:b/>
                <w:bCs/>
                <w:color w:val="000000"/>
                <w:sz w:val="24"/>
                <w:szCs w:val="24"/>
              </w:rPr>
              <w:t xml:space="preserve"> </w:t>
            </w:r>
            <w:proofErr w:type="spellStart"/>
            <w:r w:rsidRPr="00A16FF6">
              <w:rPr>
                <w:rFonts w:ascii="Times New Roman" w:hAnsi="Times New Roman" w:cs="Times New Roman"/>
                <w:b/>
                <w:bCs/>
                <w:color w:val="000000"/>
                <w:sz w:val="24"/>
                <w:szCs w:val="24"/>
              </w:rPr>
              <w:t>kam</w:t>
            </w:r>
            <w:proofErr w:type="spellEnd"/>
          </w:p>
        </w:tc>
      </w:tr>
    </w:tbl>
    <w:p w:rsidR="00C676AF" w:rsidRPr="00A16FF6" w:rsidRDefault="00C676AF" w:rsidP="00D02808">
      <w:pPr>
        <w:shd w:val="clear" w:color="auto" w:fill="FFFFFF"/>
        <w:spacing w:line="360" w:lineRule="auto"/>
        <w:ind w:firstLine="851"/>
        <w:jc w:val="center"/>
        <w:rPr>
          <w:rFonts w:ascii="Times New Roman" w:eastAsia="Times New Roman" w:hAnsi="Times New Roman" w:cs="Times New Roman"/>
          <w:b/>
          <w:color w:val="000000"/>
          <w:sz w:val="28"/>
          <w:szCs w:val="28"/>
          <w:lang w:val="uz-Cyrl-UZ"/>
        </w:rPr>
      </w:pPr>
    </w:p>
    <w:p w:rsidR="00CF1B0A" w:rsidRPr="00A16FF6" w:rsidRDefault="004B7E96" w:rsidP="00D02808">
      <w:pPr>
        <w:shd w:val="clear" w:color="auto" w:fill="FFFFFF"/>
        <w:spacing w:line="360" w:lineRule="auto"/>
        <w:ind w:firstLine="851"/>
        <w:jc w:val="center"/>
        <w:rPr>
          <w:rFonts w:ascii="Times New Roman" w:eastAsia="Times New Roman" w:hAnsi="Times New Roman" w:cs="Times New Roman"/>
          <w:b/>
          <w:color w:val="000000"/>
          <w:sz w:val="28"/>
          <w:szCs w:val="28"/>
          <w:lang w:val="uz-Cyrl-UZ"/>
        </w:rPr>
      </w:pPr>
      <w:r w:rsidRPr="00A16FF6">
        <w:rPr>
          <w:rFonts w:ascii="Times New Roman" w:eastAsia="Times New Roman" w:hAnsi="Times New Roman" w:cs="Times New Roman"/>
          <w:b/>
          <w:color w:val="000000"/>
          <w:sz w:val="28"/>
          <w:szCs w:val="28"/>
          <w:lang w:val="uz-Cyrl-UZ"/>
        </w:rPr>
        <w:t>ADABIYOTLAR RO‘YXATI</w:t>
      </w:r>
    </w:p>
    <w:p w:rsidR="00026E72" w:rsidRPr="00D02808" w:rsidRDefault="00026E72" w:rsidP="00D02808">
      <w:pPr>
        <w:pStyle w:val="a3"/>
        <w:numPr>
          <w:ilvl w:val="0"/>
          <w:numId w:val="5"/>
        </w:numPr>
        <w:spacing w:after="0" w:line="360" w:lineRule="auto"/>
        <w:contextualSpacing w:val="0"/>
        <w:jc w:val="both"/>
        <w:rPr>
          <w:rFonts w:ascii="Times New Roman" w:hAnsi="Times New Roman"/>
          <w:sz w:val="24"/>
          <w:szCs w:val="24"/>
        </w:rPr>
      </w:pPr>
      <w:r w:rsidRPr="00D02808">
        <w:rPr>
          <w:rFonts w:ascii="Times New Roman" w:hAnsi="Times New Roman"/>
          <w:sz w:val="24"/>
          <w:szCs w:val="24"/>
          <w:lang w:val="uz-Cyrl-UZ"/>
        </w:rPr>
        <w:t xml:space="preserve">Звегинцев В.А. История </w:t>
      </w:r>
      <w:r w:rsidRPr="00D02808">
        <w:rPr>
          <w:rFonts w:ascii="Times New Roman" w:hAnsi="Times New Roman"/>
          <w:sz w:val="24"/>
          <w:szCs w:val="24"/>
          <w:lang w:bidi="fa-IR"/>
        </w:rPr>
        <w:t xml:space="preserve">языкознания </w:t>
      </w:r>
      <w:r w:rsidRPr="00D02808">
        <w:rPr>
          <w:rFonts w:ascii="Times New Roman" w:hAnsi="Times New Roman"/>
          <w:sz w:val="24"/>
          <w:szCs w:val="24"/>
          <w:lang w:val="en-US" w:bidi="fa-IR"/>
        </w:rPr>
        <w:t>XIX</w:t>
      </w:r>
      <w:r w:rsidRPr="00D02808">
        <w:rPr>
          <w:rFonts w:ascii="Times New Roman" w:hAnsi="Times New Roman"/>
          <w:sz w:val="24"/>
          <w:szCs w:val="24"/>
          <w:lang w:bidi="fa-IR"/>
        </w:rPr>
        <w:t xml:space="preserve"> и </w:t>
      </w:r>
      <w:r w:rsidRPr="00D02808">
        <w:rPr>
          <w:rFonts w:ascii="Times New Roman" w:hAnsi="Times New Roman"/>
          <w:sz w:val="24"/>
          <w:szCs w:val="24"/>
          <w:lang w:val="en-US" w:bidi="fa-IR"/>
        </w:rPr>
        <w:t>XX</w:t>
      </w:r>
      <w:r w:rsidRPr="00D02808">
        <w:rPr>
          <w:rFonts w:ascii="Times New Roman" w:hAnsi="Times New Roman"/>
          <w:sz w:val="24"/>
          <w:szCs w:val="24"/>
          <w:lang w:bidi="fa-IR"/>
        </w:rPr>
        <w:t xml:space="preserve"> веков в очерках и извлечениях. Ч.П. –М., 1960.</w:t>
      </w:r>
    </w:p>
    <w:p w:rsidR="00026E72" w:rsidRPr="00D02808" w:rsidRDefault="00026E72" w:rsidP="00D02808">
      <w:pPr>
        <w:pStyle w:val="a3"/>
        <w:numPr>
          <w:ilvl w:val="0"/>
          <w:numId w:val="5"/>
        </w:numPr>
        <w:spacing w:after="0" w:line="360" w:lineRule="auto"/>
        <w:contextualSpacing w:val="0"/>
        <w:jc w:val="both"/>
        <w:rPr>
          <w:rFonts w:ascii="Times New Roman" w:hAnsi="Times New Roman"/>
          <w:sz w:val="24"/>
          <w:szCs w:val="24"/>
          <w:lang w:val="en-US"/>
        </w:rPr>
      </w:pPr>
      <w:r w:rsidRPr="00D02808">
        <w:rPr>
          <w:rFonts w:ascii="Times New Roman" w:hAnsi="Times New Roman"/>
          <w:sz w:val="24"/>
          <w:szCs w:val="24"/>
          <w:lang w:bidi="fa-IR"/>
        </w:rPr>
        <w:t>Савченко А.Н. Язык и система знаков. ВЯ, 1972. №6.</w:t>
      </w:r>
    </w:p>
    <w:p w:rsidR="00026E72" w:rsidRPr="00D02808" w:rsidRDefault="00026E72" w:rsidP="00D02808">
      <w:pPr>
        <w:pStyle w:val="a3"/>
        <w:numPr>
          <w:ilvl w:val="0"/>
          <w:numId w:val="5"/>
        </w:numPr>
        <w:spacing w:after="0" w:line="360" w:lineRule="auto"/>
        <w:contextualSpacing w:val="0"/>
        <w:jc w:val="both"/>
        <w:rPr>
          <w:rFonts w:ascii="Times New Roman" w:hAnsi="Times New Roman"/>
          <w:sz w:val="24"/>
          <w:szCs w:val="24"/>
          <w:lang w:val="en-US"/>
        </w:rPr>
      </w:pPr>
      <w:r w:rsidRPr="00D02808">
        <w:rPr>
          <w:rFonts w:ascii="Times New Roman" w:hAnsi="Times New Roman"/>
          <w:sz w:val="24"/>
          <w:szCs w:val="24"/>
          <w:lang w:bidi="fa-IR"/>
        </w:rPr>
        <w:t>Степанов Ю.С. Методы и принципы современной лингвистики. М., 2001.</w:t>
      </w:r>
    </w:p>
    <w:p w:rsidR="00026E72" w:rsidRPr="00D02808" w:rsidRDefault="00026E72" w:rsidP="00D02808">
      <w:pPr>
        <w:pStyle w:val="a3"/>
        <w:numPr>
          <w:ilvl w:val="0"/>
          <w:numId w:val="5"/>
        </w:numPr>
        <w:spacing w:after="0" w:line="360" w:lineRule="auto"/>
        <w:contextualSpacing w:val="0"/>
        <w:jc w:val="both"/>
        <w:rPr>
          <w:rFonts w:ascii="Times New Roman" w:hAnsi="Times New Roman"/>
          <w:sz w:val="24"/>
          <w:szCs w:val="24"/>
        </w:rPr>
      </w:pPr>
      <w:proofErr w:type="spellStart"/>
      <w:r w:rsidRPr="00D02808">
        <w:rPr>
          <w:rFonts w:ascii="Times New Roman" w:hAnsi="Times New Roman"/>
          <w:sz w:val="24"/>
          <w:szCs w:val="24"/>
          <w:lang w:bidi="fa-IR"/>
        </w:rPr>
        <w:t>Тилшунослик</w:t>
      </w:r>
      <w:proofErr w:type="spellEnd"/>
      <w:r w:rsidRPr="00D02808">
        <w:rPr>
          <w:rFonts w:ascii="Times New Roman" w:hAnsi="Times New Roman"/>
          <w:sz w:val="24"/>
          <w:szCs w:val="24"/>
          <w:lang w:bidi="fa-IR"/>
        </w:rPr>
        <w:t xml:space="preserve"> </w:t>
      </w:r>
      <w:proofErr w:type="spellStart"/>
      <w:r w:rsidRPr="00D02808">
        <w:rPr>
          <w:rFonts w:ascii="Times New Roman" w:hAnsi="Times New Roman"/>
          <w:sz w:val="24"/>
          <w:szCs w:val="24"/>
          <w:lang w:bidi="fa-IR"/>
        </w:rPr>
        <w:t>назарияси</w:t>
      </w:r>
      <w:proofErr w:type="spellEnd"/>
      <w:r w:rsidRPr="00D02808">
        <w:rPr>
          <w:rFonts w:ascii="Times New Roman" w:hAnsi="Times New Roman"/>
          <w:sz w:val="24"/>
          <w:szCs w:val="24"/>
          <w:lang w:bidi="fa-IR"/>
        </w:rPr>
        <w:t xml:space="preserve"> </w:t>
      </w:r>
      <w:proofErr w:type="spellStart"/>
      <w:r w:rsidRPr="00D02808">
        <w:rPr>
          <w:rFonts w:ascii="Times New Roman" w:hAnsi="Times New Roman"/>
          <w:sz w:val="24"/>
          <w:szCs w:val="24"/>
          <w:lang w:bidi="fa-IR"/>
        </w:rPr>
        <w:t>ва</w:t>
      </w:r>
      <w:proofErr w:type="spellEnd"/>
      <w:r w:rsidRPr="00D02808">
        <w:rPr>
          <w:rFonts w:ascii="Times New Roman" w:hAnsi="Times New Roman"/>
          <w:sz w:val="24"/>
          <w:szCs w:val="24"/>
          <w:lang w:bidi="fa-IR"/>
        </w:rPr>
        <w:t xml:space="preserve"> </w:t>
      </w:r>
      <w:proofErr w:type="spellStart"/>
      <w:r w:rsidRPr="00D02808">
        <w:rPr>
          <w:rFonts w:ascii="Times New Roman" w:hAnsi="Times New Roman"/>
          <w:sz w:val="24"/>
          <w:szCs w:val="24"/>
          <w:lang w:bidi="fa-IR"/>
        </w:rPr>
        <w:t>методологияси</w:t>
      </w:r>
      <w:proofErr w:type="spellEnd"/>
      <w:r w:rsidRPr="00D02808">
        <w:rPr>
          <w:rFonts w:ascii="Times New Roman" w:hAnsi="Times New Roman"/>
          <w:sz w:val="24"/>
          <w:szCs w:val="24"/>
          <w:lang w:bidi="fa-IR"/>
        </w:rPr>
        <w:t xml:space="preserve">. </w:t>
      </w:r>
      <w:proofErr w:type="spellStart"/>
      <w:r w:rsidRPr="00D02808">
        <w:rPr>
          <w:rFonts w:ascii="Times New Roman" w:hAnsi="Times New Roman"/>
          <w:sz w:val="24"/>
          <w:szCs w:val="24"/>
          <w:lang w:bidi="fa-IR"/>
        </w:rPr>
        <w:t>Тузувчи</w:t>
      </w:r>
      <w:proofErr w:type="spellEnd"/>
      <w:r w:rsidRPr="00D02808">
        <w:rPr>
          <w:rFonts w:ascii="Times New Roman" w:hAnsi="Times New Roman"/>
          <w:sz w:val="24"/>
          <w:szCs w:val="24"/>
          <w:lang w:bidi="fa-IR"/>
        </w:rPr>
        <w:t xml:space="preserve"> –</w:t>
      </w:r>
      <w:r w:rsidRPr="00D02808">
        <w:rPr>
          <w:rFonts w:ascii="Times New Roman" w:hAnsi="Times New Roman"/>
          <w:sz w:val="24"/>
          <w:szCs w:val="24"/>
          <w:lang w:val="uz-Cyrl-UZ" w:bidi="fa-IR"/>
        </w:rPr>
        <w:t xml:space="preserve"> Ҳ.Дадабоев. –Тошкент, 2004.</w:t>
      </w:r>
    </w:p>
    <w:p w:rsidR="00026E72" w:rsidRPr="00D02808" w:rsidRDefault="00026E72" w:rsidP="00D02808">
      <w:pPr>
        <w:pStyle w:val="a3"/>
        <w:numPr>
          <w:ilvl w:val="0"/>
          <w:numId w:val="5"/>
        </w:numPr>
        <w:spacing w:after="0" w:line="360" w:lineRule="auto"/>
        <w:jc w:val="both"/>
        <w:rPr>
          <w:rFonts w:asciiTheme="majorBidi" w:hAnsiTheme="majorBidi"/>
          <w:bCs/>
          <w:sz w:val="24"/>
          <w:szCs w:val="24"/>
          <w:lang w:val="uz-Cyrl-UZ" w:eastAsia="ru-RU"/>
        </w:rPr>
      </w:pPr>
      <w:r w:rsidRPr="00D02808">
        <w:rPr>
          <w:rFonts w:ascii="Times New Roman" w:hAnsi="Times New Roman"/>
          <w:sz w:val="24"/>
          <w:szCs w:val="24"/>
          <w:lang w:val="uz-Cyrl-UZ" w:bidi="fa-IR"/>
        </w:rPr>
        <w:t>Бушуй Т., Сафаров Ш. Тил қурилиши: таҳлил методлари ва методологияси. –Тошкент: Фан, 2007.</w:t>
      </w:r>
    </w:p>
    <w:p w:rsidR="00026E72" w:rsidRPr="00D02808" w:rsidRDefault="00026E72" w:rsidP="00D02808">
      <w:pPr>
        <w:tabs>
          <w:tab w:val="left" w:pos="719"/>
          <w:tab w:val="left" w:pos="1002"/>
        </w:tabs>
        <w:spacing w:before="40" w:after="40" w:line="360" w:lineRule="auto"/>
        <w:ind w:left="709" w:right="140" w:hanging="425"/>
        <w:jc w:val="both"/>
        <w:rPr>
          <w:rFonts w:ascii="Times New Roman" w:hAnsi="Times New Roman"/>
          <w:bCs/>
          <w:sz w:val="24"/>
          <w:szCs w:val="24"/>
          <w:lang w:val="uz-Cyrl-UZ"/>
        </w:rPr>
      </w:pPr>
      <w:r w:rsidRPr="00D02808">
        <w:rPr>
          <w:rFonts w:ascii="Times New Roman" w:hAnsi="Times New Roman"/>
          <w:bCs/>
          <w:sz w:val="24"/>
          <w:szCs w:val="24"/>
          <w:lang w:eastAsia="x-none"/>
        </w:rPr>
        <w:t xml:space="preserve">6.  </w:t>
      </w:r>
      <w:r w:rsidRPr="00D02808">
        <w:rPr>
          <w:rFonts w:ascii="Times New Roman" w:hAnsi="Times New Roman"/>
          <w:bCs/>
          <w:sz w:val="24"/>
          <w:szCs w:val="24"/>
          <w:lang w:val="uz-Cyrl-UZ" w:eastAsia="x-none"/>
        </w:rPr>
        <w:t>Қурб</w:t>
      </w:r>
      <w:r w:rsidRPr="00D02808">
        <w:rPr>
          <w:rFonts w:ascii="Times New Roman" w:hAnsi="Times New Roman"/>
          <w:bCs/>
          <w:sz w:val="24"/>
          <w:szCs w:val="24"/>
          <w:lang w:val="vi-VN" w:eastAsia="x-none"/>
        </w:rPr>
        <w:t>о</w:t>
      </w:r>
      <w:r w:rsidRPr="00D02808">
        <w:rPr>
          <w:rFonts w:ascii="Times New Roman" w:hAnsi="Times New Roman"/>
          <w:bCs/>
          <w:sz w:val="24"/>
          <w:szCs w:val="24"/>
          <w:lang w:val="uz-Cyrl-UZ" w:eastAsia="x-none"/>
        </w:rPr>
        <w:t>нова М. Йўлдошев М. Матн тилшунослиги. -Тошкент: Университет, 2014.</w:t>
      </w:r>
    </w:p>
    <w:p w:rsidR="00026E72" w:rsidRPr="00D02808" w:rsidRDefault="00026E72" w:rsidP="00D02808">
      <w:pPr>
        <w:spacing w:after="0" w:line="360" w:lineRule="auto"/>
        <w:ind w:left="709" w:hanging="425"/>
        <w:jc w:val="both"/>
        <w:rPr>
          <w:rFonts w:ascii="Times New Roman" w:hAnsi="Times New Roman"/>
          <w:bCs/>
          <w:sz w:val="24"/>
          <w:szCs w:val="24"/>
          <w:lang w:val="uz-Cyrl-UZ" w:eastAsia="x-none"/>
        </w:rPr>
      </w:pPr>
      <w:r w:rsidRPr="00D02808">
        <w:rPr>
          <w:rFonts w:ascii="Times New Roman" w:hAnsi="Times New Roman"/>
          <w:sz w:val="24"/>
          <w:szCs w:val="24"/>
          <w:lang w:val="uz-Cyrl-UZ" w:eastAsia="x-none"/>
        </w:rPr>
        <w:t>7. Йўлдошев М. Бадиий матннинг лисоний таҳлили. -Т.:</w:t>
      </w:r>
      <w:r w:rsidRPr="00D02808">
        <w:rPr>
          <w:rFonts w:ascii="Times New Roman" w:hAnsi="Times New Roman"/>
          <w:bCs/>
          <w:sz w:val="24"/>
          <w:szCs w:val="24"/>
          <w:lang w:val="uz-Cyrl-UZ" w:eastAsia="x-none"/>
        </w:rPr>
        <w:t xml:space="preserve"> Алишер Навоий     номидаги Ўзбекистон Миллий кутубхонаси нашриёти, 2010.</w:t>
      </w:r>
    </w:p>
    <w:p w:rsidR="00026E72" w:rsidRPr="00D02808" w:rsidRDefault="00026E72" w:rsidP="00D02808">
      <w:pPr>
        <w:spacing w:after="0" w:line="360" w:lineRule="auto"/>
        <w:ind w:left="709" w:hanging="425"/>
        <w:jc w:val="both"/>
        <w:rPr>
          <w:rFonts w:ascii="Times New Roman" w:hAnsi="Times New Roman" w:cs="Times New Roman"/>
          <w:sz w:val="24"/>
          <w:szCs w:val="24"/>
          <w:lang w:val="uz-Cyrl-UZ"/>
        </w:rPr>
      </w:pPr>
      <w:r w:rsidRPr="00D02808">
        <w:rPr>
          <w:rFonts w:ascii="Times New Roman" w:hAnsi="Times New Roman"/>
          <w:bCs/>
          <w:sz w:val="24"/>
          <w:szCs w:val="24"/>
          <w:lang w:eastAsia="x-none"/>
        </w:rPr>
        <w:t xml:space="preserve">8.   </w:t>
      </w:r>
      <w:r w:rsidRPr="00D02808">
        <w:rPr>
          <w:rFonts w:ascii="Times New Roman" w:hAnsi="Times New Roman" w:cs="Times New Roman"/>
          <w:sz w:val="24"/>
          <w:szCs w:val="24"/>
          <w:lang w:val="uz-Cyrl-UZ"/>
        </w:rPr>
        <w:t>Белянин В.П.</w:t>
      </w:r>
      <w:r w:rsidRPr="00D02808">
        <w:rPr>
          <w:rFonts w:ascii="Times New Roman" w:hAnsi="Times New Roman" w:cs="Times New Roman"/>
          <w:sz w:val="24"/>
          <w:szCs w:val="24"/>
        </w:rPr>
        <w:t xml:space="preserve"> </w:t>
      </w:r>
      <w:r w:rsidRPr="00D02808">
        <w:rPr>
          <w:rFonts w:ascii="Times New Roman" w:hAnsi="Times New Roman" w:cs="Times New Roman"/>
          <w:sz w:val="24"/>
          <w:szCs w:val="24"/>
          <w:lang w:val="uz-Cyrl-UZ"/>
        </w:rPr>
        <w:t>Психолингвистика. Учебное пособие. –M.: Флинта, 2008.</w:t>
      </w:r>
    </w:p>
    <w:p w:rsidR="00026E72" w:rsidRPr="00D02808" w:rsidRDefault="00026E72" w:rsidP="00D02808">
      <w:pPr>
        <w:spacing w:after="0" w:line="360" w:lineRule="auto"/>
        <w:ind w:left="709" w:hanging="425"/>
        <w:jc w:val="both"/>
        <w:rPr>
          <w:rFonts w:ascii="Times New Roman" w:hAnsi="Times New Roman" w:cs="Times New Roman"/>
          <w:bCs/>
          <w:sz w:val="24"/>
          <w:szCs w:val="24"/>
          <w:lang w:val="uz-Cyrl-UZ" w:eastAsia="x-none"/>
        </w:rPr>
      </w:pPr>
      <w:r w:rsidRPr="00D02808">
        <w:rPr>
          <w:rFonts w:ascii="Times New Roman" w:hAnsi="Times New Roman" w:cs="Times New Roman"/>
          <w:sz w:val="24"/>
          <w:szCs w:val="24"/>
          <w:lang w:val="uz-Cyrl-UZ"/>
        </w:rPr>
        <w:t>9.</w:t>
      </w:r>
      <w:r w:rsidRPr="00D02808">
        <w:rPr>
          <w:rFonts w:ascii="Times New Roman" w:hAnsi="Times New Roman" w:cs="Times New Roman"/>
          <w:sz w:val="24"/>
          <w:szCs w:val="24"/>
          <w:lang w:val="en-US"/>
        </w:rPr>
        <w:t xml:space="preserve">   </w:t>
      </w:r>
      <w:r w:rsidRPr="00D02808">
        <w:rPr>
          <w:rFonts w:ascii="Times New Roman" w:hAnsi="Times New Roman" w:cs="Times New Roman"/>
          <w:sz w:val="24"/>
          <w:szCs w:val="24"/>
          <w:lang w:val="uz-Cyrl-UZ"/>
        </w:rPr>
        <w:t xml:space="preserve">Usmanova Sh. “Psixolingvistika” fanidan ma’ruza kurslari. </w:t>
      </w:r>
      <w:r w:rsidRPr="00D02808">
        <w:rPr>
          <w:rFonts w:ascii="Times New Roman" w:hAnsi="Times New Roman" w:cs="Times New Roman"/>
          <w:color w:val="000000"/>
          <w:sz w:val="24"/>
          <w:szCs w:val="24"/>
          <w:lang w:val="uz-Cyrl-UZ"/>
        </w:rPr>
        <w:t>–Toshkent: Universitet, 2014</w:t>
      </w:r>
    </w:p>
    <w:p w:rsidR="00457036" w:rsidRPr="00D02808" w:rsidRDefault="00457036" w:rsidP="00D02808">
      <w:pPr>
        <w:shd w:val="clear" w:color="auto" w:fill="FFFFFF"/>
        <w:spacing w:line="276" w:lineRule="auto"/>
        <w:ind w:firstLine="851"/>
        <w:rPr>
          <w:rFonts w:ascii="Times New Roman" w:hAnsi="Times New Roman" w:cs="Times New Roman"/>
          <w:b/>
          <w:sz w:val="24"/>
          <w:szCs w:val="24"/>
          <w:lang w:val="uz-Cyrl-UZ"/>
        </w:rPr>
      </w:pPr>
    </w:p>
    <w:sectPr w:rsidR="00457036" w:rsidRPr="00D02808" w:rsidSect="009D0B58">
      <w:pgSz w:w="11906" w:h="16838"/>
      <w:pgMar w:top="1134" w:right="851" w:bottom="1134" w:left="1134"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1771D"/>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AD0079"/>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E6056C"/>
    <w:multiLevelType w:val="hybridMultilevel"/>
    <w:tmpl w:val="424810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A15244B"/>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EE4A09"/>
    <w:multiLevelType w:val="hybridMultilevel"/>
    <w:tmpl w:val="A9AA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C5"/>
    <w:rsid w:val="00026E72"/>
    <w:rsid w:val="00063F7F"/>
    <w:rsid w:val="000835BF"/>
    <w:rsid w:val="00106796"/>
    <w:rsid w:val="0011644A"/>
    <w:rsid w:val="00132FBB"/>
    <w:rsid w:val="00141BED"/>
    <w:rsid w:val="0015236A"/>
    <w:rsid w:val="0015660B"/>
    <w:rsid w:val="001A10EE"/>
    <w:rsid w:val="001D2F6A"/>
    <w:rsid w:val="00206D0D"/>
    <w:rsid w:val="00285F97"/>
    <w:rsid w:val="00297D4E"/>
    <w:rsid w:val="002C0F2A"/>
    <w:rsid w:val="002D1A0E"/>
    <w:rsid w:val="002E142C"/>
    <w:rsid w:val="002E5F99"/>
    <w:rsid w:val="003121BB"/>
    <w:rsid w:val="003E3A58"/>
    <w:rsid w:val="00446E3A"/>
    <w:rsid w:val="00457036"/>
    <w:rsid w:val="00457F06"/>
    <w:rsid w:val="004B7E96"/>
    <w:rsid w:val="004C303E"/>
    <w:rsid w:val="004E4B9F"/>
    <w:rsid w:val="004E61D9"/>
    <w:rsid w:val="00501888"/>
    <w:rsid w:val="00520287"/>
    <w:rsid w:val="00520C7D"/>
    <w:rsid w:val="005227DC"/>
    <w:rsid w:val="005259BC"/>
    <w:rsid w:val="005B60AC"/>
    <w:rsid w:val="005E7BD8"/>
    <w:rsid w:val="0060267E"/>
    <w:rsid w:val="00607037"/>
    <w:rsid w:val="006C6910"/>
    <w:rsid w:val="006F4F6C"/>
    <w:rsid w:val="00722DC9"/>
    <w:rsid w:val="007348D4"/>
    <w:rsid w:val="00752F18"/>
    <w:rsid w:val="00761E30"/>
    <w:rsid w:val="00782AD3"/>
    <w:rsid w:val="007A0BFD"/>
    <w:rsid w:val="007A39C9"/>
    <w:rsid w:val="007D2AD6"/>
    <w:rsid w:val="007F3685"/>
    <w:rsid w:val="00814B14"/>
    <w:rsid w:val="00894CC8"/>
    <w:rsid w:val="008A416D"/>
    <w:rsid w:val="008B0DF0"/>
    <w:rsid w:val="008C1D70"/>
    <w:rsid w:val="008F329D"/>
    <w:rsid w:val="009027A4"/>
    <w:rsid w:val="009704D2"/>
    <w:rsid w:val="009B7C0F"/>
    <w:rsid w:val="009D0B58"/>
    <w:rsid w:val="00A073C2"/>
    <w:rsid w:val="00A16FF6"/>
    <w:rsid w:val="00A336DB"/>
    <w:rsid w:val="00A51127"/>
    <w:rsid w:val="00A53471"/>
    <w:rsid w:val="00A961DB"/>
    <w:rsid w:val="00AB43C5"/>
    <w:rsid w:val="00AC29BC"/>
    <w:rsid w:val="00B41B1A"/>
    <w:rsid w:val="00B659D2"/>
    <w:rsid w:val="00B743E0"/>
    <w:rsid w:val="00B80AFB"/>
    <w:rsid w:val="00C13AB1"/>
    <w:rsid w:val="00C322A3"/>
    <w:rsid w:val="00C343ED"/>
    <w:rsid w:val="00C43AFD"/>
    <w:rsid w:val="00C5108B"/>
    <w:rsid w:val="00C6361F"/>
    <w:rsid w:val="00C676AF"/>
    <w:rsid w:val="00C91309"/>
    <w:rsid w:val="00C93D80"/>
    <w:rsid w:val="00CF06FD"/>
    <w:rsid w:val="00CF1B0A"/>
    <w:rsid w:val="00D02808"/>
    <w:rsid w:val="00D05A41"/>
    <w:rsid w:val="00D22D29"/>
    <w:rsid w:val="00D60971"/>
    <w:rsid w:val="00D6223D"/>
    <w:rsid w:val="00DB26B0"/>
    <w:rsid w:val="00DF1D79"/>
    <w:rsid w:val="00DF48DA"/>
    <w:rsid w:val="00E3252F"/>
    <w:rsid w:val="00E64031"/>
    <w:rsid w:val="00E730E1"/>
    <w:rsid w:val="00E93828"/>
    <w:rsid w:val="00E964B9"/>
    <w:rsid w:val="00EB346B"/>
    <w:rsid w:val="00EF3B71"/>
    <w:rsid w:val="00F24F58"/>
    <w:rsid w:val="00F37411"/>
    <w:rsid w:val="00F76106"/>
    <w:rsid w:val="00F913D4"/>
    <w:rsid w:val="00FC5262"/>
    <w:rsid w:val="00FD4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0B290-6B42-4B68-8E74-8E92687F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E964B9"/>
    <w:pPr>
      <w:ind w:left="720"/>
      <w:contextualSpacing/>
    </w:pPr>
  </w:style>
  <w:style w:type="paragraph" w:styleId="a5">
    <w:name w:val="Balloon Text"/>
    <w:basedOn w:val="a"/>
    <w:link w:val="a6"/>
    <w:uiPriority w:val="99"/>
    <w:semiHidden/>
    <w:unhideWhenUsed/>
    <w:rsid w:val="006F4F6C"/>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6F4F6C"/>
    <w:rPr>
      <w:rFonts w:ascii="Arial" w:hAnsi="Arial" w:cs="Arial"/>
      <w:sz w:val="18"/>
      <w:szCs w:val="18"/>
    </w:rPr>
  </w:style>
  <w:style w:type="character" w:customStyle="1" w:styleId="1">
    <w:name w:val="Заголовок №1"/>
    <w:basedOn w:val="a0"/>
    <w:rsid w:val="00F24F58"/>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a4">
    <w:name w:val="Абзац списка Знак"/>
    <w:link w:val="a3"/>
    <w:uiPriority w:val="99"/>
    <w:locked/>
    <w:rsid w:val="00026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scrollText(39205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A5ED9-6E62-4E30-AC0E-94F6CE61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3172</Words>
  <Characters>18086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2022-03-15T08:42:00Z</cp:lastPrinted>
  <dcterms:created xsi:type="dcterms:W3CDTF">2022-03-15T07:24:00Z</dcterms:created>
  <dcterms:modified xsi:type="dcterms:W3CDTF">2024-03-14T07:25:00Z</dcterms:modified>
</cp:coreProperties>
</file>