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C8" w:rsidRPr="000D7C2A" w:rsidRDefault="008E14C8" w:rsidP="008E14C8">
      <w:pPr>
        <w:spacing w:after="0" w:line="360" w:lineRule="auto"/>
        <w:jc w:val="center"/>
        <w:rPr>
          <w:rFonts w:ascii="Times New Roman" w:hAnsi="Times New Roman"/>
          <w:b/>
          <w:bCs/>
          <w:sz w:val="28"/>
          <w:szCs w:val="28"/>
          <w:lang w:val="en-US"/>
        </w:rPr>
      </w:pPr>
      <w:r w:rsidRPr="000D7C2A">
        <w:rPr>
          <w:rFonts w:ascii="Times New Roman" w:hAnsi="Times New Roman"/>
          <w:b/>
          <w:bCs/>
          <w:sz w:val="28"/>
          <w:szCs w:val="28"/>
          <w:lang w:val="en-US"/>
        </w:rPr>
        <w:t>O</w:t>
      </w:r>
      <w:r>
        <w:rPr>
          <w:rFonts w:ascii="Times New Roman" w:hAnsi="Times New Roman"/>
          <w:b/>
          <w:bCs/>
          <w:sz w:val="28"/>
          <w:szCs w:val="28"/>
          <w:lang w:val="en-US"/>
        </w:rPr>
        <w:t>‘</w:t>
      </w:r>
      <w:r w:rsidRPr="000D7C2A">
        <w:rPr>
          <w:rFonts w:ascii="Times New Roman" w:hAnsi="Times New Roman"/>
          <w:b/>
          <w:bCs/>
          <w:sz w:val="28"/>
          <w:szCs w:val="28"/>
          <w:lang w:val="en-US"/>
        </w:rPr>
        <w:t xml:space="preserve">ZBEKISTON RESPUBLIKASI </w:t>
      </w:r>
    </w:p>
    <w:p w:rsidR="008E14C8" w:rsidRPr="000D7C2A" w:rsidRDefault="008E14C8" w:rsidP="008E14C8">
      <w:pPr>
        <w:spacing w:after="0" w:line="360" w:lineRule="auto"/>
        <w:jc w:val="center"/>
        <w:rPr>
          <w:rFonts w:ascii="Times New Roman" w:hAnsi="Times New Roman"/>
          <w:b/>
          <w:bCs/>
          <w:sz w:val="28"/>
          <w:szCs w:val="28"/>
          <w:lang w:val="en-US"/>
        </w:rPr>
      </w:pPr>
      <w:r w:rsidRPr="000D7C2A">
        <w:rPr>
          <w:rFonts w:ascii="Times New Roman" w:hAnsi="Times New Roman"/>
          <w:b/>
          <w:bCs/>
          <w:sz w:val="28"/>
          <w:szCs w:val="28"/>
          <w:lang w:val="en-US"/>
        </w:rPr>
        <w:t>OLIY TA</w:t>
      </w:r>
      <w:r>
        <w:rPr>
          <w:rFonts w:ascii="Times New Roman" w:hAnsi="Times New Roman"/>
          <w:b/>
          <w:bCs/>
          <w:sz w:val="28"/>
          <w:szCs w:val="28"/>
          <w:lang w:val="en-US"/>
        </w:rPr>
        <w:t>’</w:t>
      </w:r>
      <w:r w:rsidRPr="000D7C2A">
        <w:rPr>
          <w:rFonts w:ascii="Times New Roman" w:hAnsi="Times New Roman"/>
          <w:b/>
          <w:bCs/>
          <w:sz w:val="28"/>
          <w:szCs w:val="28"/>
          <w:lang w:val="en-US"/>
        </w:rPr>
        <w:t>LIM</w:t>
      </w:r>
      <w:r>
        <w:rPr>
          <w:rFonts w:ascii="Times New Roman" w:hAnsi="Times New Roman"/>
          <w:b/>
          <w:bCs/>
          <w:sz w:val="28"/>
          <w:szCs w:val="28"/>
          <w:lang w:val="en-US"/>
        </w:rPr>
        <w:t>, FAN VA INNOVATSIYALAR</w:t>
      </w:r>
      <w:r w:rsidRPr="000D7C2A">
        <w:rPr>
          <w:rFonts w:ascii="Times New Roman" w:hAnsi="Times New Roman"/>
          <w:b/>
          <w:bCs/>
          <w:sz w:val="28"/>
          <w:szCs w:val="28"/>
          <w:lang w:val="en-US"/>
        </w:rPr>
        <w:t xml:space="preserve"> VAZIRLIGI </w:t>
      </w:r>
      <w:r>
        <w:rPr>
          <w:rFonts w:ascii="Times New Roman" w:hAnsi="Times New Roman"/>
          <w:b/>
          <w:bCs/>
          <w:sz w:val="28"/>
          <w:szCs w:val="28"/>
          <w:lang w:val="en-US"/>
        </w:rPr>
        <w:t xml:space="preserve"> </w:t>
      </w:r>
    </w:p>
    <w:p w:rsidR="00FD0CD6" w:rsidRPr="003876BE" w:rsidRDefault="00FD0CD6" w:rsidP="00FD0CD6">
      <w:pPr>
        <w:spacing w:line="276" w:lineRule="auto"/>
        <w:jc w:val="center"/>
        <w:rPr>
          <w:rFonts w:ascii="Times New Roman" w:hAnsi="Times New Roman"/>
          <w:b/>
          <w:sz w:val="28"/>
          <w:lang w:val="uz-Cyrl-UZ"/>
        </w:rPr>
      </w:pPr>
      <w:r w:rsidRPr="003876BE">
        <w:rPr>
          <w:rFonts w:ascii="Times New Roman" w:hAnsi="Times New Roman"/>
          <w:b/>
          <w:sz w:val="28"/>
          <w:lang w:val="uz-Cyrl-UZ"/>
        </w:rPr>
        <w:t>ZAHIRIDDIN MUHAMMAD BOBUR NOMIDAGI</w:t>
      </w:r>
    </w:p>
    <w:p w:rsidR="00FD0CD6" w:rsidRPr="003876BE" w:rsidRDefault="00FD0CD6" w:rsidP="00FD0CD6">
      <w:pPr>
        <w:spacing w:after="0" w:line="360" w:lineRule="auto"/>
        <w:jc w:val="center"/>
        <w:rPr>
          <w:rFonts w:ascii="Times New Roman" w:hAnsi="Times New Roman"/>
          <w:b/>
          <w:bCs/>
          <w:szCs w:val="28"/>
          <w:lang w:val="en-US"/>
        </w:rPr>
      </w:pPr>
      <w:r w:rsidRPr="003876BE">
        <w:rPr>
          <w:rFonts w:ascii="Times New Roman" w:hAnsi="Times New Roman"/>
          <w:b/>
          <w:sz w:val="28"/>
          <w:lang w:val="uz-Cyrl-UZ"/>
        </w:rPr>
        <w:t>ANDIJON DAVLAT UNIVERSITETI</w:t>
      </w:r>
    </w:p>
    <w:p w:rsidR="00AA2525" w:rsidRPr="00FD0CD6" w:rsidRDefault="00AA2525" w:rsidP="00AA2525">
      <w:pPr>
        <w:spacing w:after="0"/>
        <w:jc w:val="right"/>
        <w:rPr>
          <w:rFonts w:ascii="Times New Roman" w:hAnsi="Times New Roman"/>
          <w:b/>
          <w:bCs/>
          <w:sz w:val="16"/>
          <w:szCs w:val="16"/>
          <w:lang w:val="en-US"/>
        </w:rPr>
      </w:pPr>
    </w:p>
    <w:p w:rsidR="00AA2525" w:rsidRPr="005907FD" w:rsidRDefault="00AA2525" w:rsidP="006B42C5">
      <w:pPr>
        <w:spacing w:after="0"/>
        <w:jc w:val="center"/>
        <w:rPr>
          <w:rFonts w:ascii="Times New Roman" w:hAnsi="Times New Roman"/>
          <w:b/>
          <w:sz w:val="28"/>
          <w:szCs w:val="28"/>
          <w:lang w:val="uz-Cyrl-UZ"/>
        </w:rPr>
      </w:pPr>
      <w:r w:rsidRPr="007054D3">
        <w:rPr>
          <w:rFonts w:ascii="Times New Roman" w:hAnsi="Times New Roman"/>
          <w:lang w:val="fr-FR"/>
        </w:rPr>
        <w:softHyphen/>
      </w:r>
      <w:r w:rsidRPr="005907FD">
        <w:rPr>
          <w:rFonts w:ascii="Times New Roman" w:hAnsi="Times New Roman"/>
          <w:b/>
          <w:sz w:val="28"/>
          <w:szCs w:val="28"/>
          <w:lang w:val="uz-Cyrl-UZ"/>
        </w:rPr>
        <w:t>MAGISTRATURA BO</w:t>
      </w:r>
      <w:r w:rsidR="008A36AA">
        <w:rPr>
          <w:rFonts w:ascii="Times New Roman" w:hAnsi="Times New Roman"/>
          <w:b/>
          <w:sz w:val="28"/>
          <w:szCs w:val="28"/>
          <w:lang w:val="uz-Cyrl-UZ"/>
        </w:rPr>
        <w:t>‘</w:t>
      </w:r>
      <w:r w:rsidRPr="005907FD">
        <w:rPr>
          <w:rFonts w:ascii="Times New Roman" w:hAnsi="Times New Roman"/>
          <w:b/>
          <w:sz w:val="28"/>
          <w:szCs w:val="28"/>
          <w:lang w:val="uz-Cyrl-UZ"/>
        </w:rPr>
        <w:t>LIMI</w:t>
      </w:r>
    </w:p>
    <w:p w:rsidR="00AA2525" w:rsidRDefault="00AA2525" w:rsidP="00AA2525">
      <w:pPr>
        <w:spacing w:after="0"/>
        <w:jc w:val="center"/>
        <w:rPr>
          <w:rFonts w:ascii="Times New Roman" w:hAnsi="Times New Roman"/>
          <w:b/>
          <w:sz w:val="28"/>
          <w:szCs w:val="28"/>
          <w:lang w:val="uz-Cyrl-UZ"/>
        </w:rPr>
      </w:pPr>
    </w:p>
    <w:p w:rsidR="006B42C5" w:rsidRPr="006B42C5" w:rsidRDefault="006B42C5" w:rsidP="00AA2525">
      <w:pPr>
        <w:spacing w:after="0"/>
        <w:jc w:val="center"/>
        <w:rPr>
          <w:rFonts w:ascii="Times New Roman" w:hAnsi="Times New Roman"/>
          <w:b/>
          <w:sz w:val="28"/>
          <w:szCs w:val="28"/>
          <w:lang w:val="en-US"/>
        </w:rPr>
      </w:pPr>
      <w:r>
        <w:rPr>
          <w:rFonts w:ascii="Times New Roman" w:hAnsi="Times New Roman"/>
          <w:b/>
          <w:sz w:val="28"/>
          <w:szCs w:val="28"/>
          <w:lang w:val="en-US"/>
        </w:rPr>
        <w:t>KUNDUZGI TA’LIM SHAKLI</w:t>
      </w:r>
    </w:p>
    <w:p w:rsidR="006B42C5" w:rsidRDefault="006B42C5" w:rsidP="00AA2525">
      <w:pPr>
        <w:spacing w:after="0"/>
        <w:jc w:val="center"/>
        <w:rPr>
          <w:rFonts w:ascii="Times New Roman" w:hAnsi="Times New Roman"/>
          <w:b/>
          <w:sz w:val="28"/>
          <w:szCs w:val="32"/>
          <w:lang w:val="uz-Latn-UZ"/>
        </w:rPr>
      </w:pPr>
    </w:p>
    <w:p w:rsidR="006B42C5" w:rsidRDefault="006B42C5" w:rsidP="00AA2525">
      <w:pPr>
        <w:spacing w:after="0"/>
        <w:jc w:val="center"/>
        <w:rPr>
          <w:rFonts w:ascii="Times New Roman" w:hAnsi="Times New Roman"/>
          <w:b/>
          <w:sz w:val="28"/>
          <w:szCs w:val="32"/>
          <w:lang w:val="uz-Latn-UZ"/>
        </w:rPr>
      </w:pPr>
    </w:p>
    <w:p w:rsidR="00FD0CD6" w:rsidRDefault="008A36AA" w:rsidP="00AA2525">
      <w:pPr>
        <w:spacing w:after="0"/>
        <w:jc w:val="center"/>
        <w:rPr>
          <w:rFonts w:ascii="Times New Roman" w:hAnsi="Times New Roman"/>
          <w:b/>
          <w:sz w:val="24"/>
          <w:szCs w:val="28"/>
          <w:lang w:val="en-US"/>
        </w:rPr>
      </w:pPr>
      <w:r>
        <w:rPr>
          <w:rFonts w:ascii="Times New Roman" w:hAnsi="Times New Roman"/>
          <w:b/>
          <w:sz w:val="28"/>
          <w:szCs w:val="32"/>
          <w:lang w:val="uz-Latn-UZ"/>
        </w:rPr>
        <w:t>70530101</w:t>
      </w:r>
      <w:r w:rsidR="00AA2525" w:rsidRPr="00AA2525">
        <w:rPr>
          <w:rFonts w:ascii="Times New Roman" w:hAnsi="Times New Roman"/>
          <w:b/>
          <w:sz w:val="28"/>
          <w:szCs w:val="32"/>
          <w:lang w:val="uz-Latn-UZ"/>
        </w:rPr>
        <w:t>–</w:t>
      </w:r>
      <w:r w:rsidR="00E539A8">
        <w:rPr>
          <w:rFonts w:ascii="Times New Roman" w:hAnsi="Times New Roman"/>
          <w:b/>
          <w:sz w:val="28"/>
          <w:szCs w:val="32"/>
          <w:lang w:val="uz-Cyrl-UZ"/>
        </w:rPr>
        <w:t>KIMYО</w:t>
      </w:r>
      <w:r>
        <w:rPr>
          <w:rFonts w:ascii="Times New Roman" w:hAnsi="Times New Roman"/>
          <w:b/>
          <w:sz w:val="28"/>
          <w:szCs w:val="28"/>
          <w:lang w:val="en-US"/>
        </w:rPr>
        <w:t>(fan yo‘nalishlari bo‘</w:t>
      </w:r>
      <w:r w:rsidR="00E539A8" w:rsidRPr="00E539A8">
        <w:rPr>
          <w:rFonts w:ascii="Times New Roman" w:hAnsi="Times New Roman"/>
          <w:b/>
          <w:sz w:val="28"/>
          <w:szCs w:val="28"/>
          <w:lang w:val="en-US"/>
        </w:rPr>
        <w:t>yicha)</w:t>
      </w:r>
      <w:r w:rsidR="00E539A8">
        <w:rPr>
          <w:rFonts w:ascii="Times New Roman" w:hAnsi="Times New Roman"/>
          <w:b/>
          <w:sz w:val="24"/>
          <w:szCs w:val="28"/>
          <w:lang w:val="en-US"/>
        </w:rPr>
        <w:t> </w:t>
      </w:r>
    </w:p>
    <w:p w:rsidR="00AA2525" w:rsidRDefault="00AA2525" w:rsidP="00AA2525">
      <w:pPr>
        <w:spacing w:after="0"/>
        <w:jc w:val="center"/>
        <w:rPr>
          <w:rFonts w:ascii="Times New Roman" w:hAnsi="Times New Roman"/>
          <w:b/>
          <w:sz w:val="28"/>
          <w:szCs w:val="28"/>
          <w:lang w:val="uz-Cyrl-UZ"/>
        </w:rPr>
      </w:pPr>
      <w:r w:rsidRPr="005907FD">
        <w:rPr>
          <w:rFonts w:ascii="Times New Roman" w:hAnsi="Times New Roman"/>
          <w:b/>
          <w:sz w:val="28"/>
          <w:szCs w:val="28"/>
          <w:lang w:val="uz-Cyrl-UZ"/>
        </w:rPr>
        <w:t xml:space="preserve">MUTAXASSISLIGI </w:t>
      </w:r>
    </w:p>
    <w:p w:rsidR="006B42C5" w:rsidRDefault="006B42C5" w:rsidP="00AA2525">
      <w:pPr>
        <w:spacing w:after="0"/>
        <w:jc w:val="center"/>
        <w:rPr>
          <w:rFonts w:ascii="Times New Roman" w:hAnsi="Times New Roman"/>
          <w:b/>
          <w:sz w:val="28"/>
          <w:szCs w:val="28"/>
          <w:lang w:val="uz-Cyrl-UZ"/>
        </w:rPr>
      </w:pPr>
    </w:p>
    <w:p w:rsidR="00AA2525" w:rsidRPr="005907FD" w:rsidRDefault="00AA2525" w:rsidP="00AA2525">
      <w:pPr>
        <w:spacing w:after="0"/>
        <w:jc w:val="center"/>
        <w:rPr>
          <w:rFonts w:ascii="Times New Roman" w:hAnsi="Times New Roman"/>
          <w:b/>
          <w:sz w:val="28"/>
          <w:szCs w:val="28"/>
          <w:lang w:val="it-IT"/>
        </w:rPr>
      </w:pPr>
      <w:r w:rsidRPr="005907FD">
        <w:rPr>
          <w:rFonts w:ascii="Times New Roman" w:hAnsi="Times New Roman"/>
          <w:b/>
          <w:sz w:val="28"/>
          <w:szCs w:val="28"/>
          <w:lang w:val="uz-Cyrl-UZ"/>
        </w:rPr>
        <w:t>BITIRUVCHI</w:t>
      </w:r>
      <w:r w:rsidR="006B42C5">
        <w:rPr>
          <w:rFonts w:ascii="Times New Roman" w:hAnsi="Times New Roman"/>
          <w:b/>
          <w:sz w:val="28"/>
          <w:szCs w:val="28"/>
          <w:lang w:val="en-US"/>
        </w:rPr>
        <w:t xml:space="preserve"> MAGISTRANT</w:t>
      </w:r>
      <w:r w:rsidRPr="005907FD">
        <w:rPr>
          <w:rFonts w:ascii="Times New Roman" w:hAnsi="Times New Roman"/>
          <w:b/>
          <w:sz w:val="28"/>
          <w:szCs w:val="28"/>
          <w:lang w:val="uz-Cyrl-UZ"/>
        </w:rPr>
        <w:t>LARI</w:t>
      </w:r>
      <w:r w:rsidRPr="005907FD">
        <w:rPr>
          <w:rFonts w:ascii="Times New Roman" w:hAnsi="Times New Roman"/>
          <w:b/>
          <w:sz w:val="28"/>
          <w:szCs w:val="28"/>
          <w:lang w:val="it-IT"/>
        </w:rPr>
        <w:t xml:space="preserve"> UCHUN</w:t>
      </w:r>
    </w:p>
    <w:p w:rsidR="00AA2525" w:rsidRPr="005907FD" w:rsidRDefault="00AA2525" w:rsidP="00AA2525">
      <w:pPr>
        <w:spacing w:after="0"/>
        <w:jc w:val="center"/>
        <w:rPr>
          <w:rFonts w:ascii="Times New Roman" w:hAnsi="Times New Roman"/>
          <w:b/>
          <w:sz w:val="28"/>
          <w:szCs w:val="28"/>
          <w:lang w:val="uz-Cyrl-UZ"/>
        </w:rPr>
      </w:pPr>
    </w:p>
    <w:p w:rsidR="00AA2525" w:rsidRPr="005907FD" w:rsidRDefault="00AA2525" w:rsidP="00AA2525">
      <w:pPr>
        <w:spacing w:after="0"/>
        <w:jc w:val="center"/>
        <w:rPr>
          <w:rFonts w:ascii="Times New Roman" w:hAnsi="Times New Roman"/>
          <w:b/>
          <w:bCs/>
          <w:sz w:val="36"/>
          <w:szCs w:val="36"/>
          <w:lang w:val="uz-Cyrl-UZ"/>
        </w:rPr>
      </w:pPr>
    </w:p>
    <w:p w:rsidR="00AA2525" w:rsidRPr="005907FD" w:rsidRDefault="006B42C5" w:rsidP="00AA2525">
      <w:pPr>
        <w:spacing w:after="0"/>
        <w:jc w:val="center"/>
        <w:rPr>
          <w:rFonts w:ascii="Times New Roman" w:hAnsi="Times New Roman"/>
          <w:sz w:val="36"/>
          <w:szCs w:val="36"/>
          <w:lang w:val="it-IT"/>
        </w:rPr>
      </w:pPr>
      <w:r>
        <w:rPr>
          <w:rFonts w:ascii="Times New Roman" w:hAnsi="Times New Roman"/>
          <w:b/>
          <w:bCs/>
          <w:sz w:val="36"/>
          <w:szCs w:val="36"/>
          <w:lang w:val="en-US"/>
        </w:rPr>
        <w:t>MAJBURIY FANLAR</w:t>
      </w:r>
      <w:r w:rsidR="00AA2525" w:rsidRPr="005907FD">
        <w:rPr>
          <w:rFonts w:ascii="Times New Roman" w:hAnsi="Times New Roman"/>
          <w:b/>
          <w:bCs/>
          <w:sz w:val="36"/>
          <w:szCs w:val="36"/>
          <w:lang w:val="en-US"/>
        </w:rPr>
        <w:t>DAN</w:t>
      </w:r>
    </w:p>
    <w:p w:rsidR="00AA2525" w:rsidRPr="005907FD" w:rsidRDefault="00AA2525" w:rsidP="00AA2525">
      <w:pPr>
        <w:spacing w:after="0"/>
        <w:jc w:val="center"/>
        <w:rPr>
          <w:rFonts w:ascii="Times New Roman" w:hAnsi="Times New Roman"/>
          <w:b/>
          <w:sz w:val="36"/>
          <w:szCs w:val="36"/>
          <w:lang w:val="it-IT"/>
        </w:rPr>
      </w:pPr>
      <w:r w:rsidRPr="005907FD">
        <w:rPr>
          <w:rFonts w:ascii="Times New Roman" w:hAnsi="Times New Roman"/>
          <w:b/>
          <w:sz w:val="36"/>
          <w:lang w:val="uz-Cyrl-UZ"/>
        </w:rPr>
        <w:t xml:space="preserve">YAKUNIY </w:t>
      </w:r>
      <w:r w:rsidRPr="005907FD">
        <w:rPr>
          <w:rFonts w:ascii="Times New Roman" w:hAnsi="Times New Roman"/>
          <w:b/>
          <w:sz w:val="36"/>
          <w:szCs w:val="36"/>
          <w:lang w:val="it-IT"/>
        </w:rPr>
        <w:t>DAVLAT ATTESTASIYASI</w:t>
      </w:r>
    </w:p>
    <w:p w:rsidR="00AA2525" w:rsidRPr="005907FD" w:rsidRDefault="00AA2525" w:rsidP="00AA2525">
      <w:pPr>
        <w:spacing w:after="0"/>
        <w:jc w:val="center"/>
        <w:rPr>
          <w:rFonts w:ascii="Times New Roman" w:hAnsi="Times New Roman"/>
          <w:sz w:val="18"/>
          <w:szCs w:val="18"/>
          <w:lang w:val="it-IT"/>
        </w:rPr>
      </w:pPr>
    </w:p>
    <w:p w:rsidR="00AA2525" w:rsidRPr="005907FD" w:rsidRDefault="00AA2525" w:rsidP="00AA2525">
      <w:pPr>
        <w:spacing w:after="0"/>
        <w:jc w:val="center"/>
        <w:rPr>
          <w:rFonts w:ascii="Times New Roman" w:hAnsi="Times New Roman"/>
          <w:b/>
          <w:bCs/>
          <w:sz w:val="56"/>
          <w:szCs w:val="56"/>
          <w:lang w:val="it-IT"/>
        </w:rPr>
      </w:pPr>
    </w:p>
    <w:p w:rsidR="00AA2525" w:rsidRPr="00E62C4C" w:rsidRDefault="00AA2525" w:rsidP="00AA2525">
      <w:pPr>
        <w:spacing w:after="0"/>
        <w:jc w:val="center"/>
        <w:rPr>
          <w:rFonts w:ascii="Times New Roman" w:hAnsi="Times New Roman"/>
          <w:b/>
          <w:bCs/>
          <w:sz w:val="96"/>
          <w:szCs w:val="96"/>
          <w:lang w:val="it-IT"/>
        </w:rPr>
      </w:pPr>
      <w:r w:rsidRPr="00E62C4C">
        <w:rPr>
          <w:rFonts w:ascii="Times New Roman" w:hAnsi="Times New Roman"/>
          <w:b/>
          <w:bCs/>
          <w:sz w:val="96"/>
          <w:szCs w:val="96"/>
          <w:lang w:val="it-IT"/>
        </w:rPr>
        <w:t xml:space="preserve">D A S T U R I </w:t>
      </w:r>
    </w:p>
    <w:p w:rsidR="00AA2525" w:rsidRPr="005907FD" w:rsidRDefault="00AA2525" w:rsidP="00AA2525">
      <w:pPr>
        <w:spacing w:after="0"/>
        <w:jc w:val="both"/>
        <w:rPr>
          <w:rFonts w:ascii="Times New Roman" w:hAnsi="Times New Roman"/>
          <w:b/>
          <w:bCs/>
          <w:lang w:val="en-US"/>
        </w:rPr>
      </w:pPr>
    </w:p>
    <w:p w:rsidR="00AA2525" w:rsidRPr="005907FD" w:rsidRDefault="00AA2525" w:rsidP="00AA2525">
      <w:pPr>
        <w:spacing w:after="0"/>
        <w:jc w:val="both"/>
        <w:rPr>
          <w:rFonts w:ascii="Times New Roman" w:hAnsi="Times New Roman"/>
          <w:sz w:val="28"/>
          <w:szCs w:val="28"/>
          <w:lang w:val="en-US"/>
        </w:rPr>
      </w:pPr>
      <w:r w:rsidRPr="005907FD">
        <w:rPr>
          <w:rFonts w:ascii="Times New Roman" w:hAnsi="Times New Roman"/>
          <w:b/>
          <w:bCs/>
          <w:lang w:val="uz-Cyrl-UZ"/>
        </w:rPr>
        <w:t xml:space="preserve">          </w:t>
      </w:r>
      <w:r w:rsidRPr="005907FD">
        <w:rPr>
          <w:rFonts w:ascii="Times New Roman" w:hAnsi="Times New Roman"/>
          <w:b/>
          <w:bCs/>
          <w:lang w:val="it-IT"/>
        </w:rPr>
        <w:t xml:space="preserve">          </w:t>
      </w:r>
    </w:p>
    <w:p w:rsidR="00AA2525" w:rsidRPr="005907FD" w:rsidRDefault="00AA2525" w:rsidP="00AA2525">
      <w:pPr>
        <w:spacing w:after="0"/>
        <w:rPr>
          <w:rFonts w:ascii="Times New Roman" w:hAnsi="Times New Roman"/>
          <w:sz w:val="28"/>
          <w:szCs w:val="28"/>
          <w:lang w:val="uz-Cyrl-UZ"/>
        </w:rPr>
      </w:pPr>
    </w:p>
    <w:p w:rsidR="00AA2525" w:rsidRPr="005907FD" w:rsidRDefault="00AA2525" w:rsidP="00AA2525">
      <w:pPr>
        <w:spacing w:after="0"/>
        <w:rPr>
          <w:rFonts w:ascii="Times New Roman" w:hAnsi="Times New Roman"/>
          <w:sz w:val="28"/>
          <w:szCs w:val="28"/>
          <w:lang w:val="uz-Cyrl-UZ"/>
        </w:rPr>
      </w:pPr>
    </w:p>
    <w:p w:rsidR="00AA2525" w:rsidRPr="005907FD" w:rsidRDefault="00AA2525" w:rsidP="00AA2525">
      <w:pPr>
        <w:spacing w:after="0"/>
        <w:rPr>
          <w:rFonts w:ascii="Times New Roman" w:hAnsi="Times New Roman"/>
          <w:sz w:val="28"/>
          <w:szCs w:val="28"/>
          <w:lang w:val="uz-Cyrl-UZ"/>
        </w:rPr>
      </w:pPr>
    </w:p>
    <w:p w:rsidR="00AA2525" w:rsidRPr="005907FD" w:rsidRDefault="00AA2525" w:rsidP="00AA2525">
      <w:pPr>
        <w:spacing w:after="0"/>
        <w:rPr>
          <w:rFonts w:ascii="Times New Roman" w:hAnsi="Times New Roman"/>
          <w:sz w:val="28"/>
          <w:szCs w:val="28"/>
          <w:lang w:val="uz-Cyrl-UZ"/>
        </w:rPr>
      </w:pPr>
      <w:r w:rsidRPr="005907FD">
        <w:rPr>
          <w:rFonts w:ascii="Times New Roman" w:hAnsi="Times New Roman"/>
          <w:sz w:val="28"/>
          <w:szCs w:val="28"/>
          <w:lang w:val="uz-Cyrl-UZ"/>
        </w:rPr>
        <w:tab/>
      </w:r>
      <w:r w:rsidRPr="005907FD">
        <w:rPr>
          <w:rFonts w:ascii="Times New Roman" w:hAnsi="Times New Roman"/>
          <w:sz w:val="28"/>
          <w:szCs w:val="28"/>
          <w:lang w:val="uz-Cyrl-UZ"/>
        </w:rPr>
        <w:tab/>
        <w:t xml:space="preserve">          </w:t>
      </w:r>
    </w:p>
    <w:p w:rsidR="00AA2525" w:rsidRPr="005907FD" w:rsidRDefault="00AA2525" w:rsidP="00AA2525">
      <w:pPr>
        <w:spacing w:after="0"/>
        <w:rPr>
          <w:rFonts w:ascii="Times New Roman" w:hAnsi="Times New Roman"/>
          <w:sz w:val="28"/>
          <w:szCs w:val="28"/>
          <w:lang w:val="uz-Cyrl-UZ"/>
        </w:rPr>
      </w:pPr>
    </w:p>
    <w:p w:rsidR="00AA2525" w:rsidRPr="005907FD" w:rsidRDefault="00AA2525" w:rsidP="00AA2525">
      <w:pPr>
        <w:spacing w:after="0"/>
        <w:rPr>
          <w:rFonts w:ascii="Times New Roman" w:hAnsi="Times New Roman"/>
          <w:sz w:val="28"/>
          <w:szCs w:val="28"/>
          <w:lang w:val="uz-Cyrl-UZ"/>
        </w:rPr>
      </w:pPr>
    </w:p>
    <w:p w:rsidR="00AA2525" w:rsidRDefault="00AA2525" w:rsidP="00AA2525">
      <w:pPr>
        <w:spacing w:after="0"/>
        <w:rPr>
          <w:rFonts w:ascii="Times New Roman" w:hAnsi="Times New Roman"/>
          <w:sz w:val="28"/>
          <w:szCs w:val="28"/>
          <w:lang w:val="uz-Cyrl-UZ"/>
        </w:rPr>
      </w:pPr>
    </w:p>
    <w:p w:rsidR="00AA2525" w:rsidRDefault="00AA2525" w:rsidP="00AA2525">
      <w:pPr>
        <w:spacing w:after="0"/>
        <w:rPr>
          <w:rFonts w:ascii="Times New Roman" w:hAnsi="Times New Roman"/>
          <w:sz w:val="28"/>
          <w:szCs w:val="28"/>
          <w:lang w:val="uz-Cyrl-UZ"/>
        </w:rPr>
      </w:pPr>
    </w:p>
    <w:p w:rsidR="006B42C5" w:rsidRDefault="006B42C5" w:rsidP="00AA2525">
      <w:pPr>
        <w:spacing w:after="0"/>
        <w:rPr>
          <w:rFonts w:ascii="Times New Roman" w:hAnsi="Times New Roman"/>
          <w:sz w:val="28"/>
          <w:szCs w:val="28"/>
          <w:lang w:val="uz-Cyrl-UZ"/>
        </w:rPr>
      </w:pPr>
    </w:p>
    <w:p w:rsidR="006B42C5" w:rsidRPr="005907FD" w:rsidRDefault="006B42C5" w:rsidP="00AA2525">
      <w:pPr>
        <w:spacing w:after="0"/>
        <w:rPr>
          <w:rFonts w:ascii="Times New Roman" w:hAnsi="Times New Roman"/>
          <w:sz w:val="28"/>
          <w:szCs w:val="28"/>
          <w:lang w:val="uz-Cyrl-UZ"/>
        </w:rPr>
      </w:pPr>
    </w:p>
    <w:p w:rsidR="00AA2525" w:rsidRPr="008A36AA" w:rsidRDefault="006B42C5" w:rsidP="00AA2525">
      <w:pPr>
        <w:spacing w:after="0"/>
        <w:jc w:val="center"/>
        <w:rPr>
          <w:rFonts w:ascii="Times New Roman" w:hAnsi="Times New Roman"/>
          <w:b/>
          <w:bCs/>
          <w:sz w:val="28"/>
          <w:szCs w:val="28"/>
          <w:lang w:val="uz-Latn-UZ"/>
        </w:rPr>
      </w:pPr>
      <w:r>
        <w:rPr>
          <w:rFonts w:ascii="Times New Roman" w:hAnsi="Times New Roman"/>
          <w:b/>
          <w:bCs/>
          <w:noProof/>
          <w:sz w:val="28"/>
          <w:szCs w:val="28"/>
          <w:lang w:eastAsia="ru-RU"/>
        </w:rPr>
        <mc:AlternateContent>
          <mc:Choice Requires="wps">
            <w:drawing>
              <wp:anchor distT="0" distB="0" distL="114300" distR="114300" simplePos="0" relativeHeight="251659264" behindDoc="0" locked="0" layoutInCell="1" allowOverlap="1" wp14:anchorId="407BD173" wp14:editId="691EF9C6">
                <wp:simplePos x="0" y="0"/>
                <wp:positionH relativeFrom="margin">
                  <wp:align>center</wp:align>
                </wp:positionH>
                <wp:positionV relativeFrom="paragraph">
                  <wp:posOffset>475615</wp:posOffset>
                </wp:positionV>
                <wp:extent cx="333375" cy="3619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F22E774" id="Прямоугольник 1" o:spid="_x0000_s1026" style="position:absolute;margin-left:0;margin-top:37.45pt;width:26.25pt;height:28.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" fillcolor="white [3212]" strokecolor="white [3212]" strokeweight="1pt">
                <w10:wrap anchorx="margin"/>
              </v:rect>
            </w:pict>
          </mc:Fallback>
        </mc:AlternateContent>
      </w:r>
      <w:r w:rsidR="00AA2525" w:rsidRPr="005907FD">
        <w:rPr>
          <w:rFonts w:ascii="Times New Roman" w:hAnsi="Times New Roman"/>
          <w:b/>
          <w:bCs/>
          <w:sz w:val="28"/>
          <w:szCs w:val="28"/>
          <w:lang w:val="uz-Cyrl-UZ"/>
        </w:rPr>
        <w:t>Andijon – 20</w:t>
      </w:r>
      <w:r w:rsidR="00AA2525" w:rsidRPr="007054D3">
        <w:rPr>
          <w:rFonts w:ascii="Times New Roman" w:hAnsi="Times New Roman"/>
          <w:b/>
          <w:bCs/>
          <w:sz w:val="28"/>
          <w:szCs w:val="28"/>
          <w:lang w:val="uz-Cyrl-UZ"/>
        </w:rPr>
        <w:t>2</w:t>
      </w:r>
      <w:r w:rsidR="00FD0CD6">
        <w:rPr>
          <w:rFonts w:ascii="Times New Roman" w:hAnsi="Times New Roman"/>
          <w:b/>
          <w:bCs/>
          <w:sz w:val="28"/>
          <w:szCs w:val="28"/>
          <w:lang w:val="uz-Latn-UZ"/>
        </w:rPr>
        <w:t>4</w:t>
      </w:r>
    </w:p>
    <w:p w:rsidR="00FB791E" w:rsidRPr="007054D3" w:rsidRDefault="00FB791E" w:rsidP="00FB791E">
      <w:pPr>
        <w:spacing w:after="0" w:line="360" w:lineRule="auto"/>
        <w:ind w:firstLine="708"/>
        <w:jc w:val="both"/>
        <w:rPr>
          <w:rFonts w:ascii="Times New Roman" w:hAnsi="Times New Roman"/>
          <w:sz w:val="28"/>
          <w:szCs w:val="28"/>
          <w:lang w:val="uz-Cyrl-UZ"/>
        </w:rPr>
      </w:pPr>
      <w:r w:rsidRPr="00F76106">
        <w:rPr>
          <w:rFonts w:ascii="Times New Roman" w:hAnsi="Times New Roman"/>
          <w:sz w:val="28"/>
          <w:lang w:val="uz-Cyrl-UZ"/>
        </w:rPr>
        <w:lastRenderedPageBreak/>
        <w:t>Andijon davlat universiteti Kengashining 202</w:t>
      </w:r>
      <w:r w:rsidR="00ED4601">
        <w:rPr>
          <w:rFonts w:ascii="Times New Roman" w:hAnsi="Times New Roman"/>
          <w:sz w:val="28"/>
          <w:lang w:val="en-US"/>
        </w:rPr>
        <w:t>4</w:t>
      </w:r>
      <w:r w:rsidRPr="00F76106">
        <w:rPr>
          <w:rFonts w:ascii="Times New Roman" w:hAnsi="Times New Roman"/>
          <w:sz w:val="28"/>
          <w:lang w:val="uz-Cyrl-UZ"/>
        </w:rPr>
        <w:t xml:space="preserve"> yil</w:t>
      </w:r>
      <w:r>
        <w:rPr>
          <w:rFonts w:ascii="Times New Roman" w:hAnsi="Times New Roman"/>
          <w:sz w:val="28"/>
          <w:lang w:val="uz-Cyrl-UZ"/>
        </w:rPr>
        <w:t xml:space="preserve"> </w:t>
      </w:r>
      <w:r w:rsidR="00ED4601">
        <w:rPr>
          <w:rFonts w:ascii="Times New Roman" w:hAnsi="Times New Roman"/>
          <w:sz w:val="28"/>
          <w:lang w:val="en-US"/>
        </w:rPr>
        <w:t>31</w:t>
      </w:r>
      <w:r>
        <w:rPr>
          <w:rFonts w:ascii="Times New Roman" w:hAnsi="Times New Roman"/>
          <w:sz w:val="28"/>
          <w:lang w:val="uz-Cyrl-UZ"/>
        </w:rPr>
        <w:t>-</w:t>
      </w:r>
      <w:r w:rsidRPr="007054D3">
        <w:rPr>
          <w:rFonts w:ascii="Times New Roman" w:hAnsi="Times New Roman"/>
          <w:sz w:val="28"/>
          <w:lang w:val="uz-Cyrl-UZ"/>
        </w:rPr>
        <w:t>yanvar</w:t>
      </w:r>
      <w:r w:rsidRPr="00F76106">
        <w:rPr>
          <w:rFonts w:ascii="Times New Roman" w:hAnsi="Times New Roman"/>
          <w:sz w:val="28"/>
          <w:lang w:val="uz-Cyrl-UZ"/>
        </w:rPr>
        <w:t xml:space="preserve">dagi </w:t>
      </w:r>
      <w:r w:rsidR="00ED4601">
        <w:rPr>
          <w:rFonts w:ascii="Times New Roman" w:hAnsi="Times New Roman"/>
          <w:sz w:val="28"/>
          <w:lang w:val="en-US"/>
        </w:rPr>
        <w:t>7</w:t>
      </w:r>
      <w:r w:rsidRPr="00F76106">
        <w:rPr>
          <w:rFonts w:ascii="Times New Roman" w:hAnsi="Times New Roman"/>
          <w:sz w:val="28"/>
          <w:lang w:val="uz-Cyrl-UZ"/>
        </w:rPr>
        <w:t>-sonli yig‘ilish qaroriga muvofiq tasdiqlangan</w:t>
      </w:r>
      <w:r w:rsidRPr="007054D3">
        <w:rPr>
          <w:rFonts w:ascii="Times New Roman" w:hAnsi="Times New Roman"/>
          <w:sz w:val="28"/>
          <w:lang w:val="uz-Cyrl-UZ"/>
        </w:rPr>
        <w:t xml:space="preserve"> </w:t>
      </w:r>
    </w:p>
    <w:p w:rsidR="00FB791E" w:rsidRPr="007054D3" w:rsidRDefault="00FB791E" w:rsidP="00BE205D">
      <w:pPr>
        <w:spacing w:after="0" w:line="360" w:lineRule="auto"/>
        <w:ind w:firstLine="708"/>
        <w:jc w:val="both"/>
        <w:rPr>
          <w:rFonts w:ascii="Times New Roman" w:hAnsi="Times New Roman"/>
          <w:sz w:val="28"/>
          <w:lang w:val="uz-Cyrl-UZ"/>
        </w:rPr>
      </w:pPr>
    </w:p>
    <w:p w:rsidR="00BE205D" w:rsidRPr="00843485" w:rsidRDefault="00BE205D" w:rsidP="00BE205D">
      <w:pPr>
        <w:spacing w:after="0"/>
        <w:ind w:firstLine="708"/>
        <w:jc w:val="both"/>
        <w:rPr>
          <w:rFonts w:ascii="Times New Roman" w:hAnsi="Times New Roman"/>
          <w:sz w:val="28"/>
          <w:szCs w:val="28"/>
          <w:lang w:val="uz-Cyrl-UZ"/>
        </w:rPr>
      </w:pPr>
      <w:r>
        <w:rPr>
          <w:rFonts w:ascii="Times New Roman" w:hAnsi="Times New Roman"/>
          <w:sz w:val="28"/>
          <w:szCs w:val="28"/>
          <w:lang w:val="en-US"/>
        </w:rPr>
        <w:t xml:space="preserve">Dastur </w:t>
      </w:r>
      <w:r w:rsidRPr="00843485">
        <w:rPr>
          <w:rFonts w:ascii="Times New Roman" w:hAnsi="Times New Roman"/>
          <w:sz w:val="28"/>
          <w:szCs w:val="28"/>
          <w:lang w:val="en-US"/>
        </w:rPr>
        <w:t xml:space="preserve">Andijon davlat </w:t>
      </w:r>
      <w:r>
        <w:rPr>
          <w:rFonts w:ascii="Times New Roman" w:hAnsi="Times New Roman"/>
          <w:sz w:val="28"/>
          <w:szCs w:val="28"/>
          <w:lang w:val="en-US"/>
        </w:rPr>
        <w:t>universiteti Kimyo kafedrasida ishlab chiqilgan</w:t>
      </w:r>
      <w:r w:rsidRPr="00843485">
        <w:rPr>
          <w:rFonts w:ascii="Times New Roman" w:hAnsi="Times New Roman"/>
          <w:sz w:val="28"/>
          <w:szCs w:val="28"/>
          <w:lang w:val="uz-Cyrl-UZ"/>
        </w:rPr>
        <w:t xml:space="preserve">.  </w:t>
      </w:r>
    </w:p>
    <w:p w:rsidR="00BE205D" w:rsidRPr="00843485" w:rsidRDefault="00BE205D" w:rsidP="00BE205D">
      <w:pPr>
        <w:spacing w:after="0"/>
        <w:rPr>
          <w:rFonts w:ascii="Times New Roman" w:hAnsi="Times New Roman"/>
          <w:sz w:val="28"/>
          <w:szCs w:val="28"/>
          <w:lang w:val="en-US"/>
        </w:rPr>
      </w:pPr>
    </w:p>
    <w:p w:rsidR="00BE205D" w:rsidRPr="00843485" w:rsidRDefault="00BE205D" w:rsidP="00BE205D">
      <w:pPr>
        <w:spacing w:after="0"/>
        <w:rPr>
          <w:rFonts w:ascii="Times New Roman" w:hAnsi="Times New Roman"/>
          <w:sz w:val="28"/>
          <w:szCs w:val="28"/>
          <w:lang w:val="en-US"/>
        </w:rPr>
      </w:pPr>
    </w:p>
    <w:p w:rsidR="00BE205D" w:rsidRPr="00843485" w:rsidRDefault="00BE205D" w:rsidP="00BE205D">
      <w:pPr>
        <w:spacing w:after="0"/>
        <w:rPr>
          <w:rFonts w:ascii="Times New Roman" w:hAnsi="Times New Roman"/>
          <w:sz w:val="28"/>
          <w:szCs w:val="28"/>
          <w:lang w:val="en-US"/>
        </w:rPr>
      </w:pPr>
    </w:p>
    <w:p w:rsidR="00BE205D" w:rsidRPr="00843485" w:rsidRDefault="00BE205D" w:rsidP="00BE205D">
      <w:pPr>
        <w:spacing w:after="0"/>
        <w:rPr>
          <w:rFonts w:ascii="Times New Roman" w:hAnsi="Times New Roman"/>
          <w:sz w:val="28"/>
          <w:szCs w:val="28"/>
          <w:lang w:val="en-US"/>
        </w:rPr>
      </w:pPr>
    </w:p>
    <w:p w:rsidR="00BE205D" w:rsidRPr="00843485" w:rsidRDefault="00BE205D" w:rsidP="00BE205D">
      <w:pPr>
        <w:spacing w:after="0"/>
        <w:ind w:left="708" w:firstLine="708"/>
        <w:rPr>
          <w:rFonts w:ascii="Times New Roman" w:hAnsi="Times New Roman"/>
          <w:b/>
          <w:sz w:val="28"/>
          <w:szCs w:val="28"/>
          <w:lang w:val="uz-Cyrl-UZ"/>
        </w:rPr>
      </w:pPr>
      <w:r w:rsidRPr="00843485">
        <w:rPr>
          <w:rFonts w:ascii="Times New Roman" w:hAnsi="Times New Roman"/>
          <w:b/>
          <w:sz w:val="28"/>
          <w:szCs w:val="28"/>
          <w:lang w:val="uz-Cyrl-UZ"/>
        </w:rPr>
        <w:t>Tuzuvchi</w:t>
      </w:r>
      <w:r w:rsidRPr="00843485">
        <w:rPr>
          <w:rFonts w:ascii="Times New Roman" w:hAnsi="Times New Roman"/>
          <w:b/>
          <w:sz w:val="28"/>
          <w:szCs w:val="28"/>
          <w:lang w:val="en-US"/>
        </w:rPr>
        <w:t>lar</w:t>
      </w:r>
      <w:r w:rsidRPr="00843485">
        <w:rPr>
          <w:rFonts w:ascii="Times New Roman" w:hAnsi="Times New Roman"/>
          <w:b/>
          <w:sz w:val="28"/>
          <w:szCs w:val="28"/>
          <w:lang w:val="uz-Cyrl-UZ"/>
        </w:rPr>
        <w:t xml:space="preserve">:               </w:t>
      </w:r>
    </w:p>
    <w:p w:rsidR="00BE205D" w:rsidRPr="00843485" w:rsidRDefault="00BE205D" w:rsidP="00BE205D">
      <w:pPr>
        <w:spacing w:after="0"/>
        <w:ind w:left="1416" w:firstLine="708"/>
        <w:jc w:val="both"/>
        <w:rPr>
          <w:rFonts w:ascii="Times New Roman" w:hAnsi="Times New Roman"/>
          <w:b/>
          <w:sz w:val="28"/>
          <w:szCs w:val="28"/>
          <w:lang w:val="en-US"/>
        </w:rPr>
      </w:pPr>
    </w:p>
    <w:p w:rsidR="00BE205D" w:rsidRPr="00843485" w:rsidRDefault="00BE205D" w:rsidP="00BE205D">
      <w:pPr>
        <w:spacing w:after="0"/>
        <w:ind w:left="1275"/>
        <w:rPr>
          <w:rFonts w:ascii="Times New Roman" w:hAnsi="Times New Roman"/>
          <w:sz w:val="28"/>
          <w:szCs w:val="28"/>
          <w:lang w:val="uz-Cyrl-UZ"/>
        </w:rPr>
      </w:pPr>
      <w:r w:rsidRPr="00843485">
        <w:rPr>
          <w:rFonts w:ascii="Times New Roman" w:hAnsi="Times New Roman"/>
          <w:sz w:val="28"/>
          <w:szCs w:val="28"/>
          <w:lang w:val="uz-Cyrl-UZ"/>
        </w:rPr>
        <w:t xml:space="preserve">Kimyo kafedrasi professori </w:t>
      </w:r>
    </w:p>
    <w:p w:rsidR="00BE205D" w:rsidRPr="00843485" w:rsidRDefault="00BE205D" w:rsidP="00BE205D">
      <w:pPr>
        <w:spacing w:after="0"/>
        <w:ind w:left="567"/>
        <w:rPr>
          <w:rFonts w:ascii="Times New Roman" w:hAnsi="Times New Roman"/>
          <w:sz w:val="28"/>
          <w:szCs w:val="28"/>
          <w:lang w:val="uz-Cyrl-UZ"/>
        </w:rPr>
      </w:pPr>
      <w:r>
        <w:rPr>
          <w:rFonts w:ascii="Times New Roman" w:hAnsi="Times New Roman"/>
          <w:sz w:val="28"/>
          <w:szCs w:val="28"/>
          <w:lang w:val="uz-Cyrl-UZ"/>
        </w:rPr>
        <w:t xml:space="preserve">kimyo fanlari doktori: </w:t>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sidRPr="00843485">
        <w:rPr>
          <w:rFonts w:ascii="Times New Roman" w:hAnsi="Times New Roman"/>
          <w:sz w:val="28"/>
          <w:szCs w:val="28"/>
          <w:lang w:val="uz-Cyrl-UZ"/>
        </w:rPr>
        <w:t>I.R.Asqarov</w:t>
      </w:r>
    </w:p>
    <w:p w:rsidR="00BE205D" w:rsidRPr="00843485" w:rsidRDefault="00BE205D" w:rsidP="00BE205D">
      <w:pPr>
        <w:spacing w:after="0"/>
        <w:ind w:left="567"/>
        <w:rPr>
          <w:rFonts w:ascii="Times New Roman" w:hAnsi="Times New Roman"/>
          <w:sz w:val="28"/>
          <w:szCs w:val="28"/>
          <w:lang w:val="uz-Cyrl-UZ"/>
        </w:rPr>
      </w:pPr>
    </w:p>
    <w:p w:rsidR="00BE205D" w:rsidRPr="00843485" w:rsidRDefault="00BE205D" w:rsidP="00BE205D">
      <w:pPr>
        <w:spacing w:after="0"/>
        <w:ind w:left="1275" w:firstLine="141"/>
        <w:rPr>
          <w:rFonts w:ascii="Times New Roman" w:hAnsi="Times New Roman"/>
          <w:sz w:val="28"/>
          <w:szCs w:val="28"/>
          <w:lang w:val="uz-Cyrl-UZ"/>
        </w:rPr>
      </w:pPr>
      <w:r w:rsidRPr="00843485">
        <w:rPr>
          <w:rFonts w:ascii="Times New Roman" w:hAnsi="Times New Roman"/>
          <w:sz w:val="28"/>
          <w:szCs w:val="28"/>
          <w:lang w:val="uz-Cyrl-UZ"/>
        </w:rPr>
        <w:t xml:space="preserve">Kimyo kafedrasi mudiri, kimyo fanlari </w:t>
      </w:r>
    </w:p>
    <w:p w:rsidR="00BE205D" w:rsidRPr="00843485" w:rsidRDefault="00BE205D" w:rsidP="00BE205D">
      <w:pPr>
        <w:spacing w:after="0"/>
        <w:ind w:left="567"/>
        <w:rPr>
          <w:rFonts w:ascii="Times New Roman" w:hAnsi="Times New Roman"/>
          <w:sz w:val="28"/>
          <w:szCs w:val="28"/>
          <w:lang w:val="uz-Cyrl-UZ"/>
        </w:rPr>
      </w:pPr>
      <w:r w:rsidRPr="00843485">
        <w:rPr>
          <w:rFonts w:ascii="Times New Roman" w:hAnsi="Times New Roman"/>
          <w:sz w:val="28"/>
          <w:szCs w:val="28"/>
          <w:lang w:val="uz-Cyrl-UZ"/>
        </w:rPr>
        <w:t>bo</w:t>
      </w:r>
      <w:r w:rsidR="00ED4601">
        <w:rPr>
          <w:rFonts w:ascii="Times New Roman" w:hAnsi="Times New Roman"/>
          <w:sz w:val="28"/>
          <w:szCs w:val="28"/>
          <w:lang w:val="uz-Cyrl-UZ"/>
        </w:rPr>
        <w:t>’</w:t>
      </w:r>
      <w:r w:rsidRPr="00843485">
        <w:rPr>
          <w:rFonts w:ascii="Times New Roman" w:hAnsi="Times New Roman"/>
          <w:sz w:val="28"/>
          <w:szCs w:val="28"/>
          <w:lang w:val="uz-Cyrl-UZ"/>
        </w:rPr>
        <w:t>yicha falsafa doktori (PhD)</w:t>
      </w:r>
      <w:r w:rsidRPr="00B22724">
        <w:rPr>
          <w:rFonts w:ascii="Times New Roman" w:hAnsi="Times New Roman"/>
          <w:sz w:val="28"/>
          <w:szCs w:val="28"/>
          <w:lang w:val="uz-Cyrl-UZ"/>
        </w:rPr>
        <w:t>, dotsent</w:t>
      </w:r>
      <w:r w:rsidRPr="00843485">
        <w:rPr>
          <w:rFonts w:ascii="Times New Roman" w:hAnsi="Times New Roman"/>
          <w:sz w:val="28"/>
          <w:szCs w:val="28"/>
          <w:lang w:val="uz-Cyrl-UZ"/>
        </w:rPr>
        <w:t>:</w:t>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sidRPr="00B22724">
        <w:rPr>
          <w:rFonts w:ascii="Times New Roman" w:hAnsi="Times New Roman"/>
          <w:sz w:val="28"/>
          <w:szCs w:val="28"/>
          <w:lang w:val="uz-Cyrl-UZ"/>
        </w:rPr>
        <w:t>Q.</w:t>
      </w:r>
      <w:r w:rsidRPr="00843485">
        <w:rPr>
          <w:rFonts w:ascii="Times New Roman" w:hAnsi="Times New Roman"/>
          <w:sz w:val="28"/>
          <w:szCs w:val="28"/>
          <w:lang w:val="uz-Cyrl-UZ"/>
        </w:rPr>
        <w:t>Q.Otaxonov</w:t>
      </w:r>
    </w:p>
    <w:p w:rsidR="00BE205D" w:rsidRPr="00843485" w:rsidRDefault="00BE205D" w:rsidP="00BE205D">
      <w:pPr>
        <w:spacing w:after="0"/>
        <w:ind w:left="567"/>
        <w:rPr>
          <w:rFonts w:ascii="Times New Roman" w:hAnsi="Times New Roman"/>
          <w:sz w:val="28"/>
          <w:szCs w:val="28"/>
          <w:lang w:val="uz-Cyrl-UZ"/>
        </w:rPr>
      </w:pPr>
    </w:p>
    <w:p w:rsidR="00BE205D" w:rsidRPr="00843485" w:rsidRDefault="00BE205D" w:rsidP="00BE205D">
      <w:pPr>
        <w:spacing w:after="0"/>
        <w:ind w:left="567"/>
        <w:rPr>
          <w:rFonts w:ascii="Times New Roman" w:hAnsi="Times New Roman"/>
          <w:sz w:val="28"/>
          <w:szCs w:val="28"/>
          <w:lang w:val="uz-Cyrl-UZ"/>
        </w:rPr>
      </w:pPr>
    </w:p>
    <w:p w:rsidR="00E539A8" w:rsidRDefault="00E539A8" w:rsidP="00BE205D">
      <w:pPr>
        <w:spacing w:after="0"/>
        <w:ind w:left="1134" w:firstLine="141"/>
        <w:rPr>
          <w:rFonts w:ascii="Times New Roman" w:hAnsi="Times New Roman"/>
          <w:sz w:val="28"/>
          <w:szCs w:val="28"/>
          <w:lang w:val="uz-Cyrl-UZ"/>
        </w:rPr>
      </w:pPr>
    </w:p>
    <w:p w:rsidR="00E539A8" w:rsidRDefault="00E539A8" w:rsidP="00BE205D">
      <w:pPr>
        <w:spacing w:after="0"/>
        <w:ind w:left="1134" w:firstLine="141"/>
        <w:rPr>
          <w:rFonts w:ascii="Times New Roman" w:hAnsi="Times New Roman"/>
          <w:sz w:val="28"/>
          <w:szCs w:val="28"/>
          <w:lang w:val="uz-Cyrl-UZ"/>
        </w:rPr>
      </w:pPr>
    </w:p>
    <w:p w:rsidR="00E539A8" w:rsidRDefault="00E539A8" w:rsidP="00BE205D">
      <w:pPr>
        <w:spacing w:after="0"/>
        <w:ind w:left="1134" w:firstLine="141"/>
        <w:rPr>
          <w:rFonts w:ascii="Times New Roman" w:hAnsi="Times New Roman"/>
          <w:sz w:val="28"/>
          <w:szCs w:val="28"/>
          <w:lang w:val="uz-Cyrl-UZ"/>
        </w:rPr>
      </w:pPr>
    </w:p>
    <w:p w:rsidR="00E539A8" w:rsidRDefault="00E539A8" w:rsidP="00BE205D">
      <w:pPr>
        <w:spacing w:after="0"/>
        <w:ind w:left="1134" w:firstLine="141"/>
        <w:rPr>
          <w:rFonts w:ascii="Times New Roman" w:hAnsi="Times New Roman"/>
          <w:sz w:val="28"/>
          <w:szCs w:val="28"/>
          <w:lang w:val="uz-Cyrl-UZ"/>
        </w:rPr>
      </w:pPr>
    </w:p>
    <w:p w:rsidR="00E539A8" w:rsidRDefault="00E539A8" w:rsidP="00BE205D">
      <w:pPr>
        <w:spacing w:after="0"/>
        <w:ind w:left="1134" w:firstLine="141"/>
        <w:rPr>
          <w:rFonts w:ascii="Times New Roman" w:hAnsi="Times New Roman"/>
          <w:sz w:val="28"/>
          <w:szCs w:val="28"/>
          <w:lang w:val="uz-Cyrl-UZ"/>
        </w:rPr>
      </w:pPr>
    </w:p>
    <w:p w:rsidR="008A1909" w:rsidRPr="00843485" w:rsidRDefault="008A1909" w:rsidP="008A1909">
      <w:pPr>
        <w:spacing w:after="0"/>
        <w:ind w:left="567"/>
        <w:rPr>
          <w:rFonts w:ascii="Times New Roman" w:hAnsi="Times New Roman"/>
          <w:sz w:val="28"/>
          <w:szCs w:val="28"/>
          <w:lang w:val="uz-Cyrl-UZ"/>
        </w:rPr>
      </w:pPr>
      <w:r>
        <w:rPr>
          <w:rFonts w:ascii="Times New Roman" w:hAnsi="Times New Roman"/>
          <w:sz w:val="28"/>
          <w:szCs w:val="28"/>
          <w:lang w:val="en-US"/>
        </w:rPr>
        <w:t>Magistratura bo’limi boshlig’i</w:t>
      </w:r>
      <w:r w:rsidRPr="00843485">
        <w:rPr>
          <w:rFonts w:ascii="Times New Roman" w:hAnsi="Times New Roman"/>
          <w:sz w:val="28"/>
          <w:szCs w:val="28"/>
          <w:lang w:val="uz-Cyrl-UZ"/>
        </w:rPr>
        <w:t xml:space="preserve">, </w:t>
      </w:r>
      <w:r>
        <w:rPr>
          <w:rFonts w:ascii="Times New Roman" w:hAnsi="Times New Roman"/>
          <w:sz w:val="28"/>
          <w:szCs w:val="28"/>
          <w:lang w:val="en-US"/>
        </w:rPr>
        <w:t>i.f.d., professor</w:t>
      </w:r>
      <w:r>
        <w:rPr>
          <w:rFonts w:ascii="Times New Roman" w:hAnsi="Times New Roman"/>
          <w:sz w:val="28"/>
          <w:szCs w:val="28"/>
          <w:lang w:val="uz-Cyrl-UZ"/>
        </w:rPr>
        <w:t>:</w:t>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sidRPr="00843485">
        <w:rPr>
          <w:rFonts w:ascii="Times New Roman" w:hAnsi="Times New Roman"/>
          <w:sz w:val="28"/>
          <w:szCs w:val="28"/>
          <w:lang w:val="uz-Cyrl-UZ"/>
        </w:rPr>
        <w:t>N.</w:t>
      </w:r>
      <w:r>
        <w:rPr>
          <w:rFonts w:ascii="Times New Roman" w:hAnsi="Times New Roman"/>
          <w:sz w:val="28"/>
          <w:szCs w:val="28"/>
          <w:lang w:val="en-US"/>
        </w:rPr>
        <w:t>I</w:t>
      </w:r>
      <w:r w:rsidRPr="00843485">
        <w:rPr>
          <w:rFonts w:ascii="Times New Roman" w:hAnsi="Times New Roman"/>
          <w:sz w:val="28"/>
          <w:szCs w:val="28"/>
          <w:lang w:val="uz-Cyrl-UZ"/>
        </w:rPr>
        <w:t>.</w:t>
      </w:r>
      <w:r>
        <w:rPr>
          <w:rFonts w:ascii="Times New Roman" w:hAnsi="Times New Roman"/>
          <w:sz w:val="28"/>
          <w:szCs w:val="28"/>
          <w:lang w:val="en-US"/>
        </w:rPr>
        <w:t>Asqaro</w:t>
      </w:r>
      <w:r w:rsidRPr="00843485">
        <w:rPr>
          <w:rFonts w:ascii="Times New Roman" w:hAnsi="Times New Roman"/>
          <w:sz w:val="28"/>
          <w:szCs w:val="28"/>
          <w:lang w:val="uz-Cyrl-UZ"/>
        </w:rPr>
        <w:t>v</w:t>
      </w:r>
    </w:p>
    <w:p w:rsidR="00BE205D" w:rsidRPr="00BE205D" w:rsidRDefault="00BE205D" w:rsidP="00BE205D">
      <w:pPr>
        <w:spacing w:after="0"/>
        <w:ind w:left="1134" w:firstLine="141"/>
        <w:rPr>
          <w:rFonts w:ascii="Times New Roman" w:hAnsi="Times New Roman"/>
          <w:sz w:val="28"/>
          <w:szCs w:val="28"/>
          <w:lang w:val="uz-Cyrl-UZ"/>
        </w:rPr>
      </w:pPr>
    </w:p>
    <w:p w:rsidR="00BE205D" w:rsidRPr="00843485" w:rsidRDefault="00BE205D" w:rsidP="00BE205D">
      <w:pPr>
        <w:spacing w:after="0"/>
        <w:ind w:left="567"/>
        <w:rPr>
          <w:rFonts w:ascii="Times New Roman" w:hAnsi="Times New Roman"/>
          <w:sz w:val="28"/>
          <w:szCs w:val="28"/>
          <w:lang w:val="uz-Cyrl-UZ"/>
        </w:rPr>
      </w:pPr>
    </w:p>
    <w:p w:rsidR="00BE205D" w:rsidRPr="00843485" w:rsidRDefault="00BE205D" w:rsidP="00BE205D">
      <w:pPr>
        <w:spacing w:after="0"/>
        <w:ind w:left="1275" w:firstLine="141"/>
        <w:rPr>
          <w:rFonts w:ascii="Times New Roman" w:hAnsi="Times New Roman"/>
          <w:sz w:val="28"/>
          <w:szCs w:val="28"/>
          <w:lang w:val="uz-Cyrl-UZ"/>
        </w:rPr>
      </w:pPr>
      <w:r w:rsidRPr="00843485">
        <w:rPr>
          <w:rFonts w:ascii="Times New Roman" w:hAnsi="Times New Roman"/>
          <w:sz w:val="28"/>
          <w:szCs w:val="28"/>
          <w:lang w:val="uz-Cyrl-UZ"/>
        </w:rPr>
        <w:t>O</w:t>
      </w:r>
      <w:r w:rsidR="008A36AA">
        <w:rPr>
          <w:rFonts w:ascii="Times New Roman" w:hAnsi="Times New Roman"/>
          <w:sz w:val="28"/>
          <w:szCs w:val="28"/>
          <w:lang w:val="uz-Cyrl-UZ"/>
        </w:rPr>
        <w:t>‘</w:t>
      </w:r>
      <w:r w:rsidRPr="00843485">
        <w:rPr>
          <w:rFonts w:ascii="Times New Roman" w:hAnsi="Times New Roman"/>
          <w:sz w:val="28"/>
          <w:szCs w:val="28"/>
          <w:lang w:val="uz-Cyrl-UZ"/>
        </w:rPr>
        <w:t>quv-uslubiy boshqarma boshlig</w:t>
      </w:r>
      <w:r w:rsidR="008A36AA">
        <w:rPr>
          <w:rFonts w:ascii="Times New Roman" w:hAnsi="Times New Roman"/>
          <w:sz w:val="28"/>
          <w:szCs w:val="28"/>
          <w:lang w:val="uz-Cyrl-UZ"/>
        </w:rPr>
        <w:t>’</w:t>
      </w:r>
      <w:r w:rsidRPr="00843485">
        <w:rPr>
          <w:rFonts w:ascii="Times New Roman" w:hAnsi="Times New Roman"/>
          <w:sz w:val="28"/>
          <w:szCs w:val="28"/>
          <w:lang w:val="uz-Cyrl-UZ"/>
        </w:rPr>
        <w:t xml:space="preserve">i, </w:t>
      </w:r>
    </w:p>
    <w:p w:rsidR="00BE205D" w:rsidRPr="00ED4601" w:rsidRDefault="00BE205D" w:rsidP="00BE205D">
      <w:pPr>
        <w:spacing w:line="276" w:lineRule="auto"/>
        <w:ind w:firstLine="708"/>
        <w:jc w:val="both"/>
        <w:rPr>
          <w:rFonts w:ascii="Times New Roman" w:hAnsi="Times New Roman"/>
          <w:sz w:val="28"/>
          <w:szCs w:val="28"/>
          <w:lang w:val="uz-Cyrl-UZ"/>
        </w:rPr>
      </w:pPr>
      <w:r w:rsidRPr="00B22724">
        <w:rPr>
          <w:rFonts w:ascii="Times New Roman" w:hAnsi="Times New Roman"/>
          <w:sz w:val="28"/>
          <w:szCs w:val="28"/>
          <w:lang w:val="uz-Cyrl-UZ"/>
        </w:rPr>
        <w:t>tarix</w:t>
      </w:r>
      <w:r w:rsidRPr="00843485">
        <w:rPr>
          <w:rFonts w:ascii="Times New Roman" w:hAnsi="Times New Roman"/>
          <w:sz w:val="28"/>
          <w:szCs w:val="28"/>
          <w:lang w:val="uz-Cyrl-UZ"/>
        </w:rPr>
        <w:t xml:space="preserve"> fanlari bo</w:t>
      </w:r>
      <w:r w:rsidR="008A36AA">
        <w:rPr>
          <w:rFonts w:ascii="Times New Roman" w:hAnsi="Times New Roman"/>
          <w:sz w:val="28"/>
          <w:szCs w:val="28"/>
          <w:lang w:val="uz-Cyrl-UZ"/>
        </w:rPr>
        <w:t>‘</w:t>
      </w:r>
      <w:r w:rsidRPr="00843485">
        <w:rPr>
          <w:rFonts w:ascii="Times New Roman" w:hAnsi="Times New Roman"/>
          <w:sz w:val="28"/>
          <w:szCs w:val="28"/>
          <w:lang w:val="uz-Cyrl-UZ"/>
        </w:rPr>
        <w:t>yicha falsafa doktori (PhD):</w:t>
      </w:r>
      <w:r w:rsidRPr="00843485">
        <w:rPr>
          <w:rFonts w:ascii="Times New Roman" w:hAnsi="Times New Roman"/>
          <w:sz w:val="28"/>
          <w:szCs w:val="28"/>
          <w:lang w:val="uz-Cyrl-UZ"/>
        </w:rPr>
        <w:tab/>
      </w:r>
      <w:r w:rsidRPr="00843485">
        <w:rPr>
          <w:rFonts w:ascii="Times New Roman" w:hAnsi="Times New Roman"/>
          <w:sz w:val="28"/>
          <w:szCs w:val="28"/>
          <w:lang w:val="uz-Cyrl-UZ"/>
        </w:rPr>
        <w:tab/>
      </w:r>
      <w:r w:rsidRPr="00843485">
        <w:rPr>
          <w:rFonts w:ascii="Times New Roman" w:hAnsi="Times New Roman"/>
          <w:sz w:val="28"/>
          <w:szCs w:val="28"/>
          <w:lang w:val="uz-Cyrl-UZ"/>
        </w:rPr>
        <w:tab/>
      </w:r>
      <w:r w:rsidR="00ED4601" w:rsidRPr="003876BE">
        <w:rPr>
          <w:rFonts w:ascii="Times New Roman" w:hAnsi="Times New Roman"/>
          <w:sz w:val="28"/>
          <w:szCs w:val="28"/>
          <w:lang w:val="uz-Cyrl-UZ"/>
        </w:rPr>
        <w:t>G’</w:t>
      </w:r>
      <w:r w:rsidR="00ED4601" w:rsidRPr="00B22724">
        <w:rPr>
          <w:rFonts w:ascii="Times New Roman" w:hAnsi="Times New Roman"/>
          <w:sz w:val="28"/>
          <w:szCs w:val="28"/>
          <w:lang w:val="uz-Cyrl-UZ"/>
        </w:rPr>
        <w:t>.</w:t>
      </w:r>
      <w:r w:rsidR="00ED4601" w:rsidRPr="003876BE">
        <w:rPr>
          <w:rFonts w:ascii="Times New Roman" w:hAnsi="Times New Roman"/>
          <w:sz w:val="28"/>
          <w:szCs w:val="28"/>
          <w:lang w:val="uz-Cyrl-UZ"/>
        </w:rPr>
        <w:t>M.Haydarov</w:t>
      </w:r>
      <w:r w:rsidR="00ED4601" w:rsidRPr="00ED4601">
        <w:rPr>
          <w:rFonts w:ascii="Times New Roman" w:hAnsi="Times New Roman"/>
          <w:sz w:val="28"/>
          <w:szCs w:val="28"/>
          <w:lang w:val="uz-Cyrl-UZ"/>
        </w:rPr>
        <w:t xml:space="preserve"> </w:t>
      </w:r>
    </w:p>
    <w:p w:rsidR="00BE205D" w:rsidRPr="00B22724" w:rsidRDefault="00BE205D" w:rsidP="00BE205D">
      <w:pPr>
        <w:spacing w:line="276" w:lineRule="auto"/>
        <w:ind w:left="708"/>
        <w:jc w:val="both"/>
        <w:rPr>
          <w:rFonts w:ascii="Times New Roman" w:hAnsi="Times New Roman"/>
          <w:sz w:val="28"/>
          <w:szCs w:val="28"/>
          <w:lang w:val="uz-Cyrl-UZ"/>
        </w:rPr>
      </w:pPr>
    </w:p>
    <w:p w:rsidR="00AA2525" w:rsidRPr="008301B3" w:rsidRDefault="00BE205D" w:rsidP="00BE205D">
      <w:pPr>
        <w:spacing w:after="0"/>
        <w:ind w:firstLine="708"/>
        <w:jc w:val="both"/>
        <w:rPr>
          <w:rFonts w:ascii="Times New Roman" w:hAnsi="Times New Roman"/>
          <w:b/>
          <w:sz w:val="28"/>
          <w:szCs w:val="28"/>
          <w:lang w:val="uz-Cyrl-UZ"/>
        </w:rPr>
      </w:pPr>
      <w:r w:rsidRPr="00843485">
        <w:rPr>
          <w:rFonts w:ascii="Times New Roman" w:hAnsi="Times New Roman"/>
          <w:sz w:val="28"/>
          <w:szCs w:val="28"/>
          <w:lang w:val="uz-Cyrl-UZ"/>
        </w:rPr>
        <w:t>O</w:t>
      </w:r>
      <w:r w:rsidR="008A36AA">
        <w:rPr>
          <w:rFonts w:ascii="Times New Roman" w:hAnsi="Times New Roman"/>
          <w:sz w:val="28"/>
          <w:szCs w:val="28"/>
          <w:lang w:val="uz-Cyrl-UZ"/>
        </w:rPr>
        <w:t>‘</w:t>
      </w:r>
      <w:r w:rsidRPr="00843485">
        <w:rPr>
          <w:rFonts w:ascii="Times New Roman" w:hAnsi="Times New Roman"/>
          <w:sz w:val="28"/>
          <w:szCs w:val="28"/>
          <w:lang w:val="uz-Cyrl-UZ"/>
        </w:rPr>
        <w:t>quv ishlari bo</w:t>
      </w:r>
      <w:r w:rsidR="008A36AA">
        <w:rPr>
          <w:rFonts w:ascii="Times New Roman" w:hAnsi="Times New Roman"/>
          <w:sz w:val="28"/>
          <w:szCs w:val="28"/>
          <w:lang w:val="uz-Cyrl-UZ"/>
        </w:rPr>
        <w:t>‘</w:t>
      </w:r>
      <w:r w:rsidRPr="00843485">
        <w:rPr>
          <w:rFonts w:ascii="Times New Roman" w:hAnsi="Times New Roman"/>
          <w:sz w:val="28"/>
          <w:szCs w:val="28"/>
          <w:lang w:val="uz-Cyrl-UZ"/>
        </w:rPr>
        <w:t>yicha prorektor</w:t>
      </w:r>
      <w:r w:rsidRPr="007054D3">
        <w:rPr>
          <w:rFonts w:ascii="Times New Roman" w:hAnsi="Times New Roman"/>
          <w:sz w:val="28"/>
          <w:szCs w:val="28"/>
          <w:lang w:val="uz-Cyrl-UZ"/>
        </w:rPr>
        <w:t>, dotsent</w:t>
      </w:r>
      <w:r w:rsidRPr="00843485">
        <w:rPr>
          <w:rFonts w:ascii="Times New Roman" w:hAnsi="Times New Roman"/>
          <w:sz w:val="28"/>
          <w:szCs w:val="28"/>
          <w:lang w:val="uz-Cyrl-UZ"/>
        </w:rPr>
        <w:t>:</w:t>
      </w:r>
      <w:r w:rsidRPr="007054D3">
        <w:rPr>
          <w:rFonts w:ascii="Times New Roman" w:hAnsi="Times New Roman"/>
          <w:sz w:val="28"/>
          <w:szCs w:val="28"/>
          <w:lang w:val="uz-Cyrl-UZ"/>
        </w:rPr>
        <w:tab/>
      </w:r>
      <w:r w:rsidRPr="007054D3">
        <w:rPr>
          <w:rFonts w:ascii="Times New Roman" w:hAnsi="Times New Roman"/>
          <w:sz w:val="28"/>
          <w:szCs w:val="28"/>
          <w:lang w:val="uz-Cyrl-UZ"/>
        </w:rPr>
        <w:tab/>
      </w:r>
      <w:r w:rsidRPr="007054D3">
        <w:rPr>
          <w:rFonts w:ascii="Times New Roman" w:hAnsi="Times New Roman"/>
          <w:sz w:val="28"/>
          <w:szCs w:val="28"/>
          <w:lang w:val="uz-Cyrl-UZ"/>
        </w:rPr>
        <w:tab/>
      </w:r>
      <w:r w:rsidRPr="00843485">
        <w:rPr>
          <w:rFonts w:ascii="Times New Roman" w:hAnsi="Times New Roman"/>
          <w:sz w:val="28"/>
          <w:szCs w:val="28"/>
          <w:lang w:val="uz-Cyrl-UZ"/>
        </w:rPr>
        <w:t>R.</w:t>
      </w:r>
      <w:r w:rsidR="008A36AA">
        <w:rPr>
          <w:rFonts w:ascii="Times New Roman" w:hAnsi="Times New Roman"/>
          <w:sz w:val="28"/>
          <w:szCs w:val="28"/>
          <w:lang w:val="uz-Latn-UZ"/>
        </w:rPr>
        <w:t>V.</w:t>
      </w:r>
      <w:r w:rsidRPr="00843485">
        <w:rPr>
          <w:rFonts w:ascii="Times New Roman" w:hAnsi="Times New Roman"/>
          <w:sz w:val="28"/>
          <w:szCs w:val="28"/>
          <w:lang w:val="uz-Cyrl-UZ"/>
        </w:rPr>
        <w:t>Mullajonov</w:t>
      </w:r>
    </w:p>
    <w:p w:rsidR="00AA2525" w:rsidRPr="005907FD" w:rsidRDefault="00AA2525" w:rsidP="00AA2525">
      <w:pPr>
        <w:widowControl w:val="0"/>
        <w:spacing w:after="0" w:line="240" w:lineRule="auto"/>
        <w:jc w:val="both"/>
        <w:rPr>
          <w:rFonts w:ascii="Times New Roman" w:eastAsia="Times New Roman" w:hAnsi="Times New Roman"/>
          <w:i/>
          <w:sz w:val="32"/>
          <w:szCs w:val="28"/>
          <w:lang w:val="uz-Cyrl-UZ" w:eastAsia="ru-RU"/>
        </w:rPr>
      </w:pPr>
    </w:p>
    <w:p w:rsidR="00C10B0E" w:rsidRPr="00C10B0E" w:rsidRDefault="00C10B0E" w:rsidP="00C10B0E">
      <w:pPr>
        <w:spacing w:after="0"/>
        <w:jc w:val="center"/>
        <w:rPr>
          <w:rFonts w:ascii="Times New Roman" w:hAnsi="Times New Roman"/>
          <w:b/>
          <w:sz w:val="28"/>
          <w:szCs w:val="28"/>
          <w:lang w:val="uz-Cyrl-UZ"/>
        </w:rPr>
      </w:pPr>
    </w:p>
    <w:p w:rsidR="00C10B0E" w:rsidRPr="00C10B0E" w:rsidRDefault="00C10B0E" w:rsidP="00C10B0E">
      <w:pPr>
        <w:spacing w:after="0"/>
        <w:jc w:val="center"/>
        <w:rPr>
          <w:rFonts w:ascii="Times New Roman" w:hAnsi="Times New Roman"/>
          <w:b/>
          <w:sz w:val="28"/>
          <w:szCs w:val="28"/>
          <w:lang w:val="uz-Cyrl-UZ"/>
        </w:rPr>
      </w:pPr>
    </w:p>
    <w:p w:rsidR="00C10B0E" w:rsidRPr="00C10B0E" w:rsidRDefault="00C10B0E" w:rsidP="00C10B0E">
      <w:pPr>
        <w:spacing w:after="0"/>
        <w:jc w:val="center"/>
        <w:rPr>
          <w:rFonts w:ascii="Times New Roman" w:hAnsi="Times New Roman"/>
          <w:b/>
          <w:sz w:val="32"/>
          <w:szCs w:val="32"/>
          <w:lang w:val="uz-Cyrl-UZ"/>
        </w:rPr>
      </w:pPr>
    </w:p>
    <w:p w:rsidR="00CC428D" w:rsidRDefault="00CC428D" w:rsidP="00C10B0E">
      <w:pPr>
        <w:spacing w:after="0"/>
        <w:jc w:val="center"/>
        <w:rPr>
          <w:rFonts w:ascii="Times New Roman" w:hAnsi="Times New Roman"/>
          <w:b/>
          <w:sz w:val="28"/>
          <w:szCs w:val="28"/>
          <w:lang w:val="uz-Cyrl-UZ"/>
        </w:rPr>
      </w:pPr>
    </w:p>
    <w:p w:rsidR="00CC428D" w:rsidRDefault="00CC428D" w:rsidP="00C10B0E">
      <w:pPr>
        <w:spacing w:after="0"/>
        <w:jc w:val="center"/>
        <w:rPr>
          <w:rFonts w:ascii="Times New Roman" w:hAnsi="Times New Roman"/>
          <w:b/>
          <w:sz w:val="28"/>
          <w:szCs w:val="28"/>
          <w:lang w:val="uz-Cyrl-UZ"/>
        </w:rPr>
      </w:pPr>
    </w:p>
    <w:p w:rsidR="00CC428D" w:rsidRDefault="00CC428D" w:rsidP="00C10B0E">
      <w:pPr>
        <w:spacing w:after="0"/>
        <w:jc w:val="center"/>
        <w:rPr>
          <w:rFonts w:ascii="Times New Roman" w:hAnsi="Times New Roman"/>
          <w:b/>
          <w:sz w:val="28"/>
          <w:szCs w:val="28"/>
          <w:lang w:val="uz-Cyrl-UZ"/>
        </w:rPr>
      </w:pPr>
    </w:p>
    <w:p w:rsidR="00CC428D" w:rsidRDefault="00CC428D" w:rsidP="00C10B0E">
      <w:pPr>
        <w:spacing w:after="0"/>
        <w:jc w:val="center"/>
        <w:rPr>
          <w:rFonts w:ascii="Times New Roman" w:hAnsi="Times New Roman"/>
          <w:b/>
          <w:sz w:val="28"/>
          <w:szCs w:val="28"/>
          <w:lang w:val="uz-Cyrl-UZ"/>
        </w:rPr>
      </w:pPr>
    </w:p>
    <w:p w:rsidR="00CC428D" w:rsidRDefault="00CC428D" w:rsidP="00C10B0E">
      <w:pPr>
        <w:spacing w:after="0"/>
        <w:jc w:val="center"/>
        <w:rPr>
          <w:rFonts w:ascii="Times New Roman" w:hAnsi="Times New Roman"/>
          <w:b/>
          <w:sz w:val="28"/>
          <w:szCs w:val="28"/>
          <w:lang w:val="uz-Cyrl-UZ"/>
        </w:rPr>
      </w:pPr>
    </w:p>
    <w:p w:rsidR="00FB791E" w:rsidRDefault="00FB791E" w:rsidP="00C10B0E">
      <w:pPr>
        <w:spacing w:after="0"/>
        <w:jc w:val="center"/>
        <w:rPr>
          <w:rFonts w:ascii="Times New Roman" w:hAnsi="Times New Roman"/>
          <w:b/>
          <w:sz w:val="28"/>
          <w:szCs w:val="28"/>
          <w:lang w:val="uz-Cyrl-UZ"/>
        </w:rPr>
      </w:pPr>
    </w:p>
    <w:p w:rsidR="00C10B0E" w:rsidRPr="00C10B0E" w:rsidRDefault="00AA2525" w:rsidP="006B42C5">
      <w:pPr>
        <w:spacing w:after="0" w:line="360" w:lineRule="auto"/>
        <w:jc w:val="center"/>
        <w:rPr>
          <w:rFonts w:ascii="Times New Roman" w:hAnsi="Times New Roman"/>
          <w:b/>
          <w:sz w:val="28"/>
          <w:szCs w:val="28"/>
          <w:lang w:val="uz-Cyrl-UZ"/>
        </w:rPr>
      </w:pPr>
      <w:r>
        <w:rPr>
          <w:rFonts w:ascii="Times New Roman" w:hAnsi="Times New Roman"/>
          <w:b/>
          <w:sz w:val="28"/>
          <w:szCs w:val="28"/>
          <w:lang w:val="uz-Cyrl-UZ"/>
        </w:rPr>
        <w:t>KIRISН</w:t>
      </w:r>
    </w:p>
    <w:p w:rsidR="006B42C5" w:rsidRPr="00A16FF6" w:rsidRDefault="00C10B0E" w:rsidP="006B42C5">
      <w:pPr>
        <w:spacing w:after="0" w:line="360" w:lineRule="auto"/>
        <w:jc w:val="both"/>
        <w:rPr>
          <w:rFonts w:ascii="Times New Roman" w:hAnsi="Times New Roman"/>
          <w:sz w:val="28"/>
          <w:szCs w:val="28"/>
          <w:lang w:val="uz-Cyrl-UZ"/>
        </w:rPr>
      </w:pPr>
      <w:r w:rsidRPr="00C10B0E">
        <w:rPr>
          <w:rFonts w:ascii="Times New Roman" w:hAnsi="Times New Roman"/>
          <w:sz w:val="28"/>
          <w:szCs w:val="28"/>
          <w:lang w:val="uz-Cyrl-UZ"/>
        </w:rPr>
        <w:tab/>
      </w:r>
      <w:r w:rsidR="00AA2525">
        <w:rPr>
          <w:rFonts w:ascii="Times New Roman" w:hAnsi="Times New Roman"/>
          <w:sz w:val="28"/>
          <w:szCs w:val="28"/>
          <w:lang w:val="uz-Cyrl-UZ"/>
        </w:rPr>
        <w:t>Mazkur</w:t>
      </w:r>
      <w:r w:rsidRPr="00C10B0E">
        <w:rPr>
          <w:rFonts w:ascii="Times New Roman" w:hAnsi="Times New Roman"/>
          <w:sz w:val="28"/>
          <w:szCs w:val="28"/>
          <w:lang w:val="uz-Cyrl-UZ"/>
        </w:rPr>
        <w:t xml:space="preserve"> </w:t>
      </w:r>
      <w:r w:rsidR="00AA2525">
        <w:rPr>
          <w:rFonts w:ascii="Times New Roman" w:hAnsi="Times New Roman"/>
          <w:sz w:val="28"/>
          <w:szCs w:val="28"/>
          <w:lang w:val="uz-Cyrl-UZ"/>
        </w:rPr>
        <w:t>dastur</w:t>
      </w:r>
      <w:r w:rsidRPr="00C10B0E">
        <w:rPr>
          <w:rFonts w:ascii="Times New Roman" w:hAnsi="Times New Roman"/>
          <w:sz w:val="28"/>
          <w:szCs w:val="28"/>
          <w:lang w:val="uz-Cyrl-UZ"/>
        </w:rPr>
        <w:t xml:space="preserve"> </w:t>
      </w:r>
      <w:r w:rsidR="008A36AA">
        <w:rPr>
          <w:rFonts w:ascii="Times New Roman" w:hAnsi="Times New Roman"/>
          <w:sz w:val="28"/>
          <w:szCs w:val="28"/>
          <w:lang w:val="uz-Latn-UZ"/>
        </w:rPr>
        <w:t>70530101</w:t>
      </w:r>
      <w:r w:rsidRPr="00C10B0E">
        <w:rPr>
          <w:rFonts w:ascii="Times New Roman" w:hAnsi="Times New Roman"/>
          <w:sz w:val="28"/>
          <w:szCs w:val="28"/>
          <w:lang w:val="uz-Latn-UZ"/>
        </w:rPr>
        <w:t>–</w:t>
      </w:r>
      <w:r w:rsidR="00AA2525">
        <w:rPr>
          <w:rFonts w:ascii="Times New Roman" w:hAnsi="Times New Roman"/>
          <w:sz w:val="28"/>
          <w:szCs w:val="28"/>
          <w:lang w:val="uz-Cyrl-UZ"/>
        </w:rPr>
        <w:t>Kimyo</w:t>
      </w:r>
      <w:r w:rsidR="008A36AA">
        <w:rPr>
          <w:rFonts w:ascii="Times New Roman" w:hAnsi="Times New Roman"/>
          <w:sz w:val="28"/>
          <w:szCs w:val="28"/>
          <w:lang w:val="uz-Cyrl-UZ"/>
        </w:rPr>
        <w:t>(fan yo‘nalishlari bo‘</w:t>
      </w:r>
      <w:r w:rsidR="00E539A8" w:rsidRPr="00E539A8">
        <w:rPr>
          <w:rFonts w:ascii="Times New Roman" w:hAnsi="Times New Roman"/>
          <w:sz w:val="28"/>
          <w:szCs w:val="28"/>
          <w:lang w:val="uz-Cyrl-UZ"/>
        </w:rPr>
        <w:t xml:space="preserve">yicha) </w:t>
      </w:r>
      <w:r w:rsidR="00AA2525">
        <w:rPr>
          <w:rFonts w:ascii="Times New Roman" w:hAnsi="Times New Roman"/>
          <w:sz w:val="28"/>
          <w:szCs w:val="28"/>
          <w:lang w:val="uz-Cyrl-UZ"/>
        </w:rPr>
        <w:t>mutaxassisligi</w:t>
      </w:r>
      <w:r w:rsidRPr="00C10B0E">
        <w:rPr>
          <w:rFonts w:ascii="Times New Roman" w:hAnsi="Times New Roman"/>
          <w:sz w:val="28"/>
          <w:szCs w:val="28"/>
          <w:lang w:val="uz-Cyrl-UZ"/>
        </w:rPr>
        <w:t xml:space="preserve"> </w:t>
      </w:r>
      <w:r w:rsidR="00AA2525">
        <w:rPr>
          <w:rFonts w:ascii="Times New Roman" w:hAnsi="Times New Roman"/>
          <w:sz w:val="28"/>
          <w:szCs w:val="28"/>
          <w:lang w:val="uz-Cyrl-UZ"/>
        </w:rPr>
        <w:t>bitiruvchilarining</w:t>
      </w:r>
      <w:r w:rsidRPr="00C10B0E">
        <w:rPr>
          <w:rFonts w:ascii="Times New Roman" w:hAnsi="Times New Roman"/>
          <w:sz w:val="28"/>
          <w:szCs w:val="28"/>
          <w:lang w:val="uz-Cyrl-UZ"/>
        </w:rPr>
        <w:t xml:space="preserve"> </w:t>
      </w:r>
      <w:r w:rsidR="006B42C5" w:rsidRPr="00A16FF6">
        <w:rPr>
          <w:rFonts w:ascii="Times New Roman" w:hAnsi="Times New Roman"/>
          <w:sz w:val="28"/>
          <w:szCs w:val="28"/>
          <w:lang w:val="uz-Cyrl-UZ"/>
        </w:rPr>
        <w:t>taxsil olish mobaynida majburiy fanlarini o‘qib o‘zlashtirganlik darajasini aniqlash uchun o‘tkaziladigan Yakuniy Davlat attestatsiyasi sinovlari bo‘yicha ishlab chiqilgan.</w:t>
      </w:r>
    </w:p>
    <w:p w:rsidR="00FD3EFA" w:rsidRPr="00FD3EFA" w:rsidRDefault="00FD3EFA" w:rsidP="00FD3EFA">
      <w:pPr>
        <w:spacing w:line="360" w:lineRule="auto"/>
        <w:ind w:firstLine="708"/>
        <w:jc w:val="both"/>
        <w:rPr>
          <w:rFonts w:ascii="Times New Roman" w:hAnsi="Times New Roman"/>
          <w:sz w:val="28"/>
          <w:szCs w:val="24"/>
          <w:lang w:val="uz-Cyrl-UZ"/>
        </w:rPr>
      </w:pPr>
      <w:r w:rsidRPr="00FD3EFA">
        <w:rPr>
          <w:rFonts w:ascii="Times New Roman" w:hAnsi="Times New Roman"/>
          <w:sz w:val="28"/>
          <w:szCs w:val="24"/>
          <w:lang w:val="uz-Cyrl-UZ"/>
        </w:rPr>
        <w:t xml:space="preserve">2023-2024 o‘quv yili yakunida bitiruvlardan O‘zbekiston Respublikasi Oliy ta’lim, fan va innovatsiyalar vazirligi  Andijon davlat universiteti Kengashining 2023-yil  28-avgustdagi 1-son yozma bayonnoma qaroriga asosan tasdiqlangan ishchi o‘quv rejadagi majburiy fanlaridan o‘tkaziladi.    </w:t>
      </w:r>
    </w:p>
    <w:p w:rsidR="00C10B0E" w:rsidRPr="00C10B0E" w:rsidRDefault="00AA2525" w:rsidP="006B42C5">
      <w:pPr>
        <w:spacing w:after="0" w:line="360" w:lineRule="auto"/>
        <w:jc w:val="center"/>
        <w:rPr>
          <w:rFonts w:ascii="Times New Roman" w:eastAsia="Times New Roman" w:hAnsi="Times New Roman"/>
          <w:b/>
          <w:sz w:val="28"/>
          <w:szCs w:val="28"/>
          <w:lang w:val="uz-Cyrl-UZ" w:eastAsia="ru-RU"/>
        </w:rPr>
      </w:pPr>
      <w:bookmarkStart w:id="0" w:name="_GoBack"/>
      <w:bookmarkEnd w:id="0"/>
      <w:r>
        <w:rPr>
          <w:rFonts w:ascii="Times New Roman" w:hAnsi="Times New Roman"/>
          <w:b/>
          <w:sz w:val="28"/>
          <w:szCs w:val="28"/>
          <w:lang w:val="uz-Cyrl-UZ"/>
        </w:rPr>
        <w:t>Yakuniy</w:t>
      </w:r>
      <w:r w:rsidR="00C10B0E" w:rsidRPr="00C10B0E">
        <w:rPr>
          <w:rFonts w:ascii="Times New Roman" w:eastAsia="Times New Roman" w:hAnsi="Times New Roman"/>
          <w:b/>
          <w:sz w:val="28"/>
          <w:szCs w:val="28"/>
          <w:lang w:val="uz-Cyrl-UZ" w:eastAsia="ru-RU"/>
        </w:rPr>
        <w:t xml:space="preserve"> </w:t>
      </w:r>
      <w:r>
        <w:rPr>
          <w:rFonts w:ascii="Times New Roman" w:hAnsi="Times New Roman"/>
          <w:b/>
          <w:sz w:val="28"/>
          <w:szCs w:val="28"/>
          <w:lang w:val="uz-Cyrl-UZ"/>
        </w:rPr>
        <w:t>davlat</w:t>
      </w:r>
      <w:r w:rsidR="00C10B0E" w:rsidRPr="00C10B0E">
        <w:rPr>
          <w:rFonts w:ascii="Times New Roman" w:eastAsia="Times New Roman" w:hAnsi="Times New Roman"/>
          <w:b/>
          <w:sz w:val="28"/>
          <w:szCs w:val="28"/>
          <w:lang w:val="uz-Cyrl-UZ" w:eastAsia="ru-RU"/>
        </w:rPr>
        <w:t xml:space="preserve"> </w:t>
      </w:r>
      <w:r>
        <w:rPr>
          <w:rFonts w:ascii="Times New Roman" w:hAnsi="Times New Roman"/>
          <w:b/>
          <w:sz w:val="28"/>
          <w:szCs w:val="28"/>
          <w:lang w:val="uz-Cyrl-UZ"/>
        </w:rPr>
        <w:t>att</w:t>
      </w:r>
      <w:r w:rsidR="00C10B0E" w:rsidRPr="00C10B0E">
        <w:rPr>
          <w:rFonts w:ascii="Times New Roman" w:eastAsia="Times New Roman" w:hAnsi="Times New Roman"/>
          <w:b/>
          <w:sz w:val="28"/>
          <w:szCs w:val="28"/>
          <w:lang w:val="uz-Cyrl-UZ" w:eastAsia="ru-RU"/>
        </w:rPr>
        <w:t>e</w:t>
      </w:r>
      <w:r>
        <w:rPr>
          <w:rFonts w:ascii="Times New Roman" w:hAnsi="Times New Roman"/>
          <w:b/>
          <w:sz w:val="28"/>
          <w:szCs w:val="28"/>
          <w:lang w:val="uz-Cyrl-UZ"/>
        </w:rPr>
        <w:t>statsiyasi</w:t>
      </w:r>
      <w:r w:rsidR="00C10B0E" w:rsidRPr="00C10B0E">
        <w:rPr>
          <w:rFonts w:ascii="Times New Roman" w:eastAsia="Times New Roman" w:hAnsi="Times New Roman"/>
          <w:b/>
          <w:sz w:val="28"/>
          <w:szCs w:val="28"/>
          <w:lang w:val="uz-Cyrl-UZ" w:eastAsia="ru-RU"/>
        </w:rPr>
        <w:t xml:space="preserve"> </w:t>
      </w:r>
      <w:r w:rsidRPr="00AA2525">
        <w:rPr>
          <w:rFonts w:ascii="Times New Roman" w:hAnsi="Times New Roman"/>
          <w:b/>
          <w:sz w:val="28"/>
          <w:szCs w:val="28"/>
          <w:lang w:val="uz-Cyrl-UZ"/>
        </w:rPr>
        <w:t>o</w:t>
      </w:r>
      <w:r w:rsidR="00BE205D">
        <w:rPr>
          <w:rFonts w:ascii="Times New Roman" w:hAnsi="Times New Roman"/>
          <w:b/>
          <w:sz w:val="28"/>
          <w:szCs w:val="28"/>
          <w:lang w:val="uz-Cyrl-UZ"/>
        </w:rPr>
        <w:t>`</w:t>
      </w:r>
      <w:r>
        <w:rPr>
          <w:rFonts w:ascii="Times New Roman" w:hAnsi="Times New Roman"/>
          <w:b/>
          <w:sz w:val="28"/>
          <w:szCs w:val="28"/>
          <w:lang w:val="uz-Cyrl-UZ"/>
        </w:rPr>
        <w:t>tkaziladigan</w:t>
      </w:r>
      <w:r w:rsidR="00C10B0E" w:rsidRPr="00C10B0E">
        <w:rPr>
          <w:rFonts w:ascii="Times New Roman" w:eastAsia="Times New Roman" w:hAnsi="Times New Roman"/>
          <w:b/>
          <w:sz w:val="28"/>
          <w:szCs w:val="28"/>
          <w:lang w:val="uz-Cyrl-UZ" w:eastAsia="ru-RU"/>
        </w:rPr>
        <w:t xml:space="preserve"> </w:t>
      </w:r>
      <w:r>
        <w:rPr>
          <w:rFonts w:ascii="Times New Roman" w:hAnsi="Times New Roman"/>
          <w:b/>
          <w:sz w:val="28"/>
          <w:szCs w:val="28"/>
          <w:lang w:val="uz-Cyrl-UZ"/>
        </w:rPr>
        <w:t>fanlar</w:t>
      </w:r>
      <w:r w:rsidR="00C10B0E" w:rsidRPr="00C10B0E">
        <w:rPr>
          <w:rFonts w:ascii="Times New Roman" w:eastAsia="Times New Roman" w:hAnsi="Times New Roman"/>
          <w:b/>
          <w:sz w:val="28"/>
          <w:szCs w:val="28"/>
          <w:lang w:val="uz-Cyrl-UZ" w:eastAsia="ru-RU"/>
        </w:rPr>
        <w:t xml:space="preserve"> </w:t>
      </w:r>
      <w:r>
        <w:rPr>
          <w:rFonts w:ascii="Times New Roman" w:hAnsi="Times New Roman"/>
          <w:b/>
          <w:sz w:val="28"/>
          <w:szCs w:val="28"/>
          <w:lang w:val="uz-Cyrl-UZ"/>
        </w:rPr>
        <w:t>tarkibi</w:t>
      </w:r>
    </w:p>
    <w:p w:rsidR="00C10B0E" w:rsidRPr="005338BF" w:rsidRDefault="00C10B0E" w:rsidP="006B42C5">
      <w:pPr>
        <w:spacing w:after="0" w:line="360" w:lineRule="auto"/>
        <w:rPr>
          <w:rFonts w:ascii="Times New Roman" w:hAnsi="Times New Roman"/>
          <w:b/>
          <w:bCs/>
          <w:sz w:val="28"/>
          <w:szCs w:val="28"/>
          <w:lang w:val="en-US"/>
        </w:rPr>
      </w:pPr>
      <w:r w:rsidRPr="00C10B0E">
        <w:rPr>
          <w:rFonts w:ascii="Times New Roman" w:eastAsia="Times New Roman" w:hAnsi="Times New Roman"/>
          <w:sz w:val="28"/>
          <w:szCs w:val="28"/>
          <w:lang w:val="uz-Cyrl-UZ" w:eastAsia="ru-RU"/>
        </w:rPr>
        <w:t xml:space="preserve">1. </w:t>
      </w:r>
      <w:r w:rsidR="005338BF">
        <w:rPr>
          <w:rFonts w:ascii="Times New Roman" w:hAnsi="Times New Roman"/>
          <w:bCs/>
          <w:sz w:val="28"/>
          <w:szCs w:val="28"/>
          <w:lang w:val="en-US"/>
        </w:rPr>
        <w:t>K</w:t>
      </w:r>
      <w:r w:rsidR="008A36AA">
        <w:rPr>
          <w:rFonts w:ascii="Times New Roman" w:hAnsi="Times New Roman"/>
          <w:bCs/>
          <w:sz w:val="28"/>
          <w:szCs w:val="28"/>
          <w:lang w:val="en-US"/>
        </w:rPr>
        <w:t>imyoda zamonaviy komp’</w:t>
      </w:r>
      <w:r w:rsidR="005338BF" w:rsidRPr="005338BF">
        <w:rPr>
          <w:rFonts w:ascii="Times New Roman" w:hAnsi="Times New Roman"/>
          <w:bCs/>
          <w:sz w:val="28"/>
          <w:szCs w:val="28"/>
          <w:lang w:val="en-US"/>
        </w:rPr>
        <w:t>yuter</w:t>
      </w:r>
      <w:r w:rsidR="005338BF" w:rsidRPr="005338BF">
        <w:rPr>
          <w:rFonts w:ascii="Times New Roman" w:hAnsi="Times New Roman"/>
          <w:bCs/>
          <w:sz w:val="28"/>
          <w:szCs w:val="28"/>
          <w:lang w:val="uz-Cyrl-UZ"/>
        </w:rPr>
        <w:t xml:space="preserve"> </w:t>
      </w:r>
      <w:r w:rsidR="005338BF" w:rsidRPr="005338BF">
        <w:rPr>
          <w:rFonts w:ascii="Times New Roman" w:hAnsi="Times New Roman"/>
          <w:bCs/>
          <w:sz w:val="28"/>
          <w:szCs w:val="28"/>
          <w:lang w:val="en-US"/>
        </w:rPr>
        <w:t xml:space="preserve">modellashtirish </w:t>
      </w:r>
      <w:proofErr w:type="gramStart"/>
      <w:r w:rsidR="005338BF" w:rsidRPr="005338BF">
        <w:rPr>
          <w:rFonts w:ascii="Times New Roman" w:hAnsi="Times New Roman"/>
          <w:bCs/>
          <w:sz w:val="28"/>
          <w:szCs w:val="28"/>
          <w:lang w:val="en-US"/>
        </w:rPr>
        <w:t>usullari</w:t>
      </w:r>
      <w:r w:rsidRPr="00C10B0E">
        <w:rPr>
          <w:rFonts w:ascii="Times New Roman" w:eastAsia="Times New Roman" w:hAnsi="Times New Roman"/>
          <w:sz w:val="28"/>
          <w:szCs w:val="28"/>
          <w:lang w:val="uz-Cyrl-UZ" w:eastAsia="ru-RU"/>
        </w:rPr>
        <w:t>(</w:t>
      </w:r>
      <w:proofErr w:type="gramEnd"/>
      <w:r w:rsidR="00ED4601">
        <w:rPr>
          <w:rFonts w:ascii="Times New Roman" w:eastAsia="Times New Roman" w:hAnsi="Times New Roman"/>
          <w:sz w:val="28"/>
          <w:szCs w:val="28"/>
          <w:lang w:val="en-US" w:eastAsia="ru-RU"/>
        </w:rPr>
        <w:t>majburiy</w:t>
      </w:r>
      <w:r w:rsidR="00ED4601">
        <w:rPr>
          <w:rFonts w:ascii="Times New Roman" w:hAnsi="Times New Roman"/>
          <w:sz w:val="28"/>
          <w:szCs w:val="28"/>
          <w:lang w:val="uz-Cyrl-UZ"/>
        </w:rPr>
        <w:t xml:space="preserve"> </w:t>
      </w:r>
      <w:r w:rsidR="00AA2525">
        <w:rPr>
          <w:rFonts w:ascii="Times New Roman" w:hAnsi="Times New Roman"/>
          <w:sz w:val="28"/>
          <w:szCs w:val="28"/>
          <w:lang w:val="uz-Cyrl-UZ"/>
        </w:rPr>
        <w:t>fan</w:t>
      </w:r>
      <w:r w:rsidRPr="00C10B0E">
        <w:rPr>
          <w:rFonts w:ascii="Times New Roman" w:eastAsia="Times New Roman" w:hAnsi="Times New Roman"/>
          <w:sz w:val="28"/>
          <w:szCs w:val="28"/>
          <w:lang w:val="uz-Cyrl-UZ" w:eastAsia="ru-RU"/>
        </w:rPr>
        <w:t>)</w:t>
      </w:r>
    </w:p>
    <w:p w:rsidR="00C10B0E" w:rsidRDefault="00C10B0E" w:rsidP="006B42C5">
      <w:pPr>
        <w:spacing w:after="0" w:line="360" w:lineRule="auto"/>
        <w:rPr>
          <w:rFonts w:ascii="Times New Roman" w:eastAsia="Times New Roman" w:hAnsi="Times New Roman"/>
          <w:sz w:val="28"/>
          <w:szCs w:val="28"/>
          <w:lang w:val="uz-Cyrl-UZ" w:eastAsia="ru-RU"/>
        </w:rPr>
      </w:pPr>
      <w:r w:rsidRPr="00C10B0E">
        <w:rPr>
          <w:rFonts w:ascii="Times New Roman" w:eastAsia="Times New Roman" w:hAnsi="Times New Roman"/>
          <w:sz w:val="28"/>
          <w:szCs w:val="28"/>
          <w:lang w:val="uz-Cyrl-UZ" w:eastAsia="ru-RU"/>
        </w:rPr>
        <w:t xml:space="preserve">2. </w:t>
      </w:r>
      <w:r w:rsidR="00AA2525">
        <w:rPr>
          <w:rFonts w:ascii="Times New Roman" w:hAnsi="Times New Roman"/>
          <w:sz w:val="28"/>
          <w:szCs w:val="28"/>
          <w:lang w:val="uz-Cyrl-UZ"/>
        </w:rPr>
        <w:t>Tad</w:t>
      </w:r>
      <w:r w:rsidR="00AA2525" w:rsidRPr="00AA2525">
        <w:rPr>
          <w:rFonts w:ascii="Times New Roman" w:hAnsi="Times New Roman"/>
          <w:sz w:val="28"/>
          <w:szCs w:val="28"/>
          <w:lang w:val="uz-Cyrl-UZ"/>
        </w:rPr>
        <w:t>q</w:t>
      </w:r>
      <w:r w:rsidR="00AA2525">
        <w:rPr>
          <w:rFonts w:ascii="Times New Roman" w:hAnsi="Times New Roman"/>
          <w:sz w:val="28"/>
          <w:szCs w:val="28"/>
          <w:lang w:val="uz-Cyrl-UZ"/>
        </w:rPr>
        <w:t>i</w:t>
      </w:r>
      <w:r w:rsidR="00AA2525" w:rsidRPr="00AA2525">
        <w:rPr>
          <w:rFonts w:ascii="Times New Roman" w:hAnsi="Times New Roman"/>
          <w:sz w:val="28"/>
          <w:szCs w:val="28"/>
          <w:lang w:val="uz-Cyrl-UZ"/>
        </w:rPr>
        <w:t>q</w:t>
      </w:r>
      <w:r w:rsidR="00AA2525">
        <w:rPr>
          <w:rFonts w:ascii="Times New Roman" w:hAnsi="Times New Roman"/>
          <w:sz w:val="28"/>
          <w:szCs w:val="28"/>
          <w:lang w:val="uz-Cyrl-UZ"/>
        </w:rPr>
        <w:t>otning</w:t>
      </w:r>
      <w:r w:rsidR="003F3FC7">
        <w:rPr>
          <w:rFonts w:ascii="Times New Roman" w:hAnsi="Times New Roman"/>
          <w:sz w:val="28"/>
          <w:szCs w:val="28"/>
          <w:lang w:val="uz-Cyrl-UZ"/>
        </w:rPr>
        <w:t xml:space="preserve"> </w:t>
      </w:r>
      <w:r w:rsidR="00AA2525">
        <w:rPr>
          <w:rFonts w:ascii="Times New Roman" w:hAnsi="Times New Roman"/>
          <w:sz w:val="28"/>
          <w:szCs w:val="28"/>
          <w:lang w:val="uz-Cyrl-UZ"/>
        </w:rPr>
        <w:t>zamonaviy</w:t>
      </w:r>
      <w:r w:rsidR="003F3FC7">
        <w:rPr>
          <w:rFonts w:ascii="Times New Roman" w:hAnsi="Times New Roman"/>
          <w:sz w:val="28"/>
          <w:szCs w:val="28"/>
          <w:lang w:val="uz-Cyrl-UZ"/>
        </w:rPr>
        <w:t xml:space="preserve"> </w:t>
      </w:r>
      <w:r w:rsidR="00AA2525">
        <w:rPr>
          <w:rFonts w:ascii="Times New Roman" w:hAnsi="Times New Roman"/>
          <w:sz w:val="28"/>
          <w:szCs w:val="28"/>
          <w:lang w:val="uz-Cyrl-UZ"/>
        </w:rPr>
        <w:t>fizik</w:t>
      </w:r>
      <w:r w:rsidR="003F3FC7">
        <w:rPr>
          <w:rFonts w:ascii="Times New Roman" w:hAnsi="Times New Roman"/>
          <w:sz w:val="28"/>
          <w:szCs w:val="28"/>
          <w:lang w:val="uz-Cyrl-UZ"/>
        </w:rPr>
        <w:t>-</w:t>
      </w:r>
      <w:r w:rsidR="00AA2525">
        <w:rPr>
          <w:rFonts w:ascii="Times New Roman" w:hAnsi="Times New Roman"/>
          <w:sz w:val="28"/>
          <w:szCs w:val="28"/>
          <w:lang w:val="uz-Cyrl-UZ"/>
        </w:rPr>
        <w:t>kimyoviy</w:t>
      </w:r>
      <w:r w:rsidR="003F3FC7">
        <w:rPr>
          <w:rFonts w:ascii="Times New Roman" w:hAnsi="Times New Roman"/>
          <w:sz w:val="28"/>
          <w:szCs w:val="28"/>
          <w:lang w:val="uz-Cyrl-UZ"/>
        </w:rPr>
        <w:t xml:space="preserve"> </w:t>
      </w:r>
      <w:r w:rsidR="00AA2525">
        <w:rPr>
          <w:rFonts w:ascii="Times New Roman" w:hAnsi="Times New Roman"/>
          <w:sz w:val="28"/>
          <w:szCs w:val="28"/>
          <w:lang w:val="uz-Cyrl-UZ"/>
        </w:rPr>
        <w:t>usullari</w:t>
      </w:r>
      <w:r w:rsidRPr="00C10B0E">
        <w:rPr>
          <w:rFonts w:ascii="Times New Roman" w:eastAsia="Times New Roman" w:hAnsi="Times New Roman"/>
          <w:sz w:val="28"/>
          <w:szCs w:val="28"/>
          <w:lang w:val="uz-Cyrl-UZ" w:eastAsia="ru-RU"/>
        </w:rPr>
        <w:t>(</w:t>
      </w:r>
      <w:r w:rsidR="00ED4601">
        <w:rPr>
          <w:rFonts w:ascii="Times New Roman" w:eastAsia="Times New Roman" w:hAnsi="Times New Roman"/>
          <w:sz w:val="28"/>
          <w:szCs w:val="28"/>
          <w:lang w:val="en-US" w:eastAsia="ru-RU"/>
        </w:rPr>
        <w:t>majburiy</w:t>
      </w:r>
      <w:r w:rsidRPr="00C10B0E">
        <w:rPr>
          <w:rFonts w:ascii="Times New Roman" w:eastAsia="Times New Roman" w:hAnsi="Times New Roman"/>
          <w:sz w:val="28"/>
          <w:szCs w:val="28"/>
          <w:lang w:val="uz-Cyrl-UZ" w:eastAsia="ru-RU"/>
        </w:rPr>
        <w:t xml:space="preserve"> </w:t>
      </w:r>
      <w:r w:rsidR="00AA2525">
        <w:rPr>
          <w:rFonts w:ascii="Times New Roman" w:hAnsi="Times New Roman"/>
          <w:sz w:val="28"/>
          <w:szCs w:val="28"/>
          <w:lang w:val="uz-Cyrl-UZ"/>
        </w:rPr>
        <w:t>fan</w:t>
      </w:r>
      <w:r w:rsidRPr="00C10B0E">
        <w:rPr>
          <w:rFonts w:ascii="Times New Roman" w:eastAsia="Times New Roman" w:hAnsi="Times New Roman"/>
          <w:sz w:val="28"/>
          <w:szCs w:val="28"/>
          <w:lang w:val="uz-Cyrl-UZ" w:eastAsia="ru-RU"/>
        </w:rPr>
        <w:t>)</w:t>
      </w:r>
    </w:p>
    <w:p w:rsidR="007D68DF" w:rsidRPr="007D68DF" w:rsidRDefault="007D68DF" w:rsidP="006B42C5">
      <w:pPr>
        <w:spacing w:after="0" w:line="36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3. Kimyoning zamonaviy </w:t>
      </w:r>
      <w:proofErr w:type="gramStart"/>
      <w:r>
        <w:rPr>
          <w:rFonts w:ascii="Times New Roman" w:eastAsia="Times New Roman" w:hAnsi="Times New Roman"/>
          <w:sz w:val="28"/>
          <w:szCs w:val="28"/>
          <w:lang w:val="en-US" w:eastAsia="ru-RU"/>
        </w:rPr>
        <w:t>muammolari</w:t>
      </w:r>
      <w:r w:rsidRPr="00C10B0E">
        <w:rPr>
          <w:rFonts w:ascii="Times New Roman" w:eastAsia="Times New Roman" w:hAnsi="Times New Roman"/>
          <w:sz w:val="28"/>
          <w:szCs w:val="28"/>
          <w:lang w:val="uz-Cyrl-UZ" w:eastAsia="ru-RU"/>
        </w:rPr>
        <w:t>(</w:t>
      </w:r>
      <w:proofErr w:type="gramEnd"/>
      <w:r w:rsidR="00ED4601">
        <w:rPr>
          <w:rFonts w:ascii="Times New Roman" w:eastAsia="Times New Roman" w:hAnsi="Times New Roman"/>
          <w:sz w:val="28"/>
          <w:szCs w:val="28"/>
          <w:lang w:val="en-US" w:eastAsia="ru-RU"/>
        </w:rPr>
        <w:t>majburiy</w:t>
      </w:r>
      <w:r w:rsidRPr="00C10B0E">
        <w:rPr>
          <w:rFonts w:ascii="Times New Roman" w:eastAsia="Times New Roman" w:hAnsi="Times New Roman"/>
          <w:sz w:val="28"/>
          <w:szCs w:val="28"/>
          <w:lang w:val="uz-Cyrl-UZ" w:eastAsia="ru-RU"/>
        </w:rPr>
        <w:t xml:space="preserve"> </w:t>
      </w:r>
      <w:r>
        <w:rPr>
          <w:rFonts w:ascii="Times New Roman" w:hAnsi="Times New Roman"/>
          <w:sz w:val="28"/>
          <w:szCs w:val="28"/>
          <w:lang w:val="uz-Cyrl-UZ"/>
        </w:rPr>
        <w:t>fan</w:t>
      </w:r>
      <w:r w:rsidRPr="00C10B0E">
        <w:rPr>
          <w:rFonts w:ascii="Times New Roman" w:eastAsia="Times New Roman" w:hAnsi="Times New Roman"/>
          <w:sz w:val="28"/>
          <w:szCs w:val="28"/>
          <w:lang w:val="uz-Cyrl-UZ" w:eastAsia="ru-RU"/>
        </w:rPr>
        <w:t>)</w:t>
      </w:r>
    </w:p>
    <w:p w:rsidR="00C10B0E" w:rsidRDefault="00C10B0E" w:rsidP="00C10B0E">
      <w:pPr>
        <w:spacing w:after="0" w:line="240" w:lineRule="auto"/>
        <w:jc w:val="center"/>
        <w:rPr>
          <w:rFonts w:ascii="Times New Roman" w:eastAsia="Times New Roman" w:hAnsi="Times New Roman"/>
          <w:sz w:val="28"/>
          <w:szCs w:val="28"/>
          <w:lang w:val="uz-Cyrl-UZ" w:eastAsia="ru-RU"/>
        </w:rPr>
      </w:pPr>
    </w:p>
    <w:p w:rsidR="007054D3" w:rsidRPr="00C10B0E" w:rsidRDefault="007054D3" w:rsidP="00C10B0E">
      <w:pPr>
        <w:spacing w:after="0" w:line="240" w:lineRule="auto"/>
        <w:jc w:val="center"/>
        <w:rPr>
          <w:rFonts w:ascii="Times New Roman" w:eastAsia="Times New Roman" w:hAnsi="Times New Roman"/>
          <w:sz w:val="28"/>
          <w:szCs w:val="28"/>
          <w:lang w:val="uz-Cyrl-UZ" w:eastAsia="ru-RU"/>
        </w:rPr>
      </w:pPr>
    </w:p>
    <w:p w:rsidR="005338BF" w:rsidRPr="007054D3" w:rsidRDefault="007054D3" w:rsidP="007054D3">
      <w:pPr>
        <w:spacing w:after="0" w:line="240" w:lineRule="auto"/>
        <w:ind w:firstLine="709"/>
        <w:jc w:val="center"/>
        <w:rPr>
          <w:rFonts w:ascii="Times New Roman" w:eastAsia="Times New Roman" w:hAnsi="Times New Roman"/>
          <w:b/>
          <w:sz w:val="28"/>
          <w:szCs w:val="28"/>
          <w:lang w:val="uz-Cyrl-UZ" w:eastAsia="ru-RU"/>
        </w:rPr>
      </w:pPr>
      <w:r w:rsidRPr="007054D3">
        <w:rPr>
          <w:rFonts w:ascii="Times New Roman" w:hAnsi="Times New Roman"/>
          <w:b/>
          <w:bCs/>
          <w:sz w:val="28"/>
          <w:szCs w:val="28"/>
          <w:lang w:val="en-US"/>
        </w:rPr>
        <w:t>1. </w:t>
      </w:r>
      <w:r w:rsidR="003A1819">
        <w:rPr>
          <w:rFonts w:ascii="Times New Roman" w:hAnsi="Times New Roman"/>
          <w:b/>
          <w:bCs/>
          <w:sz w:val="28"/>
          <w:szCs w:val="28"/>
          <w:lang w:val="en-US"/>
        </w:rPr>
        <w:t>KIMYODA ZAMONAVIY KOMP’</w:t>
      </w:r>
      <w:r w:rsidR="005338BF" w:rsidRPr="005338BF">
        <w:rPr>
          <w:rFonts w:ascii="Times New Roman" w:hAnsi="Times New Roman"/>
          <w:b/>
          <w:bCs/>
          <w:sz w:val="28"/>
          <w:szCs w:val="28"/>
          <w:lang w:val="en-US"/>
        </w:rPr>
        <w:t>YUTER</w:t>
      </w:r>
      <w:r w:rsidR="005338BF" w:rsidRPr="005338BF">
        <w:rPr>
          <w:rFonts w:ascii="Times New Roman" w:hAnsi="Times New Roman"/>
          <w:b/>
          <w:bCs/>
          <w:sz w:val="28"/>
          <w:szCs w:val="28"/>
          <w:lang w:val="uz-Cyrl-UZ"/>
        </w:rPr>
        <w:t xml:space="preserve"> </w:t>
      </w:r>
      <w:r w:rsidR="005338BF" w:rsidRPr="005338BF">
        <w:rPr>
          <w:rFonts w:ascii="Times New Roman" w:hAnsi="Times New Roman"/>
          <w:b/>
          <w:bCs/>
          <w:sz w:val="28"/>
          <w:szCs w:val="28"/>
          <w:lang w:val="en-US"/>
        </w:rPr>
        <w:t>MO</w:t>
      </w:r>
      <w:r w:rsidR="005338BF" w:rsidRPr="007054D3">
        <w:rPr>
          <w:rFonts w:ascii="Times New Roman" w:hAnsi="Times New Roman"/>
          <w:b/>
          <w:bCs/>
          <w:sz w:val="28"/>
          <w:szCs w:val="28"/>
          <w:lang w:val="en-US"/>
        </w:rPr>
        <w:t xml:space="preserve">DELLASHTIRISH </w:t>
      </w:r>
      <w:proofErr w:type="gramStart"/>
      <w:r w:rsidR="005338BF" w:rsidRPr="007054D3">
        <w:rPr>
          <w:rFonts w:ascii="Times New Roman" w:hAnsi="Times New Roman"/>
          <w:b/>
          <w:bCs/>
          <w:sz w:val="28"/>
          <w:szCs w:val="28"/>
          <w:lang w:val="en-US"/>
        </w:rPr>
        <w:t>USULLARI</w:t>
      </w:r>
      <w:r w:rsidRPr="007054D3">
        <w:rPr>
          <w:rFonts w:ascii="Times New Roman" w:eastAsia="Times New Roman" w:hAnsi="Times New Roman"/>
          <w:b/>
          <w:sz w:val="28"/>
          <w:szCs w:val="28"/>
          <w:lang w:val="uz-Cyrl-UZ" w:eastAsia="ru-RU"/>
        </w:rPr>
        <w:t>(</w:t>
      </w:r>
      <w:proofErr w:type="gramEnd"/>
      <w:r w:rsidR="00ED4601">
        <w:rPr>
          <w:rFonts w:ascii="Times New Roman" w:hAnsi="Times New Roman"/>
          <w:b/>
          <w:sz w:val="28"/>
          <w:szCs w:val="28"/>
          <w:lang w:val="en-US"/>
        </w:rPr>
        <w:t>majburiy</w:t>
      </w:r>
      <w:r w:rsidRPr="007054D3">
        <w:rPr>
          <w:rFonts w:ascii="Times New Roman" w:eastAsia="Times New Roman" w:hAnsi="Times New Roman"/>
          <w:b/>
          <w:sz w:val="28"/>
          <w:szCs w:val="28"/>
          <w:lang w:val="uz-Cyrl-UZ" w:eastAsia="ru-RU"/>
        </w:rPr>
        <w:t xml:space="preserve"> </w:t>
      </w:r>
      <w:r w:rsidRPr="007054D3">
        <w:rPr>
          <w:rFonts w:ascii="Times New Roman" w:hAnsi="Times New Roman"/>
          <w:b/>
          <w:sz w:val="28"/>
          <w:szCs w:val="28"/>
          <w:lang w:val="uz-Cyrl-UZ"/>
        </w:rPr>
        <w:t>fan</w:t>
      </w:r>
      <w:r w:rsidRPr="007054D3">
        <w:rPr>
          <w:rFonts w:ascii="Times New Roman" w:eastAsia="Times New Roman" w:hAnsi="Times New Roman"/>
          <w:b/>
          <w:sz w:val="28"/>
          <w:szCs w:val="28"/>
          <w:lang w:val="uz-Cyrl-UZ" w:eastAsia="ru-RU"/>
        </w:rPr>
        <w:t>).</w:t>
      </w:r>
    </w:p>
    <w:p w:rsidR="007054D3" w:rsidRDefault="007054D3" w:rsidP="007054D3">
      <w:pPr>
        <w:pStyle w:val="Bodytext20"/>
        <w:shd w:val="clear" w:color="auto" w:fill="auto"/>
        <w:tabs>
          <w:tab w:val="left" w:pos="629"/>
        </w:tabs>
        <w:ind w:firstLine="0"/>
        <w:rPr>
          <w:rFonts w:ascii="Times New Roman" w:hAnsi="Times New Roman"/>
          <w:sz w:val="28"/>
          <w:szCs w:val="28"/>
          <w:lang w:val="uz-Cyrl-UZ"/>
        </w:rPr>
      </w:pPr>
    </w:p>
    <w:p w:rsidR="007054D3" w:rsidRPr="00285254" w:rsidRDefault="007054D3" w:rsidP="006B42C5">
      <w:pPr>
        <w:pStyle w:val="Bodytext20"/>
        <w:shd w:val="clear" w:color="auto" w:fill="auto"/>
        <w:tabs>
          <w:tab w:val="left" w:pos="629"/>
        </w:tabs>
        <w:spacing w:line="360" w:lineRule="auto"/>
        <w:ind w:firstLine="0"/>
        <w:jc w:val="center"/>
        <w:rPr>
          <w:rFonts w:ascii="Times New Roman" w:hAnsi="Times New Roman"/>
          <w:sz w:val="28"/>
          <w:szCs w:val="28"/>
          <w:lang w:val="en-US"/>
        </w:rPr>
      </w:pPr>
      <w:r w:rsidRPr="007054D3">
        <w:rPr>
          <w:rFonts w:ascii="Times New Roman" w:hAnsi="Times New Roman"/>
          <w:sz w:val="28"/>
          <w:szCs w:val="28"/>
          <w:lang w:val="uz-Cyrl-UZ"/>
        </w:rPr>
        <w:t>1</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Zamonaviy</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molekulyar</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modellashtirish</w:t>
      </w:r>
      <w:r w:rsidRPr="007054D3">
        <w:rPr>
          <w:rFonts w:ascii="Times New Roman" w:hAnsi="Times New Roman"/>
          <w:sz w:val="28"/>
          <w:szCs w:val="28"/>
          <w:lang w:val="uz-Cyrl-UZ"/>
        </w:rPr>
        <w:t xml:space="preserve"> </w:t>
      </w:r>
      <w:r w:rsidR="00285254" w:rsidRPr="00285254">
        <w:rPr>
          <w:rFonts w:ascii="Times New Roman" w:hAnsi="Times New Roman"/>
          <w:sz w:val="28"/>
          <w:szCs w:val="28"/>
          <w:lang w:val="en-US"/>
        </w:rPr>
        <w:t>fan</w:t>
      </w:r>
      <w:r w:rsidR="00285254">
        <w:rPr>
          <w:rFonts w:ascii="Times New Roman" w:hAnsi="Times New Roman"/>
          <w:sz w:val="28"/>
          <w:szCs w:val="28"/>
          <w:lang w:val="uz-Cyrl-UZ"/>
        </w:rPr>
        <w:t>in</w:t>
      </w:r>
      <w:r w:rsidR="00285254" w:rsidRPr="00285254">
        <w:rPr>
          <w:rFonts w:ascii="Times New Roman" w:hAnsi="Times New Roman"/>
          <w:sz w:val="28"/>
          <w:szCs w:val="28"/>
          <w:lang w:val="en-US"/>
        </w:rPr>
        <w:t>ing</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shakllanish</w:t>
      </w:r>
      <w:r w:rsidRPr="00285254">
        <w:rPr>
          <w:rFonts w:ascii="Times New Roman" w:hAnsi="Times New Roman"/>
          <w:sz w:val="28"/>
          <w:szCs w:val="28"/>
          <w:lang w:val="en-US"/>
        </w:rPr>
        <w:t xml:space="preserve"> </w:t>
      </w:r>
      <w:r w:rsidR="00285254">
        <w:rPr>
          <w:rFonts w:ascii="Times New Roman" w:hAnsi="Times New Roman"/>
          <w:sz w:val="28"/>
          <w:szCs w:val="28"/>
          <w:lang w:val="uz-Cyrl-UZ"/>
        </w:rPr>
        <w:t>t</w:t>
      </w:r>
      <w:r w:rsidR="00285254" w:rsidRPr="00285254">
        <w:rPr>
          <w:rFonts w:ascii="Times New Roman" w:hAnsi="Times New Roman"/>
          <w:sz w:val="28"/>
          <w:szCs w:val="28"/>
          <w:lang w:val="en-US"/>
        </w:rPr>
        <w:t>arix</w:t>
      </w:r>
      <w:r w:rsidR="00285254">
        <w:rPr>
          <w:rFonts w:ascii="Times New Roman" w:hAnsi="Times New Roman"/>
          <w:sz w:val="28"/>
          <w:szCs w:val="28"/>
          <w:lang w:val="uz-Cyrl-UZ"/>
        </w:rPr>
        <w:t>i</w:t>
      </w:r>
      <w:r w:rsidRPr="00285254">
        <w:rPr>
          <w:rFonts w:ascii="Times New Roman" w:hAnsi="Times New Roman"/>
          <w:sz w:val="28"/>
          <w:szCs w:val="28"/>
          <w:lang w:val="en-US"/>
        </w:rPr>
        <w:t xml:space="preserve"> </w:t>
      </w:r>
      <w:proofErr w:type="gramStart"/>
      <w:r w:rsidR="00285254" w:rsidRPr="00285254">
        <w:rPr>
          <w:rFonts w:ascii="Times New Roman" w:hAnsi="Times New Roman"/>
          <w:sz w:val="28"/>
          <w:szCs w:val="28"/>
          <w:lang w:val="en-US"/>
        </w:rPr>
        <w:t>va</w:t>
      </w:r>
      <w:proofErr w:type="gramEnd"/>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k</w:t>
      </w:r>
      <w:r w:rsidR="00285254">
        <w:rPr>
          <w:rFonts w:ascii="Times New Roman" w:hAnsi="Times New Roman"/>
          <w:sz w:val="28"/>
          <w:szCs w:val="28"/>
          <w:lang w:val="uz-Cyrl-UZ"/>
        </w:rPr>
        <w:t>i</w:t>
      </w:r>
      <w:r w:rsidR="00285254" w:rsidRPr="00285254">
        <w:rPr>
          <w:rFonts w:ascii="Times New Roman" w:hAnsi="Times New Roman"/>
          <w:sz w:val="28"/>
          <w:szCs w:val="28"/>
          <w:lang w:val="en-US"/>
        </w:rPr>
        <w:t>myodagi</w:t>
      </w:r>
      <w:r w:rsidRPr="00285254">
        <w:rPr>
          <w:rFonts w:ascii="Times New Roman" w:hAnsi="Times New Roman"/>
          <w:sz w:val="28"/>
          <w:szCs w:val="28"/>
          <w:lang w:val="en-US"/>
        </w:rPr>
        <w:t xml:space="preserve"> </w:t>
      </w:r>
      <w:r w:rsidR="00285254">
        <w:rPr>
          <w:rFonts w:ascii="Times New Roman" w:hAnsi="Times New Roman"/>
          <w:sz w:val="28"/>
          <w:szCs w:val="28"/>
          <w:lang w:val="uz-Cyrl-UZ"/>
        </w:rPr>
        <w:t>o‘</w:t>
      </w:r>
      <w:r w:rsidR="00285254" w:rsidRPr="00285254">
        <w:rPr>
          <w:rFonts w:ascii="Times New Roman" w:hAnsi="Times New Roman"/>
          <w:sz w:val="28"/>
          <w:szCs w:val="28"/>
          <w:lang w:val="en-US"/>
        </w:rPr>
        <w:t>r</w:t>
      </w:r>
      <w:r w:rsidR="00285254">
        <w:rPr>
          <w:rFonts w:ascii="Times New Roman" w:hAnsi="Times New Roman"/>
          <w:sz w:val="28"/>
          <w:szCs w:val="28"/>
          <w:lang w:val="uz-Cyrl-UZ"/>
        </w:rPr>
        <w:t>ni</w:t>
      </w:r>
      <w:r w:rsidRPr="00285254">
        <w:rPr>
          <w:rFonts w:ascii="Times New Roman" w:hAnsi="Times New Roman"/>
          <w:sz w:val="28"/>
          <w:szCs w:val="28"/>
          <w:lang w:val="en-US"/>
        </w:rPr>
        <w:t>.</w:t>
      </w:r>
    </w:p>
    <w:p w:rsidR="007054D3" w:rsidRPr="00285254" w:rsidRDefault="00285254" w:rsidP="006B42C5">
      <w:pPr>
        <w:pStyle w:val="Bodytext20"/>
        <w:shd w:val="clear" w:color="auto" w:fill="auto"/>
        <w:tabs>
          <w:tab w:val="left" w:pos="629"/>
        </w:tabs>
        <w:spacing w:line="360" w:lineRule="auto"/>
        <w:ind w:firstLine="709"/>
        <w:jc w:val="both"/>
        <w:rPr>
          <w:rFonts w:ascii="Times New Roman" w:hAnsi="Times New Roman"/>
          <w:b w:val="0"/>
          <w:sz w:val="28"/>
          <w:szCs w:val="28"/>
          <w:lang w:val="en-US"/>
        </w:rPr>
      </w:pPr>
      <w:r w:rsidRPr="00285254">
        <w:rPr>
          <w:rFonts w:ascii="Times New Roman" w:hAnsi="Times New Roman"/>
          <w:b w:val="0"/>
          <w:sz w:val="28"/>
          <w:szCs w:val="28"/>
          <w:lang w:val="en-US"/>
        </w:rPr>
        <w:t>Modellashtirish</w:t>
      </w:r>
      <w:r w:rsidR="007054D3" w:rsidRPr="00285254">
        <w:rPr>
          <w:rFonts w:ascii="Times New Roman" w:hAnsi="Times New Roman"/>
          <w:b w:val="0"/>
          <w:sz w:val="28"/>
          <w:szCs w:val="28"/>
          <w:lang w:val="en-US"/>
        </w:rPr>
        <w:t xml:space="preserve"> </w:t>
      </w:r>
      <w:r>
        <w:rPr>
          <w:rFonts w:ascii="Times New Roman" w:hAnsi="Times New Roman"/>
          <w:b w:val="0"/>
          <w:sz w:val="28"/>
          <w:szCs w:val="28"/>
          <w:lang w:val="uz-Cyrl-UZ"/>
        </w:rPr>
        <w:t>uchun</w:t>
      </w:r>
      <w:r w:rsidR="007054D3" w:rsidRPr="00285254">
        <w:rPr>
          <w:rFonts w:ascii="Times New Roman" w:hAnsi="Times New Roman"/>
          <w:b w:val="0"/>
          <w:sz w:val="28"/>
          <w:szCs w:val="28"/>
          <w:vertAlign w:val="superscript"/>
          <w:lang w:val="en-US"/>
        </w:rPr>
        <w:t xml:space="preserve"> </w:t>
      </w:r>
      <w:r>
        <w:rPr>
          <w:rFonts w:ascii="Times New Roman" w:hAnsi="Times New Roman"/>
          <w:b w:val="0"/>
          <w:sz w:val="28"/>
          <w:szCs w:val="28"/>
          <w:lang w:val="uz-Cyrl-UZ"/>
        </w:rPr>
        <w:t>h</w:t>
      </w:r>
      <w:r w:rsidRPr="00285254">
        <w:rPr>
          <w:rFonts w:ascii="Times New Roman" w:hAnsi="Times New Roman"/>
          <w:b w:val="0"/>
          <w:sz w:val="28"/>
          <w:szCs w:val="28"/>
          <w:lang w:val="en-US"/>
        </w:rPr>
        <w:t>isoblash</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usullarini</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va</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majmual</w:t>
      </w:r>
      <w:r>
        <w:rPr>
          <w:rFonts w:ascii="Times New Roman" w:hAnsi="Times New Roman"/>
          <w:b w:val="0"/>
          <w:sz w:val="28"/>
          <w:szCs w:val="28"/>
          <w:lang w:val="uz-Cyrl-UZ"/>
        </w:rPr>
        <w:t>a</w:t>
      </w:r>
      <w:r w:rsidRPr="00285254">
        <w:rPr>
          <w:rFonts w:ascii="Times New Roman" w:hAnsi="Times New Roman"/>
          <w:b w:val="0"/>
          <w:sz w:val="28"/>
          <w:szCs w:val="28"/>
          <w:lang w:val="en-US"/>
        </w:rPr>
        <w:t>r</w:t>
      </w:r>
      <w:r>
        <w:rPr>
          <w:rFonts w:ascii="Times New Roman" w:hAnsi="Times New Roman"/>
          <w:b w:val="0"/>
          <w:sz w:val="28"/>
          <w:szCs w:val="28"/>
          <w:lang w:val="uz-Cyrl-UZ"/>
        </w:rPr>
        <w:t>in</w:t>
      </w:r>
      <w:r w:rsidRPr="00285254">
        <w:rPr>
          <w:rFonts w:ascii="Times New Roman" w:hAnsi="Times New Roman"/>
          <w:b w:val="0"/>
          <w:sz w:val="28"/>
          <w:szCs w:val="28"/>
          <w:lang w:val="en-US"/>
        </w:rPr>
        <w:t>i</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tanl</w:t>
      </w:r>
      <w:r>
        <w:rPr>
          <w:rFonts w:ascii="Times New Roman" w:hAnsi="Times New Roman"/>
          <w:b w:val="0"/>
          <w:sz w:val="28"/>
          <w:szCs w:val="28"/>
          <w:lang w:val="uz-Cyrl-UZ"/>
        </w:rPr>
        <w:t>a</w:t>
      </w:r>
      <w:r w:rsidRPr="00285254">
        <w:rPr>
          <w:rFonts w:ascii="Times New Roman" w:hAnsi="Times New Roman"/>
          <w:b w:val="0"/>
          <w:sz w:val="28"/>
          <w:szCs w:val="28"/>
          <w:lang w:val="en-US"/>
        </w:rPr>
        <w:t>sh</w:t>
      </w:r>
      <w:r w:rsidR="007054D3" w:rsidRPr="00285254">
        <w:rPr>
          <w:rFonts w:ascii="Times New Roman" w:hAnsi="Times New Roman"/>
          <w:b w:val="0"/>
          <w:sz w:val="28"/>
          <w:szCs w:val="28"/>
          <w:lang w:val="en-US"/>
        </w:rPr>
        <w:t xml:space="preserve">. </w:t>
      </w:r>
      <w:r>
        <w:rPr>
          <w:rFonts w:ascii="Times New Roman" w:hAnsi="Times New Roman"/>
          <w:b w:val="0"/>
          <w:sz w:val="28"/>
          <w:szCs w:val="28"/>
          <w:lang w:val="uz-Cyrl-UZ"/>
        </w:rPr>
        <w:t>H</w:t>
      </w:r>
      <w:r w:rsidRPr="00285254">
        <w:rPr>
          <w:rFonts w:ascii="Times New Roman" w:hAnsi="Times New Roman"/>
          <w:b w:val="0"/>
          <w:sz w:val="28"/>
          <w:szCs w:val="28"/>
          <w:lang w:val="en-US"/>
        </w:rPr>
        <w:t>isoblash</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kompyuter</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kimyosi</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modellashtirish</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usullari</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tarixining</w:t>
      </w:r>
      <w:r w:rsidR="007054D3" w:rsidRPr="00285254">
        <w:rPr>
          <w:rFonts w:ascii="Times New Roman" w:hAnsi="Times New Roman"/>
          <w:b w:val="0"/>
          <w:sz w:val="28"/>
          <w:szCs w:val="28"/>
          <w:lang w:val="en-US"/>
        </w:rPr>
        <w:t xml:space="preserve"> </w:t>
      </w:r>
      <w:r>
        <w:rPr>
          <w:rFonts w:ascii="Times New Roman" w:hAnsi="Times New Roman"/>
          <w:b w:val="0"/>
          <w:sz w:val="28"/>
          <w:szCs w:val="28"/>
          <w:lang w:val="uz-Cyrl-UZ"/>
        </w:rPr>
        <w:t>q</w:t>
      </w:r>
      <w:r w:rsidRPr="00285254">
        <w:rPr>
          <w:rFonts w:ascii="Times New Roman" w:hAnsi="Times New Roman"/>
          <w:b w:val="0"/>
          <w:sz w:val="28"/>
          <w:szCs w:val="28"/>
          <w:lang w:val="en-US"/>
        </w:rPr>
        <w:t>is</w:t>
      </w:r>
      <w:r>
        <w:rPr>
          <w:rFonts w:ascii="Times New Roman" w:hAnsi="Times New Roman"/>
          <w:b w:val="0"/>
          <w:sz w:val="28"/>
          <w:szCs w:val="28"/>
          <w:lang w:val="uz-Cyrl-UZ"/>
        </w:rPr>
        <w:t>q</w:t>
      </w:r>
      <w:r w:rsidRPr="00285254">
        <w:rPr>
          <w:rFonts w:ascii="Times New Roman" w:hAnsi="Times New Roman"/>
          <w:b w:val="0"/>
          <w:sz w:val="28"/>
          <w:szCs w:val="28"/>
          <w:lang w:val="en-US"/>
        </w:rPr>
        <w:t>acha</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tavsifi</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Ushbu</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so</w:t>
      </w:r>
      <w:r>
        <w:rPr>
          <w:rFonts w:ascii="Times New Roman" w:hAnsi="Times New Roman"/>
          <w:b w:val="0"/>
          <w:sz w:val="28"/>
          <w:szCs w:val="28"/>
          <w:lang w:val="uz-Cyrl-UZ"/>
        </w:rPr>
        <w:t>h</w:t>
      </w:r>
      <w:r w:rsidRPr="00285254">
        <w:rPr>
          <w:rFonts w:ascii="Times New Roman" w:hAnsi="Times New Roman"/>
          <w:b w:val="0"/>
          <w:sz w:val="28"/>
          <w:szCs w:val="28"/>
          <w:lang w:val="en-US"/>
        </w:rPr>
        <w:t>ada</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ishlagan</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fan</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rivojiga</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katta</w:t>
      </w:r>
      <w:r w:rsidR="007054D3" w:rsidRPr="00285254">
        <w:rPr>
          <w:rFonts w:ascii="Times New Roman" w:hAnsi="Times New Roman"/>
          <w:b w:val="0"/>
          <w:sz w:val="28"/>
          <w:szCs w:val="28"/>
          <w:lang w:val="en-US"/>
        </w:rPr>
        <w:t xml:space="preserve"> </w:t>
      </w:r>
      <w:r>
        <w:rPr>
          <w:rFonts w:ascii="Times New Roman" w:hAnsi="Times New Roman"/>
          <w:b w:val="0"/>
          <w:sz w:val="28"/>
          <w:szCs w:val="28"/>
          <w:lang w:val="uz-Cyrl-UZ"/>
        </w:rPr>
        <w:t>h</w:t>
      </w:r>
      <w:r w:rsidRPr="00285254">
        <w:rPr>
          <w:rFonts w:ascii="Times New Roman" w:hAnsi="Times New Roman"/>
          <w:b w:val="0"/>
          <w:sz w:val="28"/>
          <w:szCs w:val="28"/>
          <w:lang w:val="en-US"/>
        </w:rPr>
        <w:t>issa</w:t>
      </w:r>
      <w:r w:rsidR="007054D3" w:rsidRPr="00285254">
        <w:rPr>
          <w:rFonts w:ascii="Times New Roman" w:hAnsi="Times New Roman"/>
          <w:b w:val="0"/>
          <w:sz w:val="28"/>
          <w:szCs w:val="28"/>
          <w:lang w:val="en-US"/>
        </w:rPr>
        <w:t xml:space="preserve"> </w:t>
      </w:r>
      <w:r>
        <w:rPr>
          <w:rFonts w:ascii="Times New Roman" w:hAnsi="Times New Roman"/>
          <w:b w:val="0"/>
          <w:sz w:val="28"/>
          <w:szCs w:val="28"/>
          <w:lang w:val="uz-Cyrl-UZ"/>
        </w:rPr>
        <w:t>qo‘</w:t>
      </w:r>
      <w:r w:rsidRPr="00285254">
        <w:rPr>
          <w:rFonts w:ascii="Times New Roman" w:hAnsi="Times New Roman"/>
          <w:b w:val="0"/>
          <w:sz w:val="28"/>
          <w:szCs w:val="28"/>
          <w:lang w:val="en-US"/>
        </w:rPr>
        <w:t>shgan</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olimlar</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Kimyoda</w:t>
      </w:r>
      <w:r w:rsidR="007054D3" w:rsidRPr="00285254">
        <w:rPr>
          <w:rFonts w:ascii="Times New Roman" w:hAnsi="Times New Roman"/>
          <w:b w:val="0"/>
          <w:sz w:val="28"/>
          <w:szCs w:val="28"/>
          <w:lang w:val="en-US"/>
        </w:rPr>
        <w:t xml:space="preserve"> </w:t>
      </w:r>
      <w:r>
        <w:rPr>
          <w:rFonts w:ascii="Times New Roman" w:hAnsi="Times New Roman"/>
          <w:b w:val="0"/>
          <w:sz w:val="28"/>
          <w:szCs w:val="28"/>
          <w:lang w:val="uz-Cyrl-UZ"/>
        </w:rPr>
        <w:t>qo‘</w:t>
      </w:r>
      <w:r w:rsidRPr="00285254">
        <w:rPr>
          <w:rFonts w:ascii="Times New Roman" w:hAnsi="Times New Roman"/>
          <w:b w:val="0"/>
          <w:sz w:val="28"/>
          <w:szCs w:val="28"/>
          <w:lang w:val="en-US"/>
        </w:rPr>
        <w:t>llaniladngan</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kompyuter</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dasturlarining</w:t>
      </w:r>
      <w:r w:rsidR="007054D3" w:rsidRPr="00285254">
        <w:rPr>
          <w:rFonts w:ascii="Times New Roman" w:hAnsi="Times New Roman"/>
          <w:b w:val="0"/>
          <w:sz w:val="28"/>
          <w:szCs w:val="28"/>
          <w:lang w:val="en-US"/>
        </w:rPr>
        <w:t xml:space="preserve"> </w:t>
      </w:r>
      <w:r>
        <w:rPr>
          <w:rFonts w:ascii="Times New Roman" w:hAnsi="Times New Roman"/>
          <w:b w:val="0"/>
          <w:sz w:val="28"/>
          <w:szCs w:val="28"/>
          <w:lang w:val="uz-Cyrl-UZ"/>
        </w:rPr>
        <w:t>q</w:t>
      </w:r>
      <w:r w:rsidRPr="00285254">
        <w:rPr>
          <w:rFonts w:ascii="Times New Roman" w:hAnsi="Times New Roman"/>
          <w:b w:val="0"/>
          <w:sz w:val="28"/>
          <w:szCs w:val="28"/>
          <w:lang w:val="en-US"/>
        </w:rPr>
        <w:t>is</w:t>
      </w:r>
      <w:r>
        <w:rPr>
          <w:rFonts w:ascii="Times New Roman" w:hAnsi="Times New Roman"/>
          <w:b w:val="0"/>
          <w:sz w:val="28"/>
          <w:szCs w:val="28"/>
          <w:lang w:val="uz-Cyrl-UZ"/>
        </w:rPr>
        <w:t>q</w:t>
      </w:r>
      <w:r w:rsidRPr="00285254">
        <w:rPr>
          <w:rFonts w:ascii="Times New Roman" w:hAnsi="Times New Roman"/>
          <w:b w:val="0"/>
          <w:sz w:val="28"/>
          <w:szCs w:val="28"/>
          <w:lang w:val="en-US"/>
        </w:rPr>
        <w:t>acha</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tavsifi</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Kimyoviy</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muammo</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va</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unga</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mos</w:t>
      </w:r>
      <w:r w:rsidR="007054D3" w:rsidRPr="00285254">
        <w:rPr>
          <w:rFonts w:ascii="Times New Roman" w:hAnsi="Times New Roman"/>
          <w:b w:val="0"/>
          <w:sz w:val="28"/>
          <w:szCs w:val="28"/>
          <w:lang w:val="en-US"/>
        </w:rPr>
        <w:t xml:space="preserve"> </w:t>
      </w:r>
      <w:r>
        <w:rPr>
          <w:rFonts w:ascii="Times New Roman" w:hAnsi="Times New Roman"/>
          <w:b w:val="0"/>
          <w:sz w:val="28"/>
          <w:szCs w:val="28"/>
          <w:lang w:val="uz-Cyrl-UZ"/>
        </w:rPr>
        <w:t>hisob</w:t>
      </w:r>
      <w:r w:rsidRPr="00285254">
        <w:rPr>
          <w:rFonts w:ascii="Times New Roman" w:hAnsi="Times New Roman"/>
          <w:b w:val="0"/>
          <w:sz w:val="28"/>
          <w:szCs w:val="28"/>
          <w:lang w:val="en-US"/>
        </w:rPr>
        <w:t>lash</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usullarini</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tanlash</w:t>
      </w:r>
      <w:r w:rsidR="007054D3" w:rsidRPr="00285254">
        <w:rPr>
          <w:rFonts w:ascii="Times New Roman" w:hAnsi="Times New Roman"/>
          <w:b w:val="0"/>
          <w:sz w:val="28"/>
          <w:szCs w:val="28"/>
          <w:lang w:val="en-US"/>
        </w:rPr>
        <w:t>.</w:t>
      </w:r>
    </w:p>
    <w:p w:rsidR="007054D3" w:rsidRPr="00285254" w:rsidRDefault="007054D3" w:rsidP="006B42C5">
      <w:pPr>
        <w:spacing w:after="0" w:line="360" w:lineRule="auto"/>
        <w:jc w:val="center"/>
        <w:rPr>
          <w:rFonts w:ascii="Times New Roman" w:hAnsi="Times New Roman"/>
          <w:b/>
          <w:bCs/>
          <w:sz w:val="28"/>
          <w:szCs w:val="28"/>
          <w:lang w:val="en-US"/>
        </w:rPr>
      </w:pPr>
      <w:r w:rsidRPr="00285254">
        <w:rPr>
          <w:rFonts w:ascii="Times New Roman" w:hAnsi="Times New Roman"/>
          <w:b/>
          <w:bCs/>
          <w:sz w:val="28"/>
          <w:szCs w:val="28"/>
          <w:lang w:val="en-US"/>
        </w:rPr>
        <w:t xml:space="preserve">2. </w:t>
      </w:r>
      <w:r w:rsidR="00285254" w:rsidRPr="00285254">
        <w:rPr>
          <w:rFonts w:ascii="Times New Roman" w:hAnsi="Times New Roman"/>
          <w:b/>
          <w:bCs/>
          <w:sz w:val="28"/>
          <w:szCs w:val="28"/>
          <w:lang w:val="en-US"/>
        </w:rPr>
        <w:t>Hisoblash</w:t>
      </w:r>
      <w:r w:rsidRPr="00285254">
        <w:rPr>
          <w:rFonts w:ascii="Times New Roman" w:hAnsi="Times New Roman"/>
          <w:b/>
          <w:bCs/>
          <w:sz w:val="28"/>
          <w:szCs w:val="28"/>
          <w:lang w:val="en-US"/>
        </w:rPr>
        <w:t xml:space="preserve"> </w:t>
      </w:r>
      <w:r w:rsidR="00285254" w:rsidRPr="00285254">
        <w:rPr>
          <w:rFonts w:ascii="Times New Roman" w:hAnsi="Times New Roman"/>
          <w:b/>
          <w:bCs/>
          <w:sz w:val="28"/>
          <w:szCs w:val="28"/>
          <w:lang w:val="en-US"/>
        </w:rPr>
        <w:t>usullari</w:t>
      </w:r>
      <w:r w:rsidRPr="00285254">
        <w:rPr>
          <w:rFonts w:ascii="Times New Roman" w:hAnsi="Times New Roman"/>
          <w:b/>
          <w:bCs/>
          <w:sz w:val="28"/>
          <w:szCs w:val="28"/>
          <w:lang w:val="en-US"/>
        </w:rPr>
        <w:t xml:space="preserve">. </w:t>
      </w:r>
      <w:r w:rsidR="00285254" w:rsidRPr="00285254">
        <w:rPr>
          <w:rFonts w:ascii="Times New Roman" w:hAnsi="Times New Roman"/>
          <w:b/>
          <w:bCs/>
          <w:sz w:val="28"/>
          <w:szCs w:val="28"/>
          <w:lang w:val="en-US"/>
        </w:rPr>
        <w:t>Empirik</w:t>
      </w:r>
      <w:r w:rsidRPr="00285254">
        <w:rPr>
          <w:rFonts w:ascii="Times New Roman" w:hAnsi="Times New Roman"/>
          <w:b/>
          <w:bCs/>
          <w:sz w:val="28"/>
          <w:szCs w:val="28"/>
          <w:lang w:val="en-US"/>
        </w:rPr>
        <w:t xml:space="preserve">, </w:t>
      </w:r>
      <w:r w:rsidR="00285254" w:rsidRPr="00285254">
        <w:rPr>
          <w:rFonts w:ascii="Times New Roman" w:hAnsi="Times New Roman"/>
          <w:b/>
          <w:bCs/>
          <w:sz w:val="28"/>
          <w:szCs w:val="28"/>
          <w:lang w:val="en-US"/>
        </w:rPr>
        <w:t>yarim</w:t>
      </w:r>
      <w:r w:rsidRPr="00285254">
        <w:rPr>
          <w:rFonts w:ascii="Times New Roman" w:hAnsi="Times New Roman"/>
          <w:b/>
          <w:bCs/>
          <w:sz w:val="28"/>
          <w:szCs w:val="28"/>
          <w:lang w:val="en-US"/>
        </w:rPr>
        <w:t xml:space="preserve"> </w:t>
      </w:r>
      <w:r w:rsidR="00285254" w:rsidRPr="00285254">
        <w:rPr>
          <w:rFonts w:ascii="Times New Roman" w:hAnsi="Times New Roman"/>
          <w:b/>
          <w:bCs/>
          <w:sz w:val="28"/>
          <w:szCs w:val="28"/>
          <w:lang w:val="en-US"/>
        </w:rPr>
        <w:t>empirik</w:t>
      </w:r>
      <w:r w:rsidRPr="007054D3">
        <w:rPr>
          <w:rFonts w:ascii="Times New Roman" w:hAnsi="Times New Roman"/>
          <w:b/>
          <w:bCs/>
          <w:sz w:val="28"/>
          <w:szCs w:val="28"/>
          <w:lang w:val="uz-Cyrl-UZ"/>
        </w:rPr>
        <w:t>,</w:t>
      </w:r>
      <w:r w:rsidRPr="00285254">
        <w:rPr>
          <w:rFonts w:ascii="Times New Roman" w:hAnsi="Times New Roman"/>
          <w:b/>
          <w:bCs/>
          <w:sz w:val="28"/>
          <w:szCs w:val="28"/>
          <w:lang w:val="en-US"/>
        </w:rPr>
        <w:t xml:space="preserve"> </w:t>
      </w:r>
      <w:r w:rsidR="00285254" w:rsidRPr="00285254">
        <w:rPr>
          <w:rFonts w:ascii="Times New Roman" w:hAnsi="Times New Roman"/>
          <w:b/>
          <w:bCs/>
          <w:sz w:val="28"/>
          <w:szCs w:val="28"/>
          <w:lang w:val="en-US"/>
        </w:rPr>
        <w:t>noempirik</w:t>
      </w:r>
      <w:r w:rsidRPr="00285254">
        <w:rPr>
          <w:rFonts w:ascii="Times New Roman" w:hAnsi="Times New Roman"/>
          <w:b/>
          <w:bCs/>
          <w:sz w:val="28"/>
          <w:szCs w:val="28"/>
          <w:lang w:val="en-US"/>
        </w:rPr>
        <w:t xml:space="preserve"> </w:t>
      </w:r>
    </w:p>
    <w:p w:rsidR="007054D3" w:rsidRPr="00285254" w:rsidRDefault="00285254" w:rsidP="006B42C5">
      <w:pPr>
        <w:spacing w:after="0" w:line="360" w:lineRule="auto"/>
        <w:jc w:val="center"/>
        <w:rPr>
          <w:rFonts w:ascii="Times New Roman" w:hAnsi="Times New Roman"/>
          <w:b/>
          <w:bCs/>
          <w:sz w:val="28"/>
          <w:szCs w:val="28"/>
          <w:lang w:val="en-US"/>
        </w:rPr>
      </w:pPr>
      <w:r w:rsidRPr="00285254">
        <w:rPr>
          <w:rFonts w:ascii="Times New Roman" w:hAnsi="Times New Roman"/>
          <w:b/>
          <w:bCs/>
          <w:sz w:val="28"/>
          <w:szCs w:val="28"/>
          <w:lang w:val="en-US"/>
        </w:rPr>
        <w:t>hisoblash</w:t>
      </w:r>
      <w:r w:rsidR="007054D3" w:rsidRPr="00285254">
        <w:rPr>
          <w:rFonts w:ascii="Times New Roman" w:hAnsi="Times New Roman"/>
          <w:b/>
          <w:bCs/>
          <w:sz w:val="28"/>
          <w:szCs w:val="28"/>
          <w:lang w:val="en-US"/>
        </w:rPr>
        <w:t xml:space="preserve"> </w:t>
      </w:r>
      <w:r w:rsidRPr="00285254">
        <w:rPr>
          <w:rFonts w:ascii="Times New Roman" w:hAnsi="Times New Roman"/>
          <w:b/>
          <w:bCs/>
          <w:sz w:val="28"/>
          <w:szCs w:val="28"/>
          <w:lang w:val="en-US"/>
        </w:rPr>
        <w:t>usullari</w:t>
      </w:r>
      <w:r w:rsidR="007054D3" w:rsidRPr="00285254">
        <w:rPr>
          <w:rFonts w:ascii="Times New Roman" w:hAnsi="Times New Roman"/>
          <w:b/>
          <w:bCs/>
          <w:sz w:val="28"/>
          <w:szCs w:val="28"/>
          <w:lang w:val="en-US"/>
        </w:rPr>
        <w:t>.</w:t>
      </w:r>
    </w:p>
    <w:p w:rsidR="007054D3" w:rsidRPr="00285254" w:rsidRDefault="00285254" w:rsidP="006B42C5">
      <w:pPr>
        <w:spacing w:after="0" w:line="360" w:lineRule="auto"/>
        <w:ind w:firstLine="709"/>
        <w:jc w:val="both"/>
        <w:rPr>
          <w:rFonts w:ascii="Times New Roman" w:eastAsia="Arial" w:hAnsi="Times New Roman"/>
          <w:sz w:val="28"/>
          <w:szCs w:val="28"/>
          <w:lang w:val="en-US"/>
        </w:rPr>
      </w:pPr>
      <w:r>
        <w:rPr>
          <w:rFonts w:ascii="Times New Roman" w:hAnsi="Times New Roman"/>
          <w:sz w:val="28"/>
          <w:szCs w:val="28"/>
          <w:lang w:val="uz-Cyrl-UZ"/>
        </w:rPr>
        <w:t>H</w:t>
      </w:r>
      <w:r w:rsidRPr="00285254">
        <w:rPr>
          <w:rFonts w:ascii="Times New Roman" w:hAnsi="Times New Roman"/>
          <w:sz w:val="28"/>
          <w:szCs w:val="28"/>
          <w:lang w:val="en-US"/>
        </w:rPr>
        <w:t>isoblashlar</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uchun</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dastl</w:t>
      </w:r>
      <w:r>
        <w:rPr>
          <w:rFonts w:ascii="Times New Roman" w:hAnsi="Times New Roman"/>
          <w:sz w:val="28"/>
          <w:szCs w:val="28"/>
          <w:lang w:val="uz-Cyrl-UZ"/>
        </w:rPr>
        <w:t>abki</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geometr</w:t>
      </w:r>
      <w:r>
        <w:rPr>
          <w:rFonts w:ascii="Times New Roman" w:hAnsi="Times New Roman"/>
          <w:sz w:val="28"/>
          <w:szCs w:val="28"/>
          <w:lang w:val="uz-Cyrl-UZ"/>
        </w:rPr>
        <w:t>iyal</w:t>
      </w:r>
      <w:r w:rsidRPr="00285254">
        <w:rPr>
          <w:rFonts w:ascii="Times New Roman" w:hAnsi="Times New Roman"/>
          <w:sz w:val="28"/>
          <w:szCs w:val="28"/>
          <w:lang w:val="en-US"/>
        </w:rPr>
        <w:t>ar</w:t>
      </w:r>
      <w:r>
        <w:rPr>
          <w:rFonts w:ascii="Times New Roman" w:hAnsi="Times New Roman"/>
          <w:sz w:val="28"/>
          <w:szCs w:val="28"/>
          <w:lang w:val="uz-Cyrl-UZ"/>
        </w:rPr>
        <w:t>n</w:t>
      </w:r>
      <w:r w:rsidRPr="00285254">
        <w:rPr>
          <w:rFonts w:ascii="Times New Roman" w:hAnsi="Times New Roman"/>
          <w:sz w:val="28"/>
          <w:szCs w:val="28"/>
          <w:lang w:val="en-US"/>
        </w:rPr>
        <w:t>i</w:t>
      </w:r>
      <w:r w:rsidR="007054D3" w:rsidRPr="00285254">
        <w:rPr>
          <w:rFonts w:ascii="Times New Roman" w:hAnsi="Times New Roman"/>
          <w:sz w:val="28"/>
          <w:szCs w:val="28"/>
          <w:lang w:val="en-US"/>
        </w:rPr>
        <w:t xml:space="preserve"> </w:t>
      </w:r>
      <w:r>
        <w:rPr>
          <w:rFonts w:ascii="Times New Roman" w:hAnsi="Times New Roman"/>
          <w:sz w:val="28"/>
          <w:szCs w:val="28"/>
          <w:lang w:val="uz-Cyrl-UZ"/>
        </w:rPr>
        <w:t>h</w:t>
      </w:r>
      <w:r w:rsidRPr="00285254">
        <w:rPr>
          <w:rFonts w:ascii="Times New Roman" w:hAnsi="Times New Roman"/>
          <w:sz w:val="28"/>
          <w:szCs w:val="28"/>
          <w:lang w:val="en-US"/>
        </w:rPr>
        <w:t>osil</w:t>
      </w:r>
      <w:r w:rsidR="007054D3" w:rsidRPr="00285254">
        <w:rPr>
          <w:rFonts w:ascii="Times New Roman" w:hAnsi="Times New Roman"/>
          <w:sz w:val="28"/>
          <w:szCs w:val="28"/>
          <w:lang w:val="en-US"/>
        </w:rPr>
        <w:t xml:space="preserve"> </w:t>
      </w:r>
      <w:r>
        <w:rPr>
          <w:rFonts w:ascii="Times New Roman" w:hAnsi="Times New Roman"/>
          <w:sz w:val="28"/>
          <w:szCs w:val="28"/>
          <w:lang w:val="uz-Cyrl-UZ"/>
        </w:rPr>
        <w:t>q</w:t>
      </w:r>
      <w:r w:rsidRPr="00285254">
        <w:rPr>
          <w:rFonts w:ascii="Times New Roman" w:hAnsi="Times New Roman"/>
          <w:sz w:val="28"/>
          <w:szCs w:val="28"/>
          <w:lang w:val="en-US"/>
        </w:rPr>
        <w:t>ilish</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usullari</w:t>
      </w:r>
      <w:r w:rsidR="007054D3" w:rsidRPr="00285254">
        <w:rPr>
          <w:rFonts w:ascii="Times New Roman" w:hAnsi="Times New Roman"/>
          <w:sz w:val="28"/>
          <w:szCs w:val="28"/>
          <w:lang w:val="en-US"/>
        </w:rPr>
        <w:t>,</w:t>
      </w:r>
      <w:r w:rsidR="007054D3" w:rsidRPr="007054D3">
        <w:rPr>
          <w:rFonts w:ascii="Times New Roman" w:hAnsi="Times New Roman"/>
          <w:sz w:val="28"/>
          <w:szCs w:val="28"/>
          <w:lang w:val="uz-Cyrl-UZ"/>
        </w:rPr>
        <w:t xml:space="preserve"> </w:t>
      </w:r>
      <w:r w:rsidRPr="00285254">
        <w:rPr>
          <w:rFonts w:ascii="Times New Roman" w:eastAsia="Arial" w:hAnsi="Times New Roman"/>
          <w:sz w:val="28"/>
          <w:szCs w:val="28"/>
          <w:lang w:val="en-US"/>
        </w:rPr>
        <w:t>Molekulyar</w:t>
      </w:r>
      <w:r w:rsidR="007054D3" w:rsidRPr="00285254">
        <w:rPr>
          <w:rFonts w:ascii="Times New Roman" w:eastAsia="Arial" w:hAnsi="Times New Roman"/>
          <w:sz w:val="28"/>
          <w:szCs w:val="28"/>
          <w:lang w:val="en-US"/>
        </w:rPr>
        <w:t xml:space="preserve"> </w:t>
      </w:r>
      <w:r w:rsidRPr="00285254">
        <w:rPr>
          <w:rFonts w:ascii="Times New Roman" w:eastAsia="Arial" w:hAnsi="Times New Roman"/>
          <w:sz w:val="28"/>
          <w:szCs w:val="28"/>
          <w:lang w:val="en-US"/>
        </w:rPr>
        <w:t>modellashtirishda</w:t>
      </w:r>
      <w:r w:rsidR="007054D3" w:rsidRPr="00285254">
        <w:rPr>
          <w:rFonts w:ascii="Times New Roman" w:eastAsia="Arial" w:hAnsi="Times New Roman"/>
          <w:sz w:val="28"/>
          <w:szCs w:val="28"/>
          <w:lang w:val="en-US"/>
        </w:rPr>
        <w:t xml:space="preserve"> </w:t>
      </w:r>
      <w:r>
        <w:rPr>
          <w:rFonts w:ascii="Times New Roman" w:eastAsia="Arial" w:hAnsi="Times New Roman"/>
          <w:sz w:val="28"/>
          <w:szCs w:val="28"/>
          <w:lang w:val="uz-Cyrl-UZ"/>
        </w:rPr>
        <w:t>qo‘llani</w:t>
      </w:r>
      <w:r w:rsidRPr="00285254">
        <w:rPr>
          <w:rFonts w:ascii="Times New Roman" w:eastAsia="Arial" w:hAnsi="Times New Roman"/>
          <w:sz w:val="28"/>
          <w:szCs w:val="28"/>
          <w:lang w:val="en-US"/>
        </w:rPr>
        <w:t>lad</w:t>
      </w:r>
      <w:r>
        <w:rPr>
          <w:rFonts w:ascii="Times New Roman" w:eastAsia="Arial" w:hAnsi="Times New Roman"/>
          <w:sz w:val="28"/>
          <w:szCs w:val="28"/>
          <w:lang w:val="uz-Cyrl-UZ"/>
        </w:rPr>
        <w:t>i</w:t>
      </w:r>
      <w:r w:rsidRPr="00285254">
        <w:rPr>
          <w:rFonts w:ascii="Times New Roman" w:eastAsia="Arial" w:hAnsi="Times New Roman"/>
          <w:sz w:val="28"/>
          <w:szCs w:val="28"/>
          <w:lang w:val="en-US"/>
        </w:rPr>
        <w:t>ga</w:t>
      </w:r>
      <w:r>
        <w:rPr>
          <w:rFonts w:ascii="Times New Roman" w:eastAsia="Arial" w:hAnsi="Times New Roman"/>
          <w:sz w:val="28"/>
          <w:szCs w:val="28"/>
          <w:lang w:val="uz-Cyrl-UZ"/>
        </w:rPr>
        <w:t>n</w:t>
      </w:r>
      <w:r w:rsidR="007054D3" w:rsidRPr="00285254">
        <w:rPr>
          <w:rFonts w:ascii="Times New Roman" w:eastAsia="Arial" w:hAnsi="Times New Roman"/>
          <w:sz w:val="28"/>
          <w:szCs w:val="28"/>
          <w:lang w:val="en-US"/>
        </w:rPr>
        <w:t xml:space="preserve"> </w:t>
      </w:r>
      <w:r>
        <w:rPr>
          <w:rFonts w:ascii="Times New Roman" w:eastAsia="Arial" w:hAnsi="Times New Roman"/>
          <w:sz w:val="28"/>
          <w:szCs w:val="28"/>
          <w:lang w:val="uz-Cyrl-UZ"/>
        </w:rPr>
        <w:t>h</w:t>
      </w:r>
      <w:r w:rsidRPr="00285254">
        <w:rPr>
          <w:rFonts w:ascii="Times New Roman" w:eastAsia="Arial" w:hAnsi="Times New Roman"/>
          <w:sz w:val="28"/>
          <w:szCs w:val="28"/>
          <w:lang w:val="en-US"/>
        </w:rPr>
        <w:t>isoblash</w:t>
      </w:r>
      <w:r w:rsidR="007054D3" w:rsidRPr="007054D3">
        <w:rPr>
          <w:rFonts w:ascii="Times New Roman" w:eastAsia="Arial" w:hAnsi="Times New Roman"/>
          <w:sz w:val="28"/>
          <w:szCs w:val="28"/>
          <w:lang w:val="uz-Cyrl-UZ"/>
        </w:rPr>
        <w:t xml:space="preserve"> </w:t>
      </w:r>
      <w:r w:rsidRPr="00285254">
        <w:rPr>
          <w:rFonts w:ascii="Times New Roman" w:eastAsia="Arial" w:hAnsi="Times New Roman"/>
          <w:sz w:val="28"/>
          <w:szCs w:val="28"/>
          <w:lang w:val="en-US"/>
        </w:rPr>
        <w:t>majmualari</w:t>
      </w:r>
      <w:r w:rsidR="007054D3" w:rsidRPr="00285254">
        <w:rPr>
          <w:rFonts w:ascii="Times New Roman" w:eastAsia="Arial" w:hAnsi="Times New Roman"/>
          <w:sz w:val="28"/>
          <w:szCs w:val="28"/>
          <w:lang w:val="en-US"/>
        </w:rPr>
        <w:t xml:space="preserve"> </w:t>
      </w:r>
      <w:r w:rsidRPr="00285254">
        <w:rPr>
          <w:rFonts w:ascii="Times New Roman" w:eastAsia="Arial" w:hAnsi="Times New Roman"/>
          <w:sz w:val="28"/>
          <w:szCs w:val="28"/>
          <w:lang w:val="en-US"/>
        </w:rPr>
        <w:t>tavsifi</w:t>
      </w:r>
      <w:r w:rsidR="007054D3" w:rsidRPr="00285254">
        <w:rPr>
          <w:rFonts w:ascii="Times New Roman" w:eastAsia="Arial" w:hAnsi="Times New Roman"/>
          <w:sz w:val="28"/>
          <w:szCs w:val="28"/>
          <w:lang w:val="en-US"/>
        </w:rPr>
        <w:t xml:space="preserve">, </w:t>
      </w:r>
      <w:r w:rsidRPr="00285254">
        <w:rPr>
          <w:rFonts w:ascii="Times New Roman" w:eastAsia="Arial" w:hAnsi="Times New Roman"/>
          <w:sz w:val="28"/>
          <w:szCs w:val="28"/>
          <w:lang w:val="en-US"/>
        </w:rPr>
        <w:t>Boshlash</w:t>
      </w:r>
      <w:r>
        <w:rPr>
          <w:rFonts w:ascii="Times New Roman" w:eastAsia="Arial" w:hAnsi="Times New Roman"/>
          <w:sz w:val="28"/>
          <w:szCs w:val="28"/>
          <w:lang w:val="uz-Cyrl-UZ"/>
        </w:rPr>
        <w:t>g‘</w:t>
      </w:r>
      <w:r w:rsidRPr="00285254">
        <w:rPr>
          <w:rFonts w:ascii="Times New Roman" w:eastAsia="Arial" w:hAnsi="Times New Roman"/>
          <w:sz w:val="28"/>
          <w:szCs w:val="28"/>
          <w:lang w:val="en-US"/>
        </w:rPr>
        <w:t>ich</w:t>
      </w:r>
      <w:r w:rsidR="007054D3" w:rsidRPr="00285254">
        <w:rPr>
          <w:rFonts w:ascii="Times New Roman" w:eastAsia="Arial" w:hAnsi="Times New Roman"/>
          <w:sz w:val="28"/>
          <w:szCs w:val="28"/>
          <w:lang w:val="en-US"/>
        </w:rPr>
        <w:t xml:space="preserve"> </w:t>
      </w:r>
      <w:r w:rsidRPr="00285254">
        <w:rPr>
          <w:rFonts w:ascii="Times New Roman" w:eastAsia="Arial" w:hAnsi="Times New Roman"/>
          <w:sz w:val="28"/>
          <w:szCs w:val="28"/>
          <w:lang w:val="en-US"/>
        </w:rPr>
        <w:t>geometriyalarni</w:t>
      </w:r>
      <w:r w:rsidR="007054D3" w:rsidRPr="00285254">
        <w:rPr>
          <w:rFonts w:ascii="Times New Roman" w:eastAsia="Arial" w:hAnsi="Times New Roman"/>
          <w:sz w:val="28"/>
          <w:szCs w:val="28"/>
          <w:lang w:val="en-US"/>
        </w:rPr>
        <w:t xml:space="preserve"> </w:t>
      </w:r>
      <w:r>
        <w:rPr>
          <w:rFonts w:ascii="Times New Roman" w:eastAsia="Arial" w:hAnsi="Times New Roman"/>
          <w:sz w:val="28"/>
          <w:szCs w:val="28"/>
          <w:lang w:val="uz-Cyrl-UZ"/>
        </w:rPr>
        <w:t>h</w:t>
      </w:r>
      <w:r w:rsidRPr="00285254">
        <w:rPr>
          <w:rFonts w:ascii="Times New Roman" w:eastAsia="Arial" w:hAnsi="Times New Roman"/>
          <w:sz w:val="28"/>
          <w:szCs w:val="28"/>
          <w:lang w:val="en-US"/>
        </w:rPr>
        <w:t>osil</w:t>
      </w:r>
      <w:r w:rsidR="007054D3" w:rsidRPr="00285254">
        <w:rPr>
          <w:rFonts w:ascii="Times New Roman" w:eastAsia="Arial" w:hAnsi="Times New Roman"/>
          <w:sz w:val="28"/>
          <w:szCs w:val="28"/>
          <w:lang w:val="en-US"/>
        </w:rPr>
        <w:t xml:space="preserve"> </w:t>
      </w:r>
      <w:r>
        <w:rPr>
          <w:rFonts w:ascii="Times New Roman" w:eastAsia="Arial" w:hAnsi="Times New Roman"/>
          <w:sz w:val="28"/>
          <w:szCs w:val="28"/>
          <w:lang w:val="uz-Cyrl-UZ"/>
        </w:rPr>
        <w:t>qilish</w:t>
      </w:r>
      <w:r w:rsidR="007054D3" w:rsidRPr="00285254">
        <w:rPr>
          <w:rFonts w:ascii="Times New Roman" w:eastAsia="Arial" w:hAnsi="Times New Roman"/>
          <w:sz w:val="28"/>
          <w:szCs w:val="28"/>
          <w:lang w:val="en-US"/>
        </w:rPr>
        <w:t xml:space="preserve"> </w:t>
      </w:r>
      <w:r w:rsidRPr="00285254">
        <w:rPr>
          <w:rFonts w:ascii="Times New Roman" w:eastAsia="Arial" w:hAnsi="Times New Roman"/>
          <w:sz w:val="28"/>
          <w:szCs w:val="28"/>
          <w:lang w:val="en-US"/>
        </w:rPr>
        <w:t>usullari</w:t>
      </w:r>
      <w:r w:rsidR="007054D3" w:rsidRPr="00285254">
        <w:rPr>
          <w:rFonts w:ascii="Times New Roman" w:eastAsia="Arial" w:hAnsi="Times New Roman"/>
          <w:sz w:val="28"/>
          <w:szCs w:val="28"/>
          <w:lang w:val="en-US"/>
        </w:rPr>
        <w:t>.</w:t>
      </w:r>
    </w:p>
    <w:p w:rsidR="007054D3" w:rsidRPr="007054D3" w:rsidRDefault="007054D3" w:rsidP="006B42C5">
      <w:pPr>
        <w:spacing w:after="0" w:line="360" w:lineRule="auto"/>
        <w:ind w:firstLine="709"/>
        <w:jc w:val="center"/>
        <w:rPr>
          <w:rFonts w:ascii="Times New Roman" w:hAnsi="Times New Roman"/>
          <w:b/>
          <w:bCs/>
          <w:sz w:val="28"/>
          <w:szCs w:val="28"/>
          <w:lang w:val="uz-Cyrl-UZ"/>
        </w:rPr>
      </w:pPr>
      <w:r w:rsidRPr="007054D3">
        <w:rPr>
          <w:rFonts w:ascii="Times New Roman" w:hAnsi="Times New Roman"/>
          <w:b/>
          <w:bCs/>
          <w:sz w:val="28"/>
          <w:szCs w:val="28"/>
          <w:lang w:val="uz-Cyrl-UZ"/>
        </w:rPr>
        <w:lastRenderedPageBreak/>
        <w:t>3</w:t>
      </w:r>
      <w:r w:rsidRPr="00285254">
        <w:rPr>
          <w:rFonts w:ascii="Times New Roman" w:hAnsi="Times New Roman"/>
          <w:b/>
          <w:bCs/>
          <w:sz w:val="28"/>
          <w:szCs w:val="28"/>
          <w:lang w:val="en-US"/>
        </w:rPr>
        <w:t>.</w:t>
      </w:r>
      <w:r w:rsidR="00285254" w:rsidRPr="00285254">
        <w:rPr>
          <w:rFonts w:ascii="Times New Roman" w:hAnsi="Times New Roman"/>
          <w:b/>
          <w:bCs/>
          <w:sz w:val="28"/>
          <w:szCs w:val="28"/>
          <w:lang w:val="en-US"/>
        </w:rPr>
        <w:t>Empirik</w:t>
      </w:r>
      <w:r w:rsidRPr="00285254">
        <w:rPr>
          <w:rFonts w:ascii="Times New Roman" w:hAnsi="Times New Roman"/>
          <w:b/>
          <w:bCs/>
          <w:sz w:val="28"/>
          <w:szCs w:val="28"/>
          <w:lang w:val="en-US"/>
        </w:rPr>
        <w:t xml:space="preserve"> </w:t>
      </w:r>
      <w:r w:rsidR="00285254" w:rsidRPr="00285254">
        <w:rPr>
          <w:rFonts w:ascii="Times New Roman" w:hAnsi="Times New Roman"/>
          <w:b/>
          <w:bCs/>
          <w:sz w:val="28"/>
          <w:szCs w:val="28"/>
          <w:lang w:val="en-US"/>
        </w:rPr>
        <w:t>usullar</w:t>
      </w:r>
      <w:r w:rsidRPr="00285254">
        <w:rPr>
          <w:rFonts w:ascii="Times New Roman" w:hAnsi="Times New Roman"/>
          <w:b/>
          <w:bCs/>
          <w:sz w:val="28"/>
          <w:szCs w:val="28"/>
          <w:lang w:val="en-US"/>
        </w:rPr>
        <w:t xml:space="preserve"> </w:t>
      </w:r>
      <w:r w:rsidR="00285254" w:rsidRPr="00285254">
        <w:rPr>
          <w:rFonts w:ascii="Times New Roman" w:hAnsi="Times New Roman"/>
          <w:b/>
          <w:bCs/>
          <w:sz w:val="28"/>
          <w:szCs w:val="28"/>
          <w:lang w:val="en-US"/>
        </w:rPr>
        <w:t>va</w:t>
      </w:r>
      <w:r w:rsidRPr="00285254">
        <w:rPr>
          <w:rFonts w:ascii="Times New Roman" w:hAnsi="Times New Roman"/>
          <w:b/>
          <w:bCs/>
          <w:sz w:val="28"/>
          <w:szCs w:val="28"/>
          <w:lang w:val="en-US"/>
        </w:rPr>
        <w:t xml:space="preserve"> </w:t>
      </w:r>
      <w:r w:rsidR="00285254" w:rsidRPr="00285254">
        <w:rPr>
          <w:rFonts w:ascii="Times New Roman" w:hAnsi="Times New Roman"/>
          <w:b/>
          <w:bCs/>
          <w:sz w:val="28"/>
          <w:szCs w:val="28"/>
          <w:lang w:val="en-US"/>
        </w:rPr>
        <w:t>ularniig</w:t>
      </w:r>
      <w:r w:rsidRPr="00285254">
        <w:rPr>
          <w:rFonts w:ascii="Times New Roman" w:hAnsi="Times New Roman"/>
          <w:b/>
          <w:bCs/>
          <w:sz w:val="28"/>
          <w:szCs w:val="28"/>
          <w:lang w:val="en-US"/>
        </w:rPr>
        <w:t xml:space="preserve"> </w:t>
      </w:r>
      <w:r w:rsidR="00285254" w:rsidRPr="00285254">
        <w:rPr>
          <w:rFonts w:ascii="Times New Roman" w:hAnsi="Times New Roman"/>
          <w:b/>
          <w:bCs/>
          <w:sz w:val="28"/>
          <w:szCs w:val="28"/>
          <w:lang w:val="en-US"/>
        </w:rPr>
        <w:t>zamonaviy</w:t>
      </w:r>
      <w:r w:rsidRPr="007054D3">
        <w:rPr>
          <w:rFonts w:ascii="Times New Roman" w:hAnsi="Times New Roman"/>
          <w:b/>
          <w:bCs/>
          <w:sz w:val="28"/>
          <w:szCs w:val="28"/>
          <w:lang w:val="uz-Cyrl-UZ"/>
        </w:rPr>
        <w:t xml:space="preserve"> </w:t>
      </w:r>
      <w:r w:rsidR="00285254">
        <w:rPr>
          <w:rFonts w:ascii="Times New Roman" w:hAnsi="Times New Roman"/>
          <w:b/>
          <w:bCs/>
          <w:sz w:val="28"/>
          <w:szCs w:val="28"/>
          <w:lang w:val="uz-Cyrl-UZ"/>
        </w:rPr>
        <w:t>kimyo</w:t>
      </w:r>
      <w:r w:rsidRPr="007054D3">
        <w:rPr>
          <w:rFonts w:ascii="Times New Roman" w:hAnsi="Times New Roman"/>
          <w:b/>
          <w:bCs/>
          <w:sz w:val="28"/>
          <w:szCs w:val="28"/>
          <w:lang w:val="uz-Cyrl-UZ"/>
        </w:rPr>
        <w:t xml:space="preserve"> </w:t>
      </w:r>
      <w:r w:rsidR="00285254" w:rsidRPr="00285254">
        <w:rPr>
          <w:rFonts w:ascii="Times New Roman" w:hAnsi="Times New Roman"/>
          <w:b/>
          <w:bCs/>
          <w:sz w:val="28"/>
          <w:szCs w:val="28"/>
          <w:lang w:val="en-US"/>
        </w:rPr>
        <w:t>muammolar</w:t>
      </w:r>
      <w:r w:rsidR="00285254">
        <w:rPr>
          <w:rFonts w:ascii="Times New Roman" w:hAnsi="Times New Roman"/>
          <w:b/>
          <w:bCs/>
          <w:sz w:val="28"/>
          <w:szCs w:val="28"/>
          <w:lang w:val="uz-Cyrl-UZ"/>
        </w:rPr>
        <w:t>i</w:t>
      </w:r>
      <w:r w:rsidR="00285254" w:rsidRPr="00285254">
        <w:rPr>
          <w:rFonts w:ascii="Times New Roman" w:hAnsi="Times New Roman"/>
          <w:b/>
          <w:bCs/>
          <w:sz w:val="28"/>
          <w:szCs w:val="28"/>
          <w:lang w:val="en-US"/>
        </w:rPr>
        <w:t>ni</w:t>
      </w:r>
      <w:r w:rsidRPr="00285254">
        <w:rPr>
          <w:rFonts w:ascii="Times New Roman" w:hAnsi="Times New Roman"/>
          <w:b/>
          <w:bCs/>
          <w:sz w:val="28"/>
          <w:szCs w:val="28"/>
          <w:lang w:val="en-US"/>
        </w:rPr>
        <w:t xml:space="preserve"> </w:t>
      </w:r>
      <w:r w:rsidR="00285254" w:rsidRPr="00285254">
        <w:rPr>
          <w:rFonts w:ascii="Times New Roman" w:hAnsi="Times New Roman"/>
          <w:b/>
          <w:bCs/>
          <w:sz w:val="28"/>
          <w:szCs w:val="28"/>
          <w:lang w:val="en-US"/>
        </w:rPr>
        <w:t>yechishda</w:t>
      </w:r>
      <w:r w:rsidRPr="00285254">
        <w:rPr>
          <w:rFonts w:ascii="Times New Roman" w:hAnsi="Times New Roman"/>
          <w:b/>
          <w:bCs/>
          <w:sz w:val="28"/>
          <w:szCs w:val="28"/>
          <w:lang w:val="en-US"/>
        </w:rPr>
        <w:t xml:space="preserve"> </w:t>
      </w:r>
      <w:r w:rsidR="00285254">
        <w:rPr>
          <w:rFonts w:ascii="Times New Roman" w:hAnsi="Times New Roman"/>
          <w:b/>
          <w:bCs/>
          <w:sz w:val="28"/>
          <w:szCs w:val="28"/>
          <w:lang w:val="uz-Cyrl-UZ"/>
        </w:rPr>
        <w:t>qo‘</w:t>
      </w:r>
      <w:r w:rsidR="00285254" w:rsidRPr="00285254">
        <w:rPr>
          <w:rFonts w:ascii="Times New Roman" w:hAnsi="Times New Roman"/>
          <w:b/>
          <w:bCs/>
          <w:sz w:val="28"/>
          <w:szCs w:val="28"/>
          <w:lang w:val="en-US"/>
        </w:rPr>
        <w:t>llanilishi</w:t>
      </w:r>
      <w:r w:rsidRPr="00285254">
        <w:rPr>
          <w:rFonts w:ascii="Times New Roman" w:hAnsi="Times New Roman"/>
          <w:b/>
          <w:bCs/>
          <w:sz w:val="28"/>
          <w:szCs w:val="28"/>
          <w:lang w:val="en-US"/>
        </w:rPr>
        <w:t>.</w:t>
      </w:r>
      <w:r w:rsidRPr="007054D3">
        <w:rPr>
          <w:rFonts w:ascii="Times New Roman" w:hAnsi="Times New Roman"/>
          <w:b/>
          <w:bCs/>
          <w:sz w:val="28"/>
          <w:szCs w:val="28"/>
          <w:lang w:val="uz-Cyrl-UZ"/>
        </w:rPr>
        <w:t xml:space="preserve"> </w:t>
      </w:r>
    </w:p>
    <w:p w:rsidR="007054D3" w:rsidRPr="00285254" w:rsidRDefault="00285254" w:rsidP="006B42C5">
      <w:pPr>
        <w:spacing w:after="0" w:line="360" w:lineRule="auto"/>
        <w:ind w:firstLine="709"/>
        <w:jc w:val="both"/>
        <w:rPr>
          <w:rFonts w:ascii="Times New Roman" w:hAnsi="Times New Roman"/>
          <w:sz w:val="28"/>
          <w:szCs w:val="28"/>
          <w:lang w:val="en-US"/>
        </w:rPr>
      </w:pPr>
      <w:r>
        <w:rPr>
          <w:rFonts w:ascii="Times New Roman" w:eastAsia="Arial" w:hAnsi="Times New Roman"/>
          <w:sz w:val="28"/>
          <w:szCs w:val="28"/>
          <w:lang w:val="uz-Cyrl-UZ"/>
        </w:rPr>
        <w:t>E</w:t>
      </w:r>
      <w:r w:rsidRPr="00285254">
        <w:rPr>
          <w:rFonts w:ascii="Times New Roman" w:eastAsia="Arial" w:hAnsi="Times New Roman"/>
          <w:sz w:val="28"/>
          <w:szCs w:val="28"/>
          <w:lang w:val="en-US"/>
        </w:rPr>
        <w:t>mpirik</w:t>
      </w:r>
      <w:r w:rsidR="007054D3" w:rsidRPr="00285254">
        <w:rPr>
          <w:rFonts w:ascii="Times New Roman" w:eastAsia="Arial" w:hAnsi="Times New Roman"/>
          <w:sz w:val="28"/>
          <w:szCs w:val="28"/>
          <w:lang w:val="en-US"/>
        </w:rPr>
        <w:t xml:space="preserve"> </w:t>
      </w:r>
      <w:r w:rsidRPr="00285254">
        <w:rPr>
          <w:rFonts w:ascii="Times New Roman" w:eastAsia="Arial" w:hAnsi="Times New Roman"/>
          <w:sz w:val="28"/>
          <w:szCs w:val="28"/>
          <w:lang w:val="en-US"/>
        </w:rPr>
        <w:t>usullariing</w:t>
      </w:r>
      <w:r w:rsidR="007054D3" w:rsidRPr="00285254">
        <w:rPr>
          <w:rFonts w:ascii="Times New Roman" w:eastAsia="Arial" w:hAnsi="Times New Roman"/>
          <w:sz w:val="28"/>
          <w:szCs w:val="28"/>
          <w:lang w:val="en-US"/>
        </w:rPr>
        <w:t xml:space="preserve"> </w:t>
      </w:r>
      <w:r w:rsidRPr="00285254">
        <w:rPr>
          <w:rFonts w:ascii="Times New Roman" w:eastAsia="Arial" w:hAnsi="Times New Roman"/>
          <w:sz w:val="28"/>
          <w:szCs w:val="28"/>
          <w:lang w:val="en-US"/>
        </w:rPr>
        <w:t>afzalliklari</w:t>
      </w:r>
      <w:r w:rsidR="007054D3" w:rsidRPr="007054D3">
        <w:rPr>
          <w:rFonts w:ascii="Times New Roman" w:eastAsia="Arial" w:hAnsi="Times New Roman"/>
          <w:sz w:val="28"/>
          <w:szCs w:val="28"/>
          <w:lang w:val="uz-Cyrl-UZ"/>
        </w:rPr>
        <w:t xml:space="preserve"> </w:t>
      </w:r>
      <w:r w:rsidRPr="00285254">
        <w:rPr>
          <w:rFonts w:ascii="Times New Roman" w:eastAsia="Arial" w:hAnsi="Times New Roman"/>
          <w:sz w:val="28"/>
          <w:szCs w:val="28"/>
          <w:lang w:val="en-US"/>
        </w:rPr>
        <w:t>va</w:t>
      </w:r>
      <w:r w:rsidR="007054D3" w:rsidRPr="00285254">
        <w:rPr>
          <w:rFonts w:ascii="Times New Roman" w:eastAsia="Arial" w:hAnsi="Times New Roman"/>
          <w:sz w:val="28"/>
          <w:szCs w:val="28"/>
          <w:lang w:val="en-US"/>
        </w:rPr>
        <w:t xml:space="preserve"> </w:t>
      </w:r>
      <w:r w:rsidRPr="00285254">
        <w:rPr>
          <w:rFonts w:ascii="Times New Roman" w:eastAsia="Arial" w:hAnsi="Times New Roman"/>
          <w:sz w:val="28"/>
          <w:szCs w:val="28"/>
          <w:lang w:val="en-US"/>
        </w:rPr>
        <w:t>kamchiliklari</w:t>
      </w:r>
      <w:r w:rsidR="007054D3" w:rsidRPr="00285254">
        <w:rPr>
          <w:rFonts w:ascii="Times New Roman" w:eastAsia="Arial" w:hAnsi="Times New Roman"/>
          <w:sz w:val="28"/>
          <w:szCs w:val="28"/>
          <w:lang w:val="en-US"/>
        </w:rPr>
        <w:t>.</w:t>
      </w:r>
      <w:r w:rsidR="007054D3" w:rsidRPr="007054D3">
        <w:rPr>
          <w:rFonts w:ascii="Times New Roman" w:eastAsia="Arial" w:hAnsi="Times New Roman"/>
          <w:sz w:val="28"/>
          <w:szCs w:val="28"/>
          <w:lang w:val="uz-Cyrl-UZ"/>
        </w:rPr>
        <w:t xml:space="preserve"> </w:t>
      </w:r>
      <w:r>
        <w:rPr>
          <w:rFonts w:ascii="Times New Roman" w:hAnsi="Times New Roman"/>
          <w:sz w:val="28"/>
          <w:szCs w:val="28"/>
          <w:lang w:val="uz-Cyrl-UZ"/>
        </w:rPr>
        <w:t>Mexanika</w:t>
      </w:r>
      <w:r w:rsidR="007054D3" w:rsidRPr="007054D3">
        <w:rPr>
          <w:rFonts w:ascii="Times New Roman" w:hAnsi="Times New Roman"/>
          <w:sz w:val="28"/>
          <w:szCs w:val="28"/>
          <w:lang w:val="uz-Cyrl-UZ"/>
        </w:rPr>
        <w:t xml:space="preserve"> </w:t>
      </w:r>
      <w:r w:rsidRPr="00285254">
        <w:rPr>
          <w:rFonts w:ascii="Times New Roman" w:hAnsi="Times New Roman"/>
          <w:sz w:val="28"/>
          <w:szCs w:val="28"/>
          <w:lang w:val="en-US"/>
        </w:rPr>
        <w:t>usullarida</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parametrlash</w:t>
      </w:r>
      <w:r w:rsidR="007054D3" w:rsidRPr="00285254">
        <w:rPr>
          <w:rFonts w:ascii="Times New Roman" w:hAnsi="Times New Roman"/>
          <w:sz w:val="28"/>
          <w:szCs w:val="28"/>
          <w:lang w:val="en-US"/>
        </w:rPr>
        <w:t xml:space="preserve"> </w:t>
      </w:r>
      <w:r>
        <w:rPr>
          <w:rFonts w:ascii="Times New Roman" w:hAnsi="Times New Roman"/>
          <w:sz w:val="28"/>
          <w:szCs w:val="28"/>
          <w:lang w:val="uz-Cyrl-UZ"/>
        </w:rPr>
        <w:t>q</w:t>
      </w:r>
      <w:r w:rsidRPr="00285254">
        <w:rPr>
          <w:rFonts w:ascii="Times New Roman" w:hAnsi="Times New Roman"/>
          <w:sz w:val="28"/>
          <w:szCs w:val="28"/>
          <w:lang w:val="en-US"/>
        </w:rPr>
        <w:t>oidalar</w:t>
      </w:r>
      <w:r>
        <w:rPr>
          <w:rFonts w:ascii="Times New Roman" w:hAnsi="Times New Roman"/>
          <w:sz w:val="28"/>
          <w:szCs w:val="28"/>
          <w:lang w:val="uz-Cyrl-UZ"/>
        </w:rPr>
        <w:t>i</w:t>
      </w:r>
      <w:r w:rsidR="007054D3" w:rsidRPr="00285254">
        <w:rPr>
          <w:rFonts w:ascii="Times New Roman" w:hAnsi="Times New Roman"/>
          <w:sz w:val="28"/>
          <w:szCs w:val="28"/>
          <w:lang w:val="en-US"/>
        </w:rPr>
        <w:t xml:space="preserve">. </w:t>
      </w:r>
      <w:r>
        <w:rPr>
          <w:rFonts w:ascii="Times New Roman" w:hAnsi="Times New Roman"/>
          <w:sz w:val="28"/>
          <w:szCs w:val="28"/>
          <w:lang w:val="uz-Cyrl-UZ"/>
        </w:rPr>
        <w:t>Empirik</w:t>
      </w:r>
      <w:r w:rsidR="007054D3" w:rsidRPr="007054D3">
        <w:rPr>
          <w:rFonts w:ascii="Times New Roman" w:hAnsi="Times New Roman"/>
          <w:sz w:val="28"/>
          <w:szCs w:val="28"/>
          <w:lang w:val="uz-Cyrl-UZ"/>
        </w:rPr>
        <w:t xml:space="preserve"> </w:t>
      </w:r>
      <w:r>
        <w:rPr>
          <w:rFonts w:ascii="Times New Roman" w:hAnsi="Times New Roman"/>
          <w:sz w:val="28"/>
          <w:szCs w:val="28"/>
          <w:lang w:val="uz-Cyrl-UZ"/>
        </w:rPr>
        <w:t>usullardan</w:t>
      </w:r>
      <w:r w:rsidR="007054D3" w:rsidRPr="007054D3">
        <w:rPr>
          <w:rFonts w:ascii="Times New Roman" w:hAnsi="Times New Roman"/>
          <w:sz w:val="28"/>
          <w:szCs w:val="28"/>
          <w:lang w:val="uz-Cyrl-UZ"/>
        </w:rPr>
        <w:t xml:space="preserve"> </w:t>
      </w:r>
      <w:r w:rsidRPr="00285254">
        <w:rPr>
          <w:rFonts w:ascii="Times New Roman" w:hAnsi="Times New Roman"/>
          <w:sz w:val="28"/>
          <w:szCs w:val="28"/>
          <w:lang w:val="en-US"/>
        </w:rPr>
        <w:t>olinadigan</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parametrlar</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Zamonaviy</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kimyoviy</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muammolar</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yechimida</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empirik</w:t>
      </w:r>
      <w:r w:rsidR="007054D3" w:rsidRPr="00285254">
        <w:rPr>
          <w:rFonts w:ascii="Times New Roman" w:hAnsi="Times New Roman"/>
          <w:sz w:val="28"/>
          <w:szCs w:val="28"/>
          <w:lang w:val="en-US"/>
        </w:rPr>
        <w:t xml:space="preserve"> </w:t>
      </w:r>
      <w:r w:rsidRPr="00285254">
        <w:rPr>
          <w:rFonts w:ascii="Times New Roman" w:hAnsi="Times New Roman"/>
          <w:sz w:val="28"/>
          <w:szCs w:val="28"/>
          <w:lang w:val="en-US"/>
        </w:rPr>
        <w:t>usullariing</w:t>
      </w:r>
      <w:r w:rsidR="007054D3" w:rsidRPr="00285254">
        <w:rPr>
          <w:rFonts w:ascii="Times New Roman" w:hAnsi="Times New Roman"/>
          <w:sz w:val="28"/>
          <w:szCs w:val="28"/>
          <w:lang w:val="en-US"/>
        </w:rPr>
        <w:t xml:space="preserve"> </w:t>
      </w:r>
      <w:r>
        <w:rPr>
          <w:rFonts w:ascii="Times New Roman" w:hAnsi="Times New Roman"/>
          <w:sz w:val="28"/>
          <w:szCs w:val="28"/>
          <w:lang w:val="uz-Cyrl-UZ"/>
        </w:rPr>
        <w:t>qo‘</w:t>
      </w:r>
      <w:r w:rsidRPr="00285254">
        <w:rPr>
          <w:rFonts w:ascii="Times New Roman" w:hAnsi="Times New Roman"/>
          <w:sz w:val="28"/>
          <w:szCs w:val="28"/>
          <w:lang w:val="en-US"/>
        </w:rPr>
        <w:t>llanilishi</w:t>
      </w:r>
      <w:r w:rsidR="007054D3" w:rsidRPr="00285254">
        <w:rPr>
          <w:rFonts w:ascii="Times New Roman" w:hAnsi="Times New Roman"/>
          <w:sz w:val="28"/>
          <w:szCs w:val="28"/>
          <w:lang w:val="en-US"/>
        </w:rPr>
        <w:t>.</w:t>
      </w:r>
    </w:p>
    <w:p w:rsidR="007054D3" w:rsidRPr="00285254" w:rsidRDefault="007054D3" w:rsidP="006B42C5">
      <w:pPr>
        <w:pStyle w:val="Bodytext20"/>
        <w:shd w:val="clear" w:color="auto" w:fill="auto"/>
        <w:spacing w:line="360" w:lineRule="auto"/>
        <w:ind w:firstLine="709"/>
        <w:jc w:val="center"/>
        <w:rPr>
          <w:rFonts w:ascii="Times New Roman" w:hAnsi="Times New Roman"/>
          <w:sz w:val="28"/>
          <w:szCs w:val="28"/>
          <w:lang w:val="en-US"/>
        </w:rPr>
      </w:pPr>
      <w:r w:rsidRPr="007054D3">
        <w:rPr>
          <w:rFonts w:ascii="Times New Roman" w:hAnsi="Times New Roman"/>
          <w:sz w:val="28"/>
          <w:szCs w:val="28"/>
          <w:lang w:val="uz-Cyrl-UZ"/>
        </w:rPr>
        <w:t>4</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Molekulyar</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dinamika</w:t>
      </w:r>
      <w:r w:rsidRPr="00285254">
        <w:rPr>
          <w:rFonts w:ascii="Times New Roman" w:hAnsi="Times New Roman"/>
          <w:sz w:val="28"/>
          <w:szCs w:val="28"/>
          <w:lang w:val="en-US"/>
        </w:rPr>
        <w:t>.</w:t>
      </w:r>
    </w:p>
    <w:p w:rsidR="007054D3" w:rsidRPr="00285254" w:rsidRDefault="00285254" w:rsidP="006B42C5">
      <w:pPr>
        <w:pStyle w:val="Bodytext10"/>
        <w:shd w:val="clear" w:color="auto" w:fill="auto"/>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z-Cyrl-UZ"/>
        </w:rPr>
        <w:t>H</w:t>
      </w:r>
      <w:r w:rsidRPr="00285254">
        <w:rPr>
          <w:rFonts w:ascii="Times New Roman" w:hAnsi="Times New Roman" w:cs="Times New Roman"/>
          <w:sz w:val="28"/>
          <w:szCs w:val="28"/>
          <w:lang w:val="en-US"/>
        </w:rPr>
        <w:t>arakatlarni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sonli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ifodalash</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usullari</w:t>
      </w:r>
      <w:r w:rsidR="007054D3" w:rsidRPr="00285254">
        <w:rPr>
          <w:rFonts w:ascii="Times New Roman" w:hAnsi="Times New Roman" w:cs="Times New Roman"/>
          <w:sz w:val="28"/>
          <w:szCs w:val="28"/>
          <w:lang w:val="en-US"/>
        </w:rPr>
        <w:t xml:space="preserve">. </w:t>
      </w:r>
      <w:r>
        <w:rPr>
          <w:rFonts w:ascii="Times New Roman" w:hAnsi="Times New Roman" w:cs="Times New Roman"/>
          <w:sz w:val="28"/>
          <w:szCs w:val="28"/>
          <w:lang w:val="uz-Cyrl-UZ"/>
        </w:rPr>
        <w:t>H</w:t>
      </w:r>
      <w:r w:rsidRPr="00285254">
        <w:rPr>
          <w:rFonts w:ascii="Times New Roman" w:hAnsi="Times New Roman" w:cs="Times New Roman"/>
          <w:sz w:val="28"/>
          <w:szCs w:val="28"/>
          <w:lang w:val="en-US"/>
        </w:rPr>
        <w:t>isoblash</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usullari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va</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majmualari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Kimyoviy</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muammolar</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yechimida</w:t>
      </w:r>
      <w:r w:rsidR="007054D3" w:rsidRPr="00285254">
        <w:rPr>
          <w:rFonts w:ascii="Times New Roman" w:hAnsi="Times New Roman" w:cs="Times New Roman"/>
          <w:sz w:val="28"/>
          <w:szCs w:val="28"/>
          <w:lang w:val="en-US"/>
        </w:rPr>
        <w:t xml:space="preserve"> </w:t>
      </w:r>
      <w:r>
        <w:rPr>
          <w:rFonts w:ascii="Times New Roman" w:hAnsi="Times New Roman" w:cs="Times New Roman"/>
          <w:sz w:val="28"/>
          <w:szCs w:val="28"/>
          <w:lang w:val="uz-Cyrl-UZ"/>
        </w:rPr>
        <w:t>qo‘</w:t>
      </w:r>
      <w:r w:rsidRPr="00285254">
        <w:rPr>
          <w:rFonts w:ascii="Times New Roman" w:hAnsi="Times New Roman" w:cs="Times New Roman"/>
          <w:sz w:val="28"/>
          <w:szCs w:val="28"/>
          <w:lang w:val="en-US"/>
        </w:rPr>
        <w:t>llanilishi</w:t>
      </w:r>
      <w:r w:rsidR="007054D3" w:rsidRPr="00285254">
        <w:rPr>
          <w:rFonts w:ascii="Times New Roman" w:hAnsi="Times New Roman" w:cs="Times New Roman"/>
          <w:sz w:val="28"/>
          <w:szCs w:val="28"/>
          <w:lang w:val="en-US"/>
        </w:rPr>
        <w:t>.</w:t>
      </w:r>
    </w:p>
    <w:p w:rsidR="007054D3" w:rsidRPr="00285254" w:rsidRDefault="007054D3" w:rsidP="006B42C5">
      <w:pPr>
        <w:pStyle w:val="Bodytext20"/>
        <w:shd w:val="clear" w:color="auto" w:fill="auto"/>
        <w:spacing w:line="360" w:lineRule="auto"/>
        <w:ind w:firstLine="709"/>
        <w:jc w:val="center"/>
        <w:rPr>
          <w:rFonts w:ascii="Times New Roman" w:hAnsi="Times New Roman"/>
          <w:sz w:val="28"/>
          <w:szCs w:val="28"/>
          <w:lang w:val="en-US"/>
        </w:rPr>
      </w:pPr>
      <w:r w:rsidRPr="007054D3">
        <w:rPr>
          <w:rFonts w:ascii="Times New Roman" w:hAnsi="Times New Roman"/>
          <w:sz w:val="28"/>
          <w:szCs w:val="28"/>
          <w:lang w:val="uz-Cyrl-UZ"/>
        </w:rPr>
        <w:t>5</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Yar</w:t>
      </w:r>
      <w:r w:rsidR="00285254">
        <w:rPr>
          <w:rFonts w:ascii="Times New Roman" w:hAnsi="Times New Roman"/>
          <w:sz w:val="28"/>
          <w:szCs w:val="28"/>
          <w:lang w:val="uz-Cyrl-UZ"/>
        </w:rPr>
        <w:t>i</w:t>
      </w:r>
      <w:r w:rsidR="00285254" w:rsidRPr="00285254">
        <w:rPr>
          <w:rFonts w:ascii="Times New Roman" w:hAnsi="Times New Roman"/>
          <w:sz w:val="28"/>
          <w:szCs w:val="28"/>
          <w:lang w:val="en-US"/>
        </w:rPr>
        <w:t>mempirik</w:t>
      </w:r>
      <w:r w:rsidRPr="00285254">
        <w:rPr>
          <w:rFonts w:ascii="Times New Roman" w:hAnsi="Times New Roman"/>
          <w:sz w:val="28"/>
          <w:szCs w:val="28"/>
          <w:lang w:val="en-US"/>
        </w:rPr>
        <w:t xml:space="preserve"> </w:t>
      </w:r>
      <w:r w:rsidR="00285254">
        <w:rPr>
          <w:rFonts w:ascii="Times New Roman" w:hAnsi="Times New Roman"/>
          <w:sz w:val="28"/>
          <w:szCs w:val="28"/>
          <w:lang w:val="uz-Cyrl-UZ"/>
        </w:rPr>
        <w:t>h</w:t>
      </w:r>
      <w:r w:rsidR="00285254" w:rsidRPr="00285254">
        <w:rPr>
          <w:rFonts w:ascii="Times New Roman" w:hAnsi="Times New Roman"/>
          <w:sz w:val="28"/>
          <w:szCs w:val="28"/>
          <w:lang w:val="en-US"/>
        </w:rPr>
        <w:t>isoblash</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usull</w:t>
      </w:r>
      <w:r w:rsidR="00285254">
        <w:rPr>
          <w:rFonts w:ascii="Times New Roman" w:hAnsi="Times New Roman"/>
          <w:sz w:val="28"/>
          <w:szCs w:val="28"/>
          <w:lang w:val="uz-Cyrl-UZ"/>
        </w:rPr>
        <w:t>a</w:t>
      </w:r>
      <w:r w:rsidR="00285254" w:rsidRPr="00285254">
        <w:rPr>
          <w:rFonts w:ascii="Times New Roman" w:hAnsi="Times New Roman"/>
          <w:sz w:val="28"/>
          <w:szCs w:val="28"/>
          <w:lang w:val="en-US"/>
        </w:rPr>
        <w:t>rinnng</w:t>
      </w:r>
      <w:r w:rsidRPr="00285254">
        <w:rPr>
          <w:rFonts w:ascii="Times New Roman" w:hAnsi="Times New Roman"/>
          <w:sz w:val="28"/>
          <w:szCs w:val="28"/>
          <w:lang w:val="en-US"/>
        </w:rPr>
        <w:t xml:space="preserve"> </w:t>
      </w:r>
      <w:r w:rsidR="00285254" w:rsidRPr="00285254">
        <w:rPr>
          <w:rFonts w:ascii="Times New Roman" w:hAnsi="Times New Roman"/>
          <w:b w:val="0"/>
          <w:sz w:val="28"/>
          <w:szCs w:val="28"/>
          <w:lang w:val="en-US"/>
        </w:rPr>
        <w:t>zamonaviy</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kim</w:t>
      </w:r>
      <w:r w:rsidR="00285254">
        <w:rPr>
          <w:rFonts w:ascii="Times New Roman" w:hAnsi="Times New Roman"/>
          <w:sz w:val="28"/>
          <w:szCs w:val="28"/>
          <w:lang w:val="uz-Cyrl-UZ"/>
        </w:rPr>
        <w:t>yo</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muammolarini</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yechishda</w:t>
      </w:r>
      <w:r w:rsidRPr="00285254">
        <w:rPr>
          <w:rFonts w:ascii="Times New Roman" w:hAnsi="Times New Roman"/>
          <w:sz w:val="28"/>
          <w:szCs w:val="28"/>
          <w:lang w:val="en-US"/>
        </w:rPr>
        <w:t xml:space="preserve"> </w:t>
      </w:r>
      <w:r w:rsidR="00285254">
        <w:rPr>
          <w:rFonts w:ascii="Times New Roman" w:hAnsi="Times New Roman"/>
          <w:sz w:val="28"/>
          <w:szCs w:val="28"/>
          <w:lang w:val="uz-Cyrl-UZ"/>
        </w:rPr>
        <w:t>qo‘</w:t>
      </w:r>
      <w:r w:rsidR="00285254" w:rsidRPr="00285254">
        <w:rPr>
          <w:rFonts w:ascii="Times New Roman" w:hAnsi="Times New Roman"/>
          <w:sz w:val="28"/>
          <w:szCs w:val="28"/>
          <w:lang w:val="en-US"/>
        </w:rPr>
        <w:t>llanilishi</w:t>
      </w:r>
      <w:r w:rsidRPr="00285254">
        <w:rPr>
          <w:rFonts w:ascii="Times New Roman" w:hAnsi="Times New Roman"/>
          <w:sz w:val="28"/>
          <w:szCs w:val="28"/>
          <w:lang w:val="en-US"/>
        </w:rPr>
        <w:t xml:space="preserve">. </w:t>
      </w:r>
    </w:p>
    <w:p w:rsidR="007054D3" w:rsidRPr="00285254" w:rsidRDefault="00285254" w:rsidP="006B42C5">
      <w:pPr>
        <w:pStyle w:val="Bodytext20"/>
        <w:shd w:val="clear" w:color="auto" w:fill="auto"/>
        <w:spacing w:line="360" w:lineRule="auto"/>
        <w:ind w:firstLine="709"/>
        <w:jc w:val="both"/>
        <w:rPr>
          <w:rFonts w:ascii="Times New Roman" w:hAnsi="Times New Roman"/>
          <w:b w:val="0"/>
          <w:sz w:val="28"/>
          <w:szCs w:val="28"/>
          <w:lang w:val="en-US"/>
        </w:rPr>
      </w:pPr>
      <w:r w:rsidRPr="00285254">
        <w:rPr>
          <w:rFonts w:ascii="Times New Roman" w:hAnsi="Times New Roman"/>
          <w:b w:val="0"/>
          <w:sz w:val="28"/>
          <w:szCs w:val="28"/>
          <w:lang w:val="en-US"/>
        </w:rPr>
        <w:t>Energetik</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parametrlar</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Zaryad</w:t>
      </w:r>
      <w:r w:rsidR="007054D3" w:rsidRPr="007054D3">
        <w:rPr>
          <w:rFonts w:ascii="Times New Roman" w:hAnsi="Times New Roman"/>
          <w:b w:val="0"/>
          <w:sz w:val="28"/>
          <w:szCs w:val="28"/>
          <w:lang w:val="uz-Cyrl-UZ"/>
        </w:rPr>
        <w:t xml:space="preserve"> </w:t>
      </w:r>
      <w:r w:rsidRPr="00285254">
        <w:rPr>
          <w:rFonts w:ascii="Times New Roman" w:hAnsi="Times New Roman"/>
          <w:b w:val="0"/>
          <w:sz w:val="28"/>
          <w:szCs w:val="28"/>
          <w:lang w:val="en-US"/>
        </w:rPr>
        <w:t>ta</w:t>
      </w:r>
      <w:r>
        <w:rPr>
          <w:rFonts w:ascii="Times New Roman" w:hAnsi="Times New Roman"/>
          <w:b w:val="0"/>
          <w:sz w:val="28"/>
          <w:szCs w:val="28"/>
          <w:lang w:val="uz-Cyrl-UZ"/>
        </w:rPr>
        <w:t>q</w:t>
      </w:r>
      <w:r w:rsidRPr="00285254">
        <w:rPr>
          <w:rFonts w:ascii="Times New Roman" w:hAnsi="Times New Roman"/>
          <w:b w:val="0"/>
          <w:sz w:val="28"/>
          <w:szCs w:val="28"/>
          <w:lang w:val="en-US"/>
        </w:rPr>
        <w:t>simotlari</w:t>
      </w:r>
      <w:r w:rsidR="007054D3" w:rsidRPr="00285254">
        <w:rPr>
          <w:rFonts w:ascii="Times New Roman" w:hAnsi="Times New Roman"/>
          <w:b w:val="0"/>
          <w:sz w:val="28"/>
          <w:szCs w:val="28"/>
          <w:lang w:val="en-US"/>
        </w:rPr>
        <w:t>. </w:t>
      </w:r>
      <w:r w:rsidRPr="00285254">
        <w:rPr>
          <w:rFonts w:ascii="Times New Roman" w:hAnsi="Times New Roman"/>
          <w:b w:val="0"/>
          <w:sz w:val="28"/>
          <w:szCs w:val="28"/>
          <w:lang w:val="en-US"/>
        </w:rPr>
        <w:t>Valent</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elektronlar</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yondoshuvi</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Yarim</w:t>
      </w:r>
      <w:r w:rsidR="007054D3" w:rsidRPr="00285254">
        <w:rPr>
          <w:rFonts w:ascii="Times New Roman" w:hAnsi="Times New Roman"/>
          <w:b w:val="0"/>
          <w:sz w:val="28"/>
          <w:szCs w:val="28"/>
          <w:lang w:val="en-US"/>
        </w:rPr>
        <w:t>-</w:t>
      </w:r>
      <w:r w:rsidRPr="00285254">
        <w:rPr>
          <w:rFonts w:ascii="Times New Roman" w:hAnsi="Times New Roman"/>
          <w:b w:val="0"/>
          <w:sz w:val="28"/>
          <w:szCs w:val="28"/>
          <w:lang w:val="en-US"/>
        </w:rPr>
        <w:t>empirik</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usullar</w:t>
      </w:r>
      <w:r>
        <w:rPr>
          <w:rFonts w:ascii="Times New Roman" w:hAnsi="Times New Roman"/>
          <w:b w:val="0"/>
          <w:sz w:val="28"/>
          <w:szCs w:val="28"/>
          <w:lang w:val="uz-Cyrl-UZ"/>
        </w:rPr>
        <w:t>n</w:t>
      </w:r>
      <w:r w:rsidRPr="00285254">
        <w:rPr>
          <w:rFonts w:ascii="Times New Roman" w:hAnsi="Times New Roman"/>
          <w:b w:val="0"/>
          <w:sz w:val="28"/>
          <w:szCs w:val="28"/>
          <w:lang w:val="en-US"/>
        </w:rPr>
        <w:t>ing</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turlari</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Atomlardagi</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zaryad</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ta</w:t>
      </w:r>
      <w:r>
        <w:rPr>
          <w:rFonts w:ascii="Times New Roman" w:hAnsi="Times New Roman"/>
          <w:b w:val="0"/>
          <w:sz w:val="28"/>
          <w:szCs w:val="28"/>
          <w:lang w:val="uz-Cyrl-UZ"/>
        </w:rPr>
        <w:t>q</w:t>
      </w:r>
      <w:r w:rsidRPr="00285254">
        <w:rPr>
          <w:rFonts w:ascii="Times New Roman" w:hAnsi="Times New Roman"/>
          <w:b w:val="0"/>
          <w:sz w:val="28"/>
          <w:szCs w:val="28"/>
          <w:lang w:val="en-US"/>
        </w:rPr>
        <w:t>simotlarini</w:t>
      </w:r>
      <w:r w:rsidR="007054D3" w:rsidRPr="00285254">
        <w:rPr>
          <w:rFonts w:ascii="Times New Roman" w:hAnsi="Times New Roman"/>
          <w:b w:val="0"/>
          <w:sz w:val="28"/>
          <w:szCs w:val="28"/>
          <w:lang w:val="en-US"/>
        </w:rPr>
        <w:t xml:space="preserve"> </w:t>
      </w:r>
      <w:r>
        <w:rPr>
          <w:rFonts w:ascii="Times New Roman" w:hAnsi="Times New Roman"/>
          <w:b w:val="0"/>
          <w:sz w:val="28"/>
          <w:szCs w:val="28"/>
          <w:lang w:val="uz-Cyrl-UZ"/>
        </w:rPr>
        <w:t>h</w:t>
      </w:r>
      <w:r w:rsidRPr="00285254">
        <w:rPr>
          <w:rFonts w:ascii="Times New Roman" w:hAnsi="Times New Roman"/>
          <w:b w:val="0"/>
          <w:sz w:val="28"/>
          <w:szCs w:val="28"/>
          <w:lang w:val="en-US"/>
        </w:rPr>
        <w:t>isoblash</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usullari</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Yarim</w:t>
      </w:r>
      <w:r w:rsidR="007054D3" w:rsidRPr="00285254">
        <w:rPr>
          <w:rFonts w:ascii="Times New Roman" w:hAnsi="Times New Roman"/>
          <w:b w:val="0"/>
          <w:sz w:val="28"/>
          <w:szCs w:val="28"/>
          <w:lang w:val="en-US"/>
        </w:rPr>
        <w:t>-</w:t>
      </w:r>
      <w:r w:rsidRPr="00285254">
        <w:rPr>
          <w:rFonts w:ascii="Times New Roman" w:hAnsi="Times New Roman"/>
          <w:b w:val="0"/>
          <w:sz w:val="28"/>
          <w:szCs w:val="28"/>
          <w:lang w:val="en-US"/>
        </w:rPr>
        <w:t>empirik</w:t>
      </w:r>
      <w:r w:rsidR="007054D3" w:rsidRPr="00285254">
        <w:rPr>
          <w:rFonts w:ascii="Times New Roman" w:hAnsi="Times New Roman"/>
          <w:b w:val="0"/>
          <w:sz w:val="28"/>
          <w:szCs w:val="28"/>
          <w:lang w:val="en-US"/>
        </w:rPr>
        <w:t xml:space="preserve"> </w:t>
      </w:r>
      <w:r>
        <w:rPr>
          <w:rFonts w:ascii="Times New Roman" w:hAnsi="Times New Roman"/>
          <w:b w:val="0"/>
          <w:sz w:val="28"/>
          <w:szCs w:val="28"/>
          <w:lang w:val="uz-Cyrl-UZ"/>
        </w:rPr>
        <w:t>h</w:t>
      </w:r>
      <w:r w:rsidRPr="00285254">
        <w:rPr>
          <w:rFonts w:ascii="Times New Roman" w:hAnsi="Times New Roman"/>
          <w:b w:val="0"/>
          <w:sz w:val="28"/>
          <w:szCs w:val="28"/>
          <w:lang w:val="en-US"/>
        </w:rPr>
        <w:t>isoblash</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usullaridan</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olinadigan</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nazari</w:t>
      </w:r>
      <w:r>
        <w:rPr>
          <w:rFonts w:ascii="Times New Roman" w:hAnsi="Times New Roman"/>
          <w:b w:val="0"/>
          <w:sz w:val="28"/>
          <w:szCs w:val="28"/>
          <w:lang w:val="uz-Cyrl-UZ"/>
        </w:rPr>
        <w:t>y</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parametrlar</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va</w:t>
      </w:r>
      <w:r w:rsidR="007054D3" w:rsidRPr="00285254">
        <w:rPr>
          <w:rFonts w:ascii="Times New Roman" w:hAnsi="Times New Roman"/>
          <w:b w:val="0"/>
          <w:sz w:val="28"/>
          <w:szCs w:val="28"/>
          <w:lang w:val="en-US"/>
        </w:rPr>
        <w:t xml:space="preserve"> </w:t>
      </w:r>
      <w:r w:rsidRPr="00285254">
        <w:rPr>
          <w:rFonts w:ascii="Times New Roman" w:hAnsi="Times New Roman"/>
          <w:b w:val="0"/>
          <w:sz w:val="28"/>
          <w:szCs w:val="28"/>
          <w:lang w:val="en-US"/>
        </w:rPr>
        <w:t>ularning</w:t>
      </w:r>
      <w:r w:rsidR="007054D3" w:rsidRPr="007054D3">
        <w:rPr>
          <w:rFonts w:ascii="Times New Roman" w:hAnsi="Times New Roman"/>
          <w:b w:val="0"/>
          <w:sz w:val="28"/>
          <w:szCs w:val="28"/>
          <w:lang w:val="uz-Cyrl-UZ"/>
        </w:rPr>
        <w:t xml:space="preserve"> </w:t>
      </w:r>
      <w:r w:rsidRPr="00285254">
        <w:rPr>
          <w:rFonts w:ascii="Times New Roman" w:hAnsi="Times New Roman"/>
          <w:b w:val="0"/>
          <w:sz w:val="28"/>
          <w:szCs w:val="28"/>
          <w:lang w:val="en-US"/>
        </w:rPr>
        <w:t>a</w:t>
      </w:r>
      <w:r>
        <w:rPr>
          <w:rFonts w:ascii="Times New Roman" w:hAnsi="Times New Roman"/>
          <w:b w:val="0"/>
          <w:sz w:val="28"/>
          <w:szCs w:val="28"/>
          <w:lang w:val="uz-Cyrl-UZ"/>
        </w:rPr>
        <w:t>h</w:t>
      </w:r>
      <w:r w:rsidRPr="00285254">
        <w:rPr>
          <w:rFonts w:ascii="Times New Roman" w:hAnsi="Times New Roman"/>
          <w:b w:val="0"/>
          <w:sz w:val="28"/>
          <w:szCs w:val="28"/>
          <w:lang w:val="en-US"/>
        </w:rPr>
        <w:t>am</w:t>
      </w:r>
      <w:r>
        <w:rPr>
          <w:rFonts w:ascii="Times New Roman" w:hAnsi="Times New Roman"/>
          <w:b w:val="0"/>
          <w:sz w:val="28"/>
          <w:szCs w:val="28"/>
          <w:lang w:val="uz-Cyrl-UZ"/>
        </w:rPr>
        <w:t>i</w:t>
      </w:r>
      <w:r w:rsidRPr="00285254">
        <w:rPr>
          <w:rFonts w:ascii="Times New Roman" w:hAnsi="Times New Roman"/>
          <w:b w:val="0"/>
          <w:sz w:val="28"/>
          <w:szCs w:val="28"/>
          <w:lang w:val="en-US"/>
        </w:rPr>
        <w:t>yati</w:t>
      </w:r>
      <w:r w:rsidR="007054D3" w:rsidRPr="00285254">
        <w:rPr>
          <w:rFonts w:ascii="Times New Roman" w:hAnsi="Times New Roman"/>
          <w:b w:val="0"/>
          <w:sz w:val="28"/>
          <w:szCs w:val="28"/>
          <w:lang w:val="en-US"/>
        </w:rPr>
        <w:t>.</w:t>
      </w:r>
    </w:p>
    <w:p w:rsidR="007054D3" w:rsidRPr="00285254" w:rsidRDefault="007054D3" w:rsidP="006B42C5">
      <w:pPr>
        <w:pStyle w:val="Bodytext20"/>
        <w:shd w:val="clear" w:color="auto" w:fill="auto"/>
        <w:tabs>
          <w:tab w:val="left" w:pos="805"/>
        </w:tabs>
        <w:spacing w:line="360" w:lineRule="auto"/>
        <w:ind w:firstLine="709"/>
        <w:jc w:val="center"/>
        <w:rPr>
          <w:rFonts w:ascii="Times New Roman" w:hAnsi="Times New Roman"/>
          <w:sz w:val="28"/>
          <w:szCs w:val="28"/>
          <w:lang w:val="en-US"/>
        </w:rPr>
      </w:pPr>
      <w:r w:rsidRPr="007054D3">
        <w:rPr>
          <w:rFonts w:ascii="Times New Roman" w:hAnsi="Times New Roman"/>
          <w:sz w:val="28"/>
          <w:szCs w:val="28"/>
          <w:lang w:val="uz-Cyrl-UZ"/>
        </w:rPr>
        <w:t>6</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Noempirik</w:t>
      </w:r>
      <w:r w:rsidRPr="00285254">
        <w:rPr>
          <w:rFonts w:ascii="Times New Roman" w:hAnsi="Times New Roman"/>
          <w:sz w:val="28"/>
          <w:szCs w:val="28"/>
          <w:lang w:val="en-US"/>
        </w:rPr>
        <w:t xml:space="preserve"> </w:t>
      </w:r>
      <w:r w:rsidR="00285254">
        <w:rPr>
          <w:rFonts w:ascii="Times New Roman" w:hAnsi="Times New Roman"/>
          <w:sz w:val="28"/>
          <w:szCs w:val="28"/>
          <w:lang w:val="uz-Cyrl-UZ"/>
        </w:rPr>
        <w:t>h</w:t>
      </w:r>
      <w:r w:rsidR="00285254" w:rsidRPr="00285254">
        <w:rPr>
          <w:rFonts w:ascii="Times New Roman" w:hAnsi="Times New Roman"/>
          <w:sz w:val="28"/>
          <w:szCs w:val="28"/>
          <w:lang w:val="en-US"/>
        </w:rPr>
        <w:t>isoblash</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usull</w:t>
      </w:r>
      <w:r w:rsidR="00285254">
        <w:rPr>
          <w:rFonts w:ascii="Times New Roman" w:hAnsi="Times New Roman"/>
          <w:sz w:val="28"/>
          <w:szCs w:val="28"/>
          <w:lang w:val="uz-Cyrl-UZ"/>
        </w:rPr>
        <w:t>a</w:t>
      </w:r>
      <w:r w:rsidR="00285254" w:rsidRPr="00285254">
        <w:rPr>
          <w:rFonts w:ascii="Times New Roman" w:hAnsi="Times New Roman"/>
          <w:sz w:val="28"/>
          <w:szCs w:val="28"/>
          <w:lang w:val="en-US"/>
        </w:rPr>
        <w:t>rinnng</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zamonaviy</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kimyo</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muammolarini</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yechishda</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qo‘llanilishi</w:t>
      </w:r>
      <w:r w:rsidRPr="00285254">
        <w:rPr>
          <w:rFonts w:ascii="Times New Roman" w:hAnsi="Times New Roman"/>
          <w:sz w:val="28"/>
          <w:szCs w:val="28"/>
          <w:lang w:val="en-US"/>
        </w:rPr>
        <w:t>.</w:t>
      </w:r>
    </w:p>
    <w:p w:rsidR="007054D3" w:rsidRPr="00285254" w:rsidRDefault="007054D3" w:rsidP="006B42C5">
      <w:pPr>
        <w:pStyle w:val="Bodytext10"/>
        <w:shd w:val="clear" w:color="auto" w:fill="auto"/>
        <w:spacing w:line="360" w:lineRule="auto"/>
        <w:ind w:firstLine="709"/>
        <w:jc w:val="both"/>
        <w:rPr>
          <w:rFonts w:ascii="Times New Roman" w:hAnsi="Times New Roman" w:cs="Times New Roman"/>
          <w:sz w:val="28"/>
          <w:szCs w:val="28"/>
          <w:lang w:val="en-US"/>
        </w:rPr>
      </w:pPr>
      <w:r w:rsidRPr="007054D3">
        <w:rPr>
          <w:rFonts w:ascii="Times New Roman" w:hAnsi="Times New Roman" w:cs="Times New Roman"/>
          <w:sz w:val="28"/>
          <w:szCs w:val="28"/>
          <w:lang w:val="en-US"/>
        </w:rPr>
        <w:t>Ab</w:t>
      </w:r>
      <w:r w:rsidRPr="00285254">
        <w:rPr>
          <w:rFonts w:ascii="Times New Roman" w:hAnsi="Times New Roman" w:cs="Times New Roman"/>
          <w:sz w:val="28"/>
          <w:szCs w:val="28"/>
          <w:lang w:val="en-US"/>
        </w:rPr>
        <w:t>-</w:t>
      </w:r>
      <w:r w:rsidRPr="007054D3">
        <w:rPr>
          <w:rFonts w:ascii="Times New Roman" w:hAnsi="Times New Roman" w:cs="Times New Roman"/>
          <w:sz w:val="28"/>
          <w:szCs w:val="28"/>
          <w:lang w:val="en-US"/>
        </w:rPr>
        <w:t>initio</w:t>
      </w:r>
      <w:r w:rsidRPr="00285254">
        <w:rPr>
          <w:rFonts w:ascii="Times New Roman" w:hAnsi="Times New Roman" w:cs="Times New Roman"/>
          <w:sz w:val="28"/>
          <w:szCs w:val="28"/>
          <w:lang w:val="en-US"/>
        </w:rPr>
        <w:t xml:space="preserve"> - </w:t>
      </w:r>
      <w:r w:rsidR="00285254" w:rsidRPr="00285254">
        <w:rPr>
          <w:rFonts w:ascii="Times New Roman" w:hAnsi="Times New Roman" w:cs="Times New Roman"/>
          <w:sz w:val="28"/>
          <w:szCs w:val="28"/>
          <w:lang w:val="en-US"/>
        </w:rPr>
        <w:t>noempirik</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kvant</w:t>
      </w:r>
      <w:r w:rsidRPr="00285254">
        <w:rPr>
          <w:rFonts w:ascii="Times New Roman" w:hAnsi="Times New Roman" w:cs="Times New Roman"/>
          <w:sz w:val="28"/>
          <w:szCs w:val="28"/>
          <w:lang w:val="en-US"/>
        </w:rPr>
        <w:t>-</w:t>
      </w:r>
      <w:r w:rsidR="00285254" w:rsidRPr="00285254">
        <w:rPr>
          <w:rFonts w:ascii="Times New Roman" w:hAnsi="Times New Roman" w:cs="Times New Roman"/>
          <w:sz w:val="28"/>
          <w:szCs w:val="28"/>
          <w:lang w:val="en-US"/>
        </w:rPr>
        <w:t>kimyoviy</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hisoblash</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usullari</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Zamonaviy</w:t>
      </w:r>
      <w:r w:rsidRPr="00285254">
        <w:rPr>
          <w:rFonts w:ascii="Times New Roman" w:hAnsi="Times New Roman" w:cs="Times New Roman"/>
          <w:sz w:val="28"/>
          <w:szCs w:val="28"/>
          <w:lang w:val="en-US"/>
        </w:rPr>
        <w:t xml:space="preserve"> </w:t>
      </w:r>
      <w:r w:rsidRPr="007054D3">
        <w:rPr>
          <w:rFonts w:ascii="Times New Roman" w:hAnsi="Times New Roman" w:cs="Times New Roman"/>
          <w:sz w:val="28"/>
          <w:szCs w:val="28"/>
          <w:lang w:val="en-US"/>
        </w:rPr>
        <w:t>Ab</w:t>
      </w:r>
      <w:r w:rsidRPr="00285254">
        <w:rPr>
          <w:rFonts w:ascii="Times New Roman" w:hAnsi="Times New Roman" w:cs="Times New Roman"/>
          <w:sz w:val="28"/>
          <w:szCs w:val="28"/>
          <w:lang w:val="en-US"/>
        </w:rPr>
        <w:t>-</w:t>
      </w:r>
      <w:r w:rsidRPr="007054D3">
        <w:rPr>
          <w:rFonts w:ascii="Times New Roman" w:hAnsi="Times New Roman" w:cs="Times New Roman"/>
          <w:sz w:val="28"/>
          <w:szCs w:val="28"/>
          <w:lang w:val="en-US"/>
        </w:rPr>
        <w:t>initio</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bazis</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t</w:t>
      </w:r>
      <w:r w:rsidR="00285254">
        <w:rPr>
          <w:rFonts w:ascii="Times New Roman" w:hAnsi="Times New Roman" w:cs="Times New Roman"/>
          <w:sz w:val="28"/>
          <w:szCs w:val="28"/>
          <w:lang w:val="uz-Cyrl-UZ"/>
        </w:rPr>
        <w:t>o‘</w:t>
      </w:r>
      <w:r w:rsidR="00285254" w:rsidRPr="00285254">
        <w:rPr>
          <w:rFonts w:ascii="Times New Roman" w:hAnsi="Times New Roman" w:cs="Times New Roman"/>
          <w:sz w:val="28"/>
          <w:szCs w:val="28"/>
          <w:lang w:val="en-US"/>
        </w:rPr>
        <w:t>plamlari</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Ushbu</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usullar</w:t>
      </w:r>
      <w:r w:rsidR="00285254">
        <w:rPr>
          <w:rFonts w:ascii="Times New Roman" w:hAnsi="Times New Roman" w:cs="Times New Roman"/>
          <w:sz w:val="28"/>
          <w:szCs w:val="28"/>
          <w:lang w:val="uz-Cyrl-UZ"/>
        </w:rPr>
        <w:t>n</w:t>
      </w:r>
      <w:r w:rsidR="00285254" w:rsidRPr="00285254">
        <w:rPr>
          <w:rFonts w:ascii="Times New Roman" w:hAnsi="Times New Roman" w:cs="Times New Roman"/>
          <w:sz w:val="28"/>
          <w:szCs w:val="28"/>
          <w:lang w:val="en-US"/>
        </w:rPr>
        <w:t>ing</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kimyoviy</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muammolar</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yechimida</w:t>
      </w:r>
      <w:r w:rsidRPr="00285254">
        <w:rPr>
          <w:rFonts w:ascii="Times New Roman" w:hAnsi="Times New Roman" w:cs="Times New Roman"/>
          <w:sz w:val="28"/>
          <w:szCs w:val="28"/>
          <w:lang w:val="en-US"/>
        </w:rPr>
        <w:t xml:space="preserve"> </w:t>
      </w:r>
      <w:r w:rsidR="00285254" w:rsidRPr="00285254">
        <w:rPr>
          <w:rFonts w:ascii="Times New Roman" w:hAnsi="Times New Roman" w:cs="Times New Roman"/>
          <w:sz w:val="28"/>
          <w:szCs w:val="28"/>
          <w:lang w:val="en-US"/>
        </w:rPr>
        <w:t>qo‘llanilishi</w:t>
      </w:r>
      <w:r w:rsidRPr="00285254">
        <w:rPr>
          <w:rFonts w:ascii="Times New Roman" w:hAnsi="Times New Roman" w:cs="Times New Roman"/>
          <w:sz w:val="28"/>
          <w:szCs w:val="28"/>
          <w:lang w:val="en-US"/>
        </w:rPr>
        <w:t>.</w:t>
      </w:r>
    </w:p>
    <w:p w:rsidR="007054D3" w:rsidRPr="00285254" w:rsidRDefault="007054D3" w:rsidP="006B42C5">
      <w:pPr>
        <w:pStyle w:val="Bodytext20"/>
        <w:shd w:val="clear" w:color="auto" w:fill="auto"/>
        <w:tabs>
          <w:tab w:val="left" w:pos="809"/>
        </w:tabs>
        <w:spacing w:line="360" w:lineRule="auto"/>
        <w:ind w:firstLine="709"/>
        <w:jc w:val="center"/>
        <w:rPr>
          <w:rFonts w:ascii="Times New Roman" w:hAnsi="Times New Roman"/>
          <w:sz w:val="28"/>
          <w:szCs w:val="28"/>
          <w:lang w:val="en-US"/>
        </w:rPr>
      </w:pPr>
      <w:r w:rsidRPr="007054D3">
        <w:rPr>
          <w:rFonts w:ascii="Times New Roman" w:hAnsi="Times New Roman"/>
          <w:sz w:val="28"/>
          <w:szCs w:val="28"/>
          <w:lang w:val="uz-Cyrl-UZ"/>
        </w:rPr>
        <w:t>7</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Zichl</w:t>
      </w:r>
      <w:r w:rsidR="00285254">
        <w:rPr>
          <w:rFonts w:ascii="Times New Roman" w:hAnsi="Times New Roman"/>
          <w:sz w:val="28"/>
          <w:szCs w:val="28"/>
          <w:lang w:val="uz-Cyrl-UZ"/>
        </w:rPr>
        <w:t>i</w:t>
      </w:r>
      <w:r w:rsidR="00285254" w:rsidRPr="00285254">
        <w:rPr>
          <w:rFonts w:ascii="Times New Roman" w:hAnsi="Times New Roman"/>
          <w:sz w:val="28"/>
          <w:szCs w:val="28"/>
          <w:lang w:val="en-US"/>
        </w:rPr>
        <w:t>k</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funks</w:t>
      </w:r>
      <w:r w:rsidR="00285254">
        <w:rPr>
          <w:rFonts w:ascii="Times New Roman" w:hAnsi="Times New Roman"/>
          <w:sz w:val="28"/>
          <w:szCs w:val="28"/>
          <w:lang w:val="uz-Cyrl-UZ"/>
        </w:rPr>
        <w:t>i</w:t>
      </w:r>
      <w:r w:rsidR="00285254" w:rsidRPr="00285254">
        <w:rPr>
          <w:rFonts w:ascii="Times New Roman" w:hAnsi="Times New Roman"/>
          <w:sz w:val="28"/>
          <w:szCs w:val="28"/>
          <w:lang w:val="en-US"/>
        </w:rPr>
        <w:t>onal</w:t>
      </w:r>
      <w:r w:rsidR="00285254">
        <w:rPr>
          <w:rFonts w:ascii="Times New Roman" w:hAnsi="Times New Roman"/>
          <w:sz w:val="28"/>
          <w:szCs w:val="28"/>
          <w:lang w:val="uz-Cyrl-UZ"/>
        </w:rPr>
        <w:t>i</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nazariyasiga</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asoslangan</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hisoblash</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usullariniig</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zamonaviy</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kimyo</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muammolarini</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yechishda</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qo‘llanilishi</w:t>
      </w:r>
      <w:r w:rsidRPr="00285254">
        <w:rPr>
          <w:rFonts w:ascii="Times New Roman" w:hAnsi="Times New Roman"/>
          <w:sz w:val="28"/>
          <w:szCs w:val="28"/>
          <w:lang w:val="en-US"/>
        </w:rPr>
        <w:t>.</w:t>
      </w:r>
    </w:p>
    <w:p w:rsidR="007054D3" w:rsidRPr="00285254" w:rsidRDefault="00285254" w:rsidP="006B42C5">
      <w:pPr>
        <w:pStyle w:val="Bodytext10"/>
        <w:shd w:val="clear" w:color="auto" w:fill="auto"/>
        <w:spacing w:line="360" w:lineRule="auto"/>
        <w:ind w:firstLine="709"/>
        <w:jc w:val="both"/>
        <w:rPr>
          <w:rFonts w:ascii="Times New Roman" w:hAnsi="Times New Roman" w:cs="Times New Roman"/>
          <w:sz w:val="28"/>
          <w:szCs w:val="28"/>
          <w:lang w:val="en-US"/>
        </w:rPr>
      </w:pPr>
      <w:r w:rsidRPr="00285254">
        <w:rPr>
          <w:rFonts w:ascii="Times New Roman" w:hAnsi="Times New Roman" w:cs="Times New Roman"/>
          <w:sz w:val="28"/>
          <w:szCs w:val="28"/>
          <w:lang w:val="en-US"/>
        </w:rPr>
        <w:t>Zichlik</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funk</w:t>
      </w:r>
      <w:r>
        <w:rPr>
          <w:rFonts w:ascii="Times New Roman" w:hAnsi="Times New Roman" w:cs="Times New Roman"/>
          <w:sz w:val="28"/>
          <w:szCs w:val="28"/>
          <w:lang w:val="uz-Cyrl-UZ"/>
        </w:rPr>
        <w:t>s</w:t>
      </w:r>
      <w:r w:rsidRPr="00285254">
        <w:rPr>
          <w:rFonts w:ascii="Times New Roman" w:hAnsi="Times New Roman" w:cs="Times New Roman"/>
          <w:sz w:val="28"/>
          <w:szCs w:val="28"/>
          <w:lang w:val="en-US"/>
        </w:rPr>
        <w:t>ionali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nazariyasiga</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asoslangan</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hisoblash</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usullari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Ushbu</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usullariing</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kimyoviy</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muammolar</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yechimida</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qo‘llanilishi</w:t>
      </w:r>
      <w:r w:rsidR="007054D3" w:rsidRPr="00285254">
        <w:rPr>
          <w:rFonts w:ascii="Times New Roman" w:hAnsi="Times New Roman" w:cs="Times New Roman"/>
          <w:sz w:val="28"/>
          <w:szCs w:val="28"/>
          <w:lang w:val="en-US"/>
        </w:rPr>
        <w:t>.</w:t>
      </w:r>
    </w:p>
    <w:p w:rsidR="007054D3" w:rsidRPr="00285254" w:rsidRDefault="007054D3" w:rsidP="006B42C5">
      <w:pPr>
        <w:pStyle w:val="Bodytext20"/>
        <w:shd w:val="clear" w:color="auto" w:fill="auto"/>
        <w:tabs>
          <w:tab w:val="left" w:pos="814"/>
        </w:tabs>
        <w:spacing w:line="360" w:lineRule="auto"/>
        <w:ind w:firstLine="709"/>
        <w:jc w:val="center"/>
        <w:rPr>
          <w:rFonts w:ascii="Times New Roman" w:hAnsi="Times New Roman"/>
          <w:sz w:val="28"/>
          <w:szCs w:val="28"/>
          <w:lang w:val="en-US"/>
        </w:rPr>
      </w:pPr>
      <w:r w:rsidRPr="007054D3">
        <w:rPr>
          <w:rFonts w:ascii="Times New Roman" w:hAnsi="Times New Roman"/>
          <w:sz w:val="28"/>
          <w:szCs w:val="28"/>
          <w:lang w:val="uz-Cyrl-UZ"/>
        </w:rPr>
        <w:t>8</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Yarim</w:t>
      </w:r>
      <w:r w:rsidRPr="00285254">
        <w:rPr>
          <w:rFonts w:ascii="Times New Roman" w:hAnsi="Times New Roman"/>
          <w:sz w:val="28"/>
          <w:szCs w:val="28"/>
          <w:lang w:val="en-US"/>
        </w:rPr>
        <w:t>-</w:t>
      </w:r>
      <w:r w:rsidR="00285254" w:rsidRPr="00285254">
        <w:rPr>
          <w:rFonts w:ascii="Times New Roman" w:hAnsi="Times New Roman"/>
          <w:sz w:val="28"/>
          <w:szCs w:val="28"/>
          <w:lang w:val="en-US"/>
        </w:rPr>
        <w:t>empirik</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noempirik</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va</w:t>
      </w:r>
      <w:r w:rsidRPr="00285254">
        <w:rPr>
          <w:rFonts w:ascii="Times New Roman" w:hAnsi="Times New Roman"/>
          <w:sz w:val="28"/>
          <w:szCs w:val="28"/>
          <w:lang w:val="en-US"/>
        </w:rPr>
        <w:t xml:space="preserve"> </w:t>
      </w:r>
      <w:r w:rsidRPr="007054D3">
        <w:rPr>
          <w:rFonts w:ascii="Times New Roman" w:hAnsi="Times New Roman"/>
          <w:sz w:val="28"/>
          <w:szCs w:val="28"/>
          <w:lang w:val="en-US"/>
        </w:rPr>
        <w:t>DFT</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usullaridan</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olinadigan</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parametrlarpi</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ta</w:t>
      </w:r>
      <w:r w:rsidR="00285254">
        <w:rPr>
          <w:rFonts w:ascii="Times New Roman" w:hAnsi="Times New Roman"/>
          <w:sz w:val="28"/>
          <w:szCs w:val="28"/>
          <w:lang w:val="uz-Cyrl-UZ"/>
        </w:rPr>
        <w:t>qq</w:t>
      </w:r>
      <w:r w:rsidR="00285254" w:rsidRPr="00285254">
        <w:rPr>
          <w:rFonts w:ascii="Times New Roman" w:hAnsi="Times New Roman"/>
          <w:sz w:val="28"/>
          <w:szCs w:val="28"/>
          <w:lang w:val="en-US"/>
        </w:rPr>
        <w:t>oslash</w:t>
      </w:r>
      <w:r w:rsidRPr="00285254">
        <w:rPr>
          <w:rFonts w:ascii="Times New Roman" w:hAnsi="Times New Roman"/>
          <w:sz w:val="28"/>
          <w:szCs w:val="28"/>
          <w:lang w:val="en-US"/>
        </w:rPr>
        <w:t>.</w:t>
      </w:r>
    </w:p>
    <w:p w:rsidR="007054D3" w:rsidRPr="007054D3" w:rsidRDefault="00285254" w:rsidP="006B42C5">
      <w:pPr>
        <w:pStyle w:val="Bodytext10"/>
        <w:shd w:val="clear" w:color="auto" w:fill="auto"/>
        <w:spacing w:line="360" w:lineRule="auto"/>
        <w:ind w:firstLine="709"/>
        <w:jc w:val="both"/>
        <w:rPr>
          <w:rFonts w:ascii="Times New Roman" w:hAnsi="Times New Roman" w:cs="Times New Roman"/>
          <w:sz w:val="28"/>
          <w:szCs w:val="28"/>
          <w:lang w:val="uz-Cyrl-UZ"/>
        </w:rPr>
      </w:pPr>
      <w:r w:rsidRPr="00285254">
        <w:rPr>
          <w:rFonts w:ascii="Times New Roman" w:hAnsi="Times New Roman" w:cs="Times New Roman"/>
          <w:sz w:val="28"/>
          <w:szCs w:val="28"/>
          <w:lang w:val="en-US"/>
        </w:rPr>
        <w:t>Geometri</w:t>
      </w:r>
      <w:r>
        <w:rPr>
          <w:rFonts w:ascii="Times New Roman" w:hAnsi="Times New Roman" w:cs="Times New Roman"/>
          <w:sz w:val="28"/>
          <w:szCs w:val="28"/>
          <w:lang w:val="uz-Cyrl-UZ"/>
        </w:rPr>
        <w:t>k</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elektron</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va</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energetik</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parametrlar</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va</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ularn</w:t>
      </w:r>
      <w:r>
        <w:rPr>
          <w:rFonts w:ascii="Times New Roman" w:hAnsi="Times New Roman" w:cs="Times New Roman"/>
          <w:sz w:val="28"/>
          <w:szCs w:val="28"/>
          <w:lang w:val="uz-Cyrl-UZ"/>
        </w:rPr>
        <w:t>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ta</w:t>
      </w:r>
      <w:r>
        <w:rPr>
          <w:rFonts w:ascii="Times New Roman" w:hAnsi="Times New Roman" w:cs="Times New Roman"/>
          <w:sz w:val="28"/>
          <w:szCs w:val="28"/>
          <w:lang w:val="uz-Cyrl-UZ"/>
        </w:rPr>
        <w:t>qq</w:t>
      </w:r>
      <w:r w:rsidRPr="00285254">
        <w:rPr>
          <w:rFonts w:ascii="Times New Roman" w:hAnsi="Times New Roman" w:cs="Times New Roman"/>
          <w:sz w:val="28"/>
          <w:szCs w:val="28"/>
          <w:lang w:val="en-US"/>
        </w:rPr>
        <w:t>oslash</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Usullar</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kamchiliklari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va</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afzalliklari</w:t>
      </w:r>
      <w:r w:rsidR="007054D3" w:rsidRPr="007054D3">
        <w:rPr>
          <w:rFonts w:ascii="Times New Roman" w:hAnsi="Times New Roman" w:cs="Times New Roman"/>
          <w:sz w:val="28"/>
          <w:szCs w:val="28"/>
          <w:lang w:val="uz-Cyrl-UZ"/>
        </w:rPr>
        <w:t>.</w:t>
      </w:r>
    </w:p>
    <w:p w:rsidR="006B42C5" w:rsidRDefault="006B42C5" w:rsidP="006B42C5">
      <w:pPr>
        <w:pStyle w:val="Bodytext20"/>
        <w:shd w:val="clear" w:color="auto" w:fill="auto"/>
        <w:spacing w:line="360" w:lineRule="auto"/>
        <w:ind w:firstLine="709"/>
        <w:jc w:val="center"/>
        <w:rPr>
          <w:rFonts w:ascii="Times New Roman" w:hAnsi="Times New Roman"/>
          <w:sz w:val="28"/>
          <w:szCs w:val="28"/>
          <w:lang w:val="uz-Cyrl-UZ"/>
        </w:rPr>
      </w:pPr>
    </w:p>
    <w:p w:rsidR="006B42C5" w:rsidRDefault="006B42C5" w:rsidP="006B42C5">
      <w:pPr>
        <w:pStyle w:val="Bodytext20"/>
        <w:shd w:val="clear" w:color="auto" w:fill="auto"/>
        <w:spacing w:line="360" w:lineRule="auto"/>
        <w:ind w:firstLine="709"/>
        <w:jc w:val="center"/>
        <w:rPr>
          <w:rFonts w:ascii="Times New Roman" w:hAnsi="Times New Roman"/>
          <w:sz w:val="28"/>
          <w:szCs w:val="28"/>
          <w:lang w:val="uz-Cyrl-UZ"/>
        </w:rPr>
      </w:pPr>
    </w:p>
    <w:p w:rsidR="007054D3" w:rsidRPr="00285254" w:rsidRDefault="007054D3" w:rsidP="006B42C5">
      <w:pPr>
        <w:pStyle w:val="Bodytext20"/>
        <w:shd w:val="clear" w:color="auto" w:fill="auto"/>
        <w:spacing w:line="360" w:lineRule="auto"/>
        <w:ind w:firstLine="709"/>
        <w:jc w:val="center"/>
        <w:rPr>
          <w:rFonts w:ascii="Times New Roman" w:hAnsi="Times New Roman"/>
          <w:sz w:val="28"/>
          <w:szCs w:val="28"/>
          <w:lang w:val="en-US"/>
        </w:rPr>
      </w:pPr>
      <w:r w:rsidRPr="007054D3">
        <w:rPr>
          <w:rFonts w:ascii="Times New Roman" w:hAnsi="Times New Roman"/>
          <w:sz w:val="28"/>
          <w:szCs w:val="28"/>
          <w:lang w:val="uz-Cyrl-UZ"/>
        </w:rPr>
        <w:lastRenderedPageBreak/>
        <w:t>9</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Birikmalarning</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b</w:t>
      </w:r>
      <w:r w:rsidR="00285254">
        <w:rPr>
          <w:rFonts w:ascii="Times New Roman" w:hAnsi="Times New Roman"/>
          <w:sz w:val="28"/>
          <w:szCs w:val="28"/>
          <w:lang w:val="uz-Cyrl-UZ"/>
        </w:rPr>
        <w:t>i</w:t>
      </w:r>
      <w:r w:rsidR="00285254" w:rsidRPr="00285254">
        <w:rPr>
          <w:rFonts w:ascii="Times New Roman" w:hAnsi="Times New Roman"/>
          <w:sz w:val="28"/>
          <w:szCs w:val="28"/>
          <w:lang w:val="en-US"/>
        </w:rPr>
        <w:t>ologpk</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fao</w:t>
      </w:r>
      <w:r w:rsidR="00285254">
        <w:rPr>
          <w:rFonts w:ascii="Times New Roman" w:hAnsi="Times New Roman"/>
          <w:sz w:val="28"/>
          <w:szCs w:val="28"/>
          <w:lang w:val="uz-Cyrl-UZ"/>
        </w:rPr>
        <w:t>l</w:t>
      </w:r>
      <w:r w:rsidR="00285254" w:rsidRPr="00285254">
        <w:rPr>
          <w:rFonts w:ascii="Times New Roman" w:hAnsi="Times New Roman"/>
          <w:sz w:val="28"/>
          <w:szCs w:val="28"/>
          <w:lang w:val="en-US"/>
        </w:rPr>
        <w:t>li</w:t>
      </w:r>
      <w:r w:rsidR="00285254">
        <w:rPr>
          <w:rFonts w:ascii="Times New Roman" w:hAnsi="Times New Roman"/>
          <w:sz w:val="28"/>
          <w:szCs w:val="28"/>
          <w:lang w:val="uz-Cyrl-UZ"/>
        </w:rPr>
        <w:t>gin</w:t>
      </w:r>
      <w:r w:rsidR="00285254" w:rsidRPr="00285254">
        <w:rPr>
          <w:rFonts w:ascii="Times New Roman" w:hAnsi="Times New Roman"/>
          <w:sz w:val="28"/>
          <w:szCs w:val="28"/>
          <w:lang w:val="en-US"/>
        </w:rPr>
        <w:t>i</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ba</w:t>
      </w:r>
      <w:r w:rsidR="00285254">
        <w:rPr>
          <w:rFonts w:ascii="Times New Roman" w:hAnsi="Times New Roman"/>
          <w:sz w:val="28"/>
          <w:szCs w:val="28"/>
          <w:lang w:val="uz-Cyrl-UZ"/>
        </w:rPr>
        <w:t>h</w:t>
      </w:r>
      <w:r w:rsidR="00285254" w:rsidRPr="00285254">
        <w:rPr>
          <w:rFonts w:ascii="Times New Roman" w:hAnsi="Times New Roman"/>
          <w:sz w:val="28"/>
          <w:szCs w:val="28"/>
          <w:lang w:val="en-US"/>
        </w:rPr>
        <w:t>olashn</w:t>
      </w:r>
      <w:r w:rsidR="00285254">
        <w:rPr>
          <w:rFonts w:ascii="Times New Roman" w:hAnsi="Times New Roman"/>
          <w:sz w:val="28"/>
          <w:szCs w:val="28"/>
          <w:lang w:val="uz-Cyrl-UZ"/>
        </w:rPr>
        <w:t>in</w:t>
      </w:r>
      <w:r w:rsidR="00285254" w:rsidRPr="00285254">
        <w:rPr>
          <w:rFonts w:ascii="Times New Roman" w:hAnsi="Times New Roman"/>
          <w:sz w:val="28"/>
          <w:szCs w:val="28"/>
          <w:lang w:val="en-US"/>
        </w:rPr>
        <w:t>g</w:t>
      </w:r>
      <w:r w:rsidRPr="007054D3">
        <w:rPr>
          <w:rFonts w:ascii="Times New Roman" w:hAnsi="Times New Roman"/>
          <w:sz w:val="28"/>
          <w:szCs w:val="28"/>
          <w:lang w:val="uz-Cyrl-UZ"/>
        </w:rPr>
        <w:t xml:space="preserve"> </w:t>
      </w:r>
      <w:r w:rsidR="00285254" w:rsidRPr="00285254">
        <w:rPr>
          <w:rFonts w:ascii="Times New Roman" w:hAnsi="Times New Roman"/>
          <w:sz w:val="28"/>
          <w:szCs w:val="28"/>
          <w:lang w:val="en-US"/>
        </w:rPr>
        <w:t>nazariy</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usullari</w:t>
      </w:r>
      <w:r w:rsidRPr="00285254">
        <w:rPr>
          <w:rFonts w:ascii="Times New Roman" w:hAnsi="Times New Roman"/>
          <w:sz w:val="28"/>
          <w:szCs w:val="28"/>
          <w:lang w:val="en-US"/>
        </w:rPr>
        <w:t xml:space="preserve">. </w:t>
      </w:r>
    </w:p>
    <w:p w:rsidR="007054D3" w:rsidRPr="00285254" w:rsidRDefault="007054D3" w:rsidP="006B42C5">
      <w:pPr>
        <w:pStyle w:val="Bodytext20"/>
        <w:shd w:val="clear" w:color="auto" w:fill="auto"/>
        <w:spacing w:line="360" w:lineRule="auto"/>
        <w:ind w:firstLine="708"/>
        <w:jc w:val="both"/>
        <w:rPr>
          <w:rFonts w:ascii="Times New Roman" w:hAnsi="Times New Roman"/>
          <w:b w:val="0"/>
          <w:sz w:val="28"/>
          <w:szCs w:val="28"/>
          <w:lang w:val="en-US"/>
        </w:rPr>
      </w:pPr>
      <w:r w:rsidRPr="007054D3">
        <w:rPr>
          <w:rFonts w:ascii="Times New Roman" w:hAnsi="Times New Roman"/>
          <w:b w:val="0"/>
          <w:sz w:val="28"/>
          <w:szCs w:val="28"/>
          <w:lang w:val="en-US"/>
        </w:rPr>
        <w:t>QSAR</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na</w:t>
      </w:r>
      <w:r w:rsidRPr="00285254">
        <w:rPr>
          <w:rFonts w:ascii="Times New Roman" w:hAnsi="Times New Roman"/>
          <w:b w:val="0"/>
          <w:sz w:val="28"/>
          <w:szCs w:val="28"/>
          <w:lang w:val="en-US"/>
        </w:rPr>
        <w:t xml:space="preserve"> </w:t>
      </w:r>
      <w:r w:rsidRPr="007054D3">
        <w:rPr>
          <w:rFonts w:ascii="Times New Roman" w:hAnsi="Times New Roman"/>
          <w:b w:val="0"/>
          <w:sz w:val="28"/>
          <w:szCs w:val="28"/>
          <w:lang w:val="en-US"/>
        </w:rPr>
        <w:t>QSPR</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so</w:t>
      </w:r>
      <w:r w:rsidR="00285254">
        <w:rPr>
          <w:rFonts w:ascii="Times New Roman" w:hAnsi="Times New Roman"/>
          <w:b w:val="0"/>
          <w:sz w:val="28"/>
          <w:szCs w:val="28"/>
          <w:lang w:val="uz-Cyrl-UZ"/>
        </w:rPr>
        <w:t>h</w:t>
      </w:r>
      <w:r w:rsidR="00285254" w:rsidRPr="00285254">
        <w:rPr>
          <w:rFonts w:ascii="Times New Roman" w:hAnsi="Times New Roman"/>
          <w:b w:val="0"/>
          <w:sz w:val="28"/>
          <w:szCs w:val="28"/>
          <w:lang w:val="en-US"/>
        </w:rPr>
        <w:t>alar</w:t>
      </w:r>
      <w:r w:rsidR="00285254">
        <w:rPr>
          <w:rFonts w:ascii="Times New Roman" w:hAnsi="Times New Roman"/>
          <w:b w:val="0"/>
          <w:sz w:val="28"/>
          <w:szCs w:val="28"/>
          <w:lang w:val="uz-Cyrl-UZ"/>
        </w:rPr>
        <w:t>i</w:t>
      </w:r>
      <w:r w:rsidR="00285254" w:rsidRPr="00285254">
        <w:rPr>
          <w:rFonts w:ascii="Times New Roman" w:hAnsi="Times New Roman"/>
          <w:b w:val="0"/>
          <w:sz w:val="28"/>
          <w:szCs w:val="28"/>
          <w:lang w:val="en-US"/>
        </w:rPr>
        <w:t>da</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matematik</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molell</w:t>
      </w:r>
      <w:r w:rsidR="00285254">
        <w:rPr>
          <w:rFonts w:ascii="Times New Roman" w:hAnsi="Times New Roman"/>
          <w:b w:val="0"/>
          <w:sz w:val="28"/>
          <w:szCs w:val="28"/>
          <w:lang w:val="uz-Cyrl-UZ"/>
        </w:rPr>
        <w:t>a</w:t>
      </w:r>
      <w:r w:rsidR="00285254" w:rsidRPr="00285254">
        <w:rPr>
          <w:rFonts w:ascii="Times New Roman" w:hAnsi="Times New Roman"/>
          <w:b w:val="0"/>
          <w:sz w:val="28"/>
          <w:szCs w:val="28"/>
          <w:lang w:val="en-US"/>
        </w:rPr>
        <w:t>r</w:t>
      </w:r>
      <w:r w:rsidRPr="007054D3">
        <w:rPr>
          <w:rFonts w:ascii="Times New Roman" w:hAnsi="Times New Roman"/>
          <w:b w:val="0"/>
          <w:sz w:val="28"/>
          <w:szCs w:val="28"/>
          <w:lang w:val="uz-Cyrl-UZ"/>
        </w:rPr>
        <w:t xml:space="preserve"> </w:t>
      </w:r>
      <w:r w:rsidR="00285254" w:rsidRPr="00285254">
        <w:rPr>
          <w:rFonts w:ascii="Times New Roman" w:hAnsi="Times New Roman"/>
          <w:b w:val="0"/>
          <w:sz w:val="28"/>
          <w:szCs w:val="28"/>
          <w:lang w:val="en-US"/>
        </w:rPr>
        <w:t>tuz</w:t>
      </w:r>
      <w:r w:rsidR="00285254">
        <w:rPr>
          <w:rFonts w:ascii="Times New Roman" w:hAnsi="Times New Roman"/>
          <w:b w:val="0"/>
          <w:sz w:val="28"/>
          <w:szCs w:val="28"/>
          <w:lang w:val="uz-Cyrl-UZ"/>
        </w:rPr>
        <w:t>i</w:t>
      </w:r>
      <w:r w:rsidR="00285254" w:rsidRPr="00285254">
        <w:rPr>
          <w:rFonts w:ascii="Times New Roman" w:hAnsi="Times New Roman"/>
          <w:b w:val="0"/>
          <w:sz w:val="28"/>
          <w:szCs w:val="28"/>
          <w:lang w:val="en-US"/>
        </w:rPr>
        <w:t>sh</w:t>
      </w:r>
      <w:r w:rsidRPr="00285254">
        <w:rPr>
          <w:rFonts w:ascii="Times New Roman" w:hAnsi="Times New Roman"/>
          <w:b w:val="0"/>
          <w:sz w:val="28"/>
          <w:szCs w:val="28"/>
          <w:lang w:val="en-US"/>
        </w:rPr>
        <w:t xml:space="preserve"> </w:t>
      </w:r>
      <w:r w:rsidR="00285254">
        <w:rPr>
          <w:rFonts w:ascii="Times New Roman" w:hAnsi="Times New Roman"/>
          <w:b w:val="0"/>
          <w:sz w:val="28"/>
          <w:szCs w:val="28"/>
          <w:lang w:val="uz-Cyrl-UZ"/>
        </w:rPr>
        <w:t>q</w:t>
      </w:r>
      <w:r w:rsidR="00285254" w:rsidRPr="00285254">
        <w:rPr>
          <w:rFonts w:ascii="Times New Roman" w:hAnsi="Times New Roman"/>
          <w:b w:val="0"/>
          <w:sz w:val="28"/>
          <w:szCs w:val="28"/>
          <w:lang w:val="en-US"/>
        </w:rPr>
        <w:t>oidalar</w:t>
      </w:r>
      <w:r w:rsidR="00285254">
        <w:rPr>
          <w:rFonts w:ascii="Times New Roman" w:hAnsi="Times New Roman"/>
          <w:b w:val="0"/>
          <w:sz w:val="28"/>
          <w:szCs w:val="28"/>
          <w:lang w:val="uz-Cyrl-UZ"/>
        </w:rPr>
        <w:t>i</w:t>
      </w:r>
      <w:r w:rsidRPr="00285254">
        <w:rPr>
          <w:rFonts w:ascii="Times New Roman" w:hAnsi="Times New Roman"/>
          <w:b w:val="0"/>
          <w:sz w:val="28"/>
          <w:szCs w:val="28"/>
          <w:lang w:val="en-US"/>
        </w:rPr>
        <w:t xml:space="preserve">. </w:t>
      </w:r>
      <w:r w:rsidRPr="007054D3">
        <w:rPr>
          <w:rFonts w:ascii="Times New Roman" w:hAnsi="Times New Roman"/>
          <w:b w:val="0"/>
          <w:sz w:val="28"/>
          <w:szCs w:val="28"/>
          <w:lang w:val="en-US"/>
        </w:rPr>
        <w:t>In</w:t>
      </w:r>
      <w:r w:rsidRPr="00285254">
        <w:rPr>
          <w:rFonts w:ascii="Times New Roman" w:hAnsi="Times New Roman"/>
          <w:b w:val="0"/>
          <w:sz w:val="28"/>
          <w:szCs w:val="28"/>
          <w:lang w:val="en-US"/>
        </w:rPr>
        <w:t xml:space="preserve"> </w:t>
      </w:r>
      <w:r w:rsidRPr="007054D3">
        <w:rPr>
          <w:rFonts w:ascii="Times New Roman" w:hAnsi="Times New Roman"/>
          <w:b w:val="0"/>
          <w:sz w:val="28"/>
          <w:szCs w:val="28"/>
          <w:lang w:val="en-US"/>
        </w:rPr>
        <w:t>Silico</w:t>
      </w:r>
      <w:r w:rsidRPr="00285254">
        <w:rPr>
          <w:rFonts w:ascii="Times New Roman" w:hAnsi="Times New Roman"/>
          <w:b w:val="0"/>
          <w:sz w:val="28"/>
          <w:szCs w:val="28"/>
          <w:lang w:val="en-US"/>
        </w:rPr>
        <w:t xml:space="preserve"> </w:t>
      </w:r>
      <w:r w:rsidRPr="00285254">
        <w:rPr>
          <w:rFonts w:ascii="Times New Roman" w:hAnsi="Times New Roman"/>
          <w:b w:val="0"/>
          <w:color w:val="41495D"/>
          <w:sz w:val="28"/>
          <w:szCs w:val="28"/>
          <w:lang w:val="en-US"/>
        </w:rPr>
        <w:t xml:space="preserve">— </w:t>
      </w:r>
      <w:r w:rsidR="00285254" w:rsidRPr="00285254">
        <w:rPr>
          <w:rFonts w:ascii="Times New Roman" w:hAnsi="Times New Roman"/>
          <w:b w:val="0"/>
          <w:sz w:val="28"/>
          <w:szCs w:val="28"/>
          <w:lang w:val="en-US"/>
        </w:rPr>
        <w:t>birikmalarning</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b</w:t>
      </w:r>
      <w:r w:rsidR="00285254">
        <w:rPr>
          <w:rFonts w:ascii="Times New Roman" w:hAnsi="Times New Roman"/>
          <w:b w:val="0"/>
          <w:sz w:val="28"/>
          <w:szCs w:val="28"/>
          <w:lang w:val="uz-Cyrl-UZ"/>
        </w:rPr>
        <w:t>i</w:t>
      </w:r>
      <w:r w:rsidR="00285254" w:rsidRPr="00285254">
        <w:rPr>
          <w:rFonts w:ascii="Times New Roman" w:hAnsi="Times New Roman"/>
          <w:b w:val="0"/>
          <w:sz w:val="28"/>
          <w:szCs w:val="28"/>
          <w:lang w:val="en-US"/>
        </w:rPr>
        <w:t>ologpk</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faolliklarin</w:t>
      </w:r>
      <w:r w:rsidR="00285254">
        <w:rPr>
          <w:rFonts w:ascii="Times New Roman" w:hAnsi="Times New Roman"/>
          <w:b w:val="0"/>
          <w:sz w:val="28"/>
          <w:szCs w:val="28"/>
          <w:lang w:val="uz-Cyrl-UZ"/>
        </w:rPr>
        <w:t>i</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nazariy</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ba</w:t>
      </w:r>
      <w:r w:rsidR="00285254">
        <w:rPr>
          <w:rFonts w:ascii="Times New Roman" w:hAnsi="Times New Roman"/>
          <w:b w:val="0"/>
          <w:sz w:val="28"/>
          <w:szCs w:val="28"/>
          <w:lang w:val="uz-Cyrl-UZ"/>
        </w:rPr>
        <w:t>h</w:t>
      </w:r>
      <w:r w:rsidR="00285254" w:rsidRPr="00285254">
        <w:rPr>
          <w:rFonts w:ascii="Times New Roman" w:hAnsi="Times New Roman"/>
          <w:b w:val="0"/>
          <w:sz w:val="28"/>
          <w:szCs w:val="28"/>
          <w:lang w:val="en-US"/>
        </w:rPr>
        <w:t>olash</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usullari</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Struktura</w:t>
      </w:r>
      <w:r w:rsidRPr="00285254">
        <w:rPr>
          <w:rFonts w:ascii="Times New Roman" w:hAnsi="Times New Roman"/>
          <w:b w:val="0"/>
          <w:sz w:val="28"/>
          <w:szCs w:val="28"/>
          <w:lang w:val="en-US"/>
        </w:rPr>
        <w:t xml:space="preserve"> </w:t>
      </w:r>
      <w:r w:rsidR="00285254">
        <w:rPr>
          <w:rFonts w:ascii="Times New Roman" w:hAnsi="Times New Roman"/>
          <w:b w:val="0"/>
          <w:color w:val="41495D"/>
          <w:sz w:val="28"/>
          <w:szCs w:val="28"/>
          <w:lang w:val="en-US"/>
        </w:rPr>
        <w:t>–</w:t>
      </w:r>
      <w:r w:rsidRPr="00285254">
        <w:rPr>
          <w:rFonts w:ascii="Times New Roman" w:hAnsi="Times New Roman"/>
          <w:b w:val="0"/>
          <w:color w:val="41495D"/>
          <w:sz w:val="28"/>
          <w:szCs w:val="28"/>
          <w:lang w:val="en-US"/>
        </w:rPr>
        <w:t xml:space="preserve"> </w:t>
      </w:r>
      <w:proofErr w:type="gramStart"/>
      <w:r w:rsidR="00285254" w:rsidRPr="00285254">
        <w:rPr>
          <w:rFonts w:ascii="Times New Roman" w:hAnsi="Times New Roman"/>
          <w:b w:val="0"/>
          <w:sz w:val="28"/>
          <w:szCs w:val="28"/>
          <w:lang w:val="en-US"/>
        </w:rPr>
        <w:t>fa</w:t>
      </w:r>
      <w:r w:rsidR="00285254">
        <w:rPr>
          <w:rFonts w:ascii="Times New Roman" w:hAnsi="Times New Roman"/>
          <w:b w:val="0"/>
          <w:sz w:val="28"/>
          <w:szCs w:val="28"/>
          <w:lang w:val="uz-Cyrl-UZ"/>
        </w:rPr>
        <w:t>o</w:t>
      </w:r>
      <w:r w:rsidR="00285254" w:rsidRPr="00285254">
        <w:rPr>
          <w:rFonts w:ascii="Times New Roman" w:hAnsi="Times New Roman"/>
          <w:b w:val="0"/>
          <w:sz w:val="28"/>
          <w:szCs w:val="28"/>
          <w:lang w:val="en-US"/>
        </w:rPr>
        <w:t>llik</w:t>
      </w:r>
      <w:r w:rsidR="00285254">
        <w:rPr>
          <w:rFonts w:ascii="Times New Roman" w:hAnsi="Times New Roman"/>
          <w:b w:val="0"/>
          <w:sz w:val="28"/>
          <w:szCs w:val="28"/>
          <w:lang w:val="en-US"/>
        </w:rPr>
        <w:t xml:space="preserve">  -</w:t>
      </w:r>
      <w:proofErr w:type="gramEnd"/>
      <w:r w:rsidR="00285254" w:rsidRPr="00285254">
        <w:rPr>
          <w:rFonts w:ascii="Times New Roman" w:hAnsi="Times New Roman"/>
          <w:b w:val="0"/>
          <w:sz w:val="28"/>
          <w:szCs w:val="28"/>
          <w:lang w:val="en-US"/>
        </w:rPr>
        <w:t>xossa</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mi</w:t>
      </w:r>
      <w:r w:rsidR="00285254">
        <w:rPr>
          <w:rFonts w:ascii="Times New Roman" w:hAnsi="Times New Roman"/>
          <w:b w:val="0"/>
          <w:sz w:val="28"/>
          <w:szCs w:val="28"/>
          <w:lang w:val="uz-Cyrl-UZ"/>
        </w:rPr>
        <w:t>q</w:t>
      </w:r>
      <w:r w:rsidR="00285254" w:rsidRPr="00285254">
        <w:rPr>
          <w:rFonts w:ascii="Times New Roman" w:hAnsi="Times New Roman"/>
          <w:b w:val="0"/>
          <w:sz w:val="28"/>
          <w:szCs w:val="28"/>
          <w:lang w:val="en-US"/>
        </w:rPr>
        <w:t>doriy</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bo</w:t>
      </w:r>
      <w:r w:rsidR="00285254">
        <w:rPr>
          <w:rFonts w:ascii="Times New Roman" w:hAnsi="Times New Roman"/>
          <w:b w:val="0"/>
          <w:sz w:val="28"/>
          <w:szCs w:val="28"/>
          <w:lang w:val="uz-Cyrl-UZ"/>
        </w:rPr>
        <w:t>g‘</w:t>
      </w:r>
      <w:r w:rsidR="00285254" w:rsidRPr="00285254">
        <w:rPr>
          <w:rFonts w:ascii="Times New Roman" w:hAnsi="Times New Roman"/>
          <w:b w:val="0"/>
          <w:sz w:val="28"/>
          <w:szCs w:val="28"/>
          <w:lang w:val="en-US"/>
        </w:rPr>
        <w:t>li</w:t>
      </w:r>
      <w:r w:rsidR="00285254">
        <w:rPr>
          <w:rFonts w:ascii="Times New Roman" w:hAnsi="Times New Roman"/>
          <w:b w:val="0"/>
          <w:sz w:val="28"/>
          <w:szCs w:val="28"/>
          <w:lang w:val="uz-Cyrl-UZ"/>
        </w:rPr>
        <w:t>q</w:t>
      </w:r>
      <w:r w:rsidR="00285254" w:rsidRPr="00285254">
        <w:rPr>
          <w:rFonts w:ascii="Times New Roman" w:hAnsi="Times New Roman"/>
          <w:b w:val="0"/>
          <w:sz w:val="28"/>
          <w:szCs w:val="28"/>
          <w:lang w:val="en-US"/>
        </w:rPr>
        <w:t>lig</w:t>
      </w:r>
      <w:r w:rsidR="00285254">
        <w:rPr>
          <w:rFonts w:ascii="Times New Roman" w:hAnsi="Times New Roman"/>
          <w:b w:val="0"/>
          <w:sz w:val="28"/>
          <w:szCs w:val="28"/>
          <w:lang w:val="uz-Cyrl-UZ"/>
        </w:rPr>
        <w:t>i</w:t>
      </w:r>
      <w:r w:rsidRPr="00285254">
        <w:rPr>
          <w:rFonts w:ascii="Times New Roman" w:hAnsi="Times New Roman"/>
          <w:b w:val="0"/>
          <w:sz w:val="28"/>
          <w:szCs w:val="28"/>
          <w:lang w:val="en-US"/>
        </w:rPr>
        <w:t xml:space="preserve"> (</w:t>
      </w:r>
      <w:r w:rsidRPr="007054D3">
        <w:rPr>
          <w:rFonts w:ascii="Times New Roman" w:hAnsi="Times New Roman"/>
          <w:b w:val="0"/>
          <w:sz w:val="28"/>
          <w:szCs w:val="28"/>
          <w:lang w:val="en-US"/>
        </w:rPr>
        <w:t>QSAR</w:t>
      </w:r>
      <w:r w:rsidRPr="007054D3">
        <w:rPr>
          <w:rFonts w:ascii="Times New Roman" w:eastAsia="Times New Roman" w:hAnsi="Times New Roman"/>
          <w:b w:val="0"/>
          <w:sz w:val="28"/>
          <w:szCs w:val="28"/>
          <w:lang w:val="uz-Cyrl-UZ"/>
        </w:rPr>
        <w:t>/</w:t>
      </w:r>
      <w:r w:rsidRPr="007054D3">
        <w:rPr>
          <w:rFonts w:ascii="Times New Roman" w:hAnsi="Times New Roman"/>
          <w:b w:val="0"/>
          <w:sz w:val="28"/>
          <w:szCs w:val="28"/>
          <w:lang w:val="en-US"/>
        </w:rPr>
        <w:t>QSPR</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Molekulyar</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doking</w:t>
      </w:r>
      <w:r w:rsidRPr="00285254">
        <w:rPr>
          <w:rFonts w:ascii="Times New Roman" w:hAnsi="Times New Roman"/>
          <w:b w:val="0"/>
          <w:sz w:val="28"/>
          <w:szCs w:val="28"/>
          <w:lang w:val="en-US"/>
        </w:rPr>
        <w:t xml:space="preserve"> </w:t>
      </w:r>
      <w:proofErr w:type="gramStart"/>
      <w:r w:rsidR="00285254" w:rsidRPr="00285254">
        <w:rPr>
          <w:rFonts w:ascii="Times New Roman" w:hAnsi="Times New Roman"/>
          <w:b w:val="0"/>
          <w:sz w:val="28"/>
          <w:szCs w:val="28"/>
          <w:lang w:val="en-US"/>
        </w:rPr>
        <w:t>va</w:t>
      </w:r>
      <w:proofErr w:type="gramEnd"/>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bu</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so</w:t>
      </w:r>
      <w:r w:rsidR="00285254">
        <w:rPr>
          <w:rFonts w:ascii="Times New Roman" w:hAnsi="Times New Roman"/>
          <w:b w:val="0"/>
          <w:sz w:val="28"/>
          <w:szCs w:val="28"/>
          <w:lang w:val="uz-Cyrl-UZ"/>
        </w:rPr>
        <w:t>h</w:t>
      </w:r>
      <w:r w:rsidR="00285254" w:rsidRPr="00285254">
        <w:rPr>
          <w:rFonts w:ascii="Times New Roman" w:hAnsi="Times New Roman"/>
          <w:b w:val="0"/>
          <w:sz w:val="28"/>
          <w:szCs w:val="28"/>
          <w:lang w:val="en-US"/>
        </w:rPr>
        <w:t>ada</w:t>
      </w:r>
      <w:r w:rsidRPr="00285254">
        <w:rPr>
          <w:rFonts w:ascii="Times New Roman" w:hAnsi="Times New Roman"/>
          <w:b w:val="0"/>
          <w:sz w:val="28"/>
          <w:szCs w:val="28"/>
          <w:lang w:val="en-US"/>
        </w:rPr>
        <w:t xml:space="preserve"> </w:t>
      </w:r>
      <w:r w:rsidR="00285254">
        <w:rPr>
          <w:rFonts w:ascii="Times New Roman" w:hAnsi="Times New Roman"/>
          <w:b w:val="0"/>
          <w:sz w:val="28"/>
          <w:szCs w:val="28"/>
          <w:lang w:val="uz-Cyrl-UZ"/>
        </w:rPr>
        <w:t>qo‘</w:t>
      </w:r>
      <w:r w:rsidR="00285254" w:rsidRPr="00285254">
        <w:rPr>
          <w:rFonts w:ascii="Times New Roman" w:hAnsi="Times New Roman"/>
          <w:b w:val="0"/>
          <w:sz w:val="28"/>
          <w:szCs w:val="28"/>
          <w:lang w:val="en-US"/>
        </w:rPr>
        <w:t>llanilad</w:t>
      </w:r>
      <w:r w:rsidR="00285254">
        <w:rPr>
          <w:rFonts w:ascii="Times New Roman" w:hAnsi="Times New Roman"/>
          <w:b w:val="0"/>
          <w:sz w:val="28"/>
          <w:szCs w:val="28"/>
          <w:lang w:val="uz-Cyrl-UZ"/>
        </w:rPr>
        <w:t>i</w:t>
      </w:r>
      <w:r w:rsidR="00285254" w:rsidRPr="00285254">
        <w:rPr>
          <w:rFonts w:ascii="Times New Roman" w:hAnsi="Times New Roman"/>
          <w:b w:val="0"/>
          <w:sz w:val="28"/>
          <w:szCs w:val="28"/>
          <w:lang w:val="en-US"/>
        </w:rPr>
        <w:t>gan</w:t>
      </w:r>
      <w:r w:rsidRPr="00285254">
        <w:rPr>
          <w:rFonts w:ascii="Times New Roman" w:hAnsi="Times New Roman"/>
          <w:b w:val="0"/>
          <w:sz w:val="28"/>
          <w:szCs w:val="28"/>
          <w:lang w:val="en-US"/>
        </w:rPr>
        <w:t xml:space="preserve"> </w:t>
      </w:r>
      <w:r w:rsidR="00285254" w:rsidRPr="00285254">
        <w:rPr>
          <w:rFonts w:ascii="Times New Roman" w:hAnsi="Times New Roman"/>
          <w:b w:val="0"/>
          <w:sz w:val="28"/>
          <w:szCs w:val="28"/>
          <w:lang w:val="en-US"/>
        </w:rPr>
        <w:t>majmualar</w:t>
      </w:r>
      <w:r w:rsidRPr="00285254">
        <w:rPr>
          <w:rFonts w:ascii="Times New Roman" w:hAnsi="Times New Roman"/>
          <w:b w:val="0"/>
          <w:sz w:val="28"/>
          <w:szCs w:val="28"/>
          <w:lang w:val="en-US"/>
        </w:rPr>
        <w:t>.</w:t>
      </w:r>
    </w:p>
    <w:p w:rsidR="007054D3" w:rsidRPr="00285254" w:rsidRDefault="007054D3" w:rsidP="006B42C5">
      <w:pPr>
        <w:pStyle w:val="Bodytext20"/>
        <w:shd w:val="clear" w:color="auto" w:fill="auto"/>
        <w:spacing w:line="360" w:lineRule="auto"/>
        <w:ind w:firstLine="709"/>
        <w:jc w:val="center"/>
        <w:rPr>
          <w:rFonts w:ascii="Times New Roman" w:hAnsi="Times New Roman"/>
          <w:sz w:val="28"/>
          <w:szCs w:val="28"/>
          <w:lang w:val="en-US"/>
        </w:rPr>
      </w:pPr>
      <w:r w:rsidRPr="007054D3">
        <w:rPr>
          <w:rFonts w:ascii="Times New Roman" w:hAnsi="Times New Roman"/>
          <w:sz w:val="28"/>
          <w:szCs w:val="28"/>
          <w:lang w:val="uz-Cyrl-UZ"/>
        </w:rPr>
        <w:t>10</w:t>
      </w:r>
      <w:r w:rsidRPr="00285254">
        <w:rPr>
          <w:rFonts w:ascii="Times New Roman" w:hAnsi="Times New Roman"/>
          <w:sz w:val="28"/>
          <w:szCs w:val="28"/>
          <w:lang w:val="en-US"/>
        </w:rPr>
        <w:t xml:space="preserve">. </w:t>
      </w:r>
      <w:r w:rsidRPr="007054D3">
        <w:rPr>
          <w:rFonts w:ascii="Times New Roman" w:hAnsi="Times New Roman"/>
          <w:sz w:val="28"/>
          <w:szCs w:val="28"/>
          <w:lang w:val="en-US"/>
        </w:rPr>
        <w:t>ChemOffice</w:t>
      </w:r>
      <w:r w:rsidRPr="00285254">
        <w:rPr>
          <w:rFonts w:ascii="Times New Roman" w:hAnsi="Times New Roman"/>
          <w:sz w:val="28"/>
          <w:szCs w:val="28"/>
          <w:lang w:val="en-US"/>
        </w:rPr>
        <w:t xml:space="preserve"> </w:t>
      </w:r>
      <w:proofErr w:type="gramStart"/>
      <w:r w:rsidR="00285254" w:rsidRPr="00285254">
        <w:rPr>
          <w:rFonts w:ascii="Times New Roman" w:hAnsi="Times New Roman"/>
          <w:sz w:val="28"/>
          <w:szCs w:val="28"/>
          <w:lang w:val="en-US"/>
        </w:rPr>
        <w:t>va</w:t>
      </w:r>
      <w:proofErr w:type="gramEnd"/>
      <w:r w:rsidRPr="00285254">
        <w:rPr>
          <w:rFonts w:ascii="Times New Roman" w:hAnsi="Times New Roman"/>
          <w:sz w:val="28"/>
          <w:szCs w:val="28"/>
          <w:lang w:val="en-US"/>
        </w:rPr>
        <w:t xml:space="preserve"> </w:t>
      </w:r>
      <w:r w:rsidRPr="007054D3">
        <w:rPr>
          <w:rFonts w:ascii="Times New Roman" w:hAnsi="Times New Roman"/>
          <w:sz w:val="28"/>
          <w:szCs w:val="28"/>
          <w:lang w:val="en-US"/>
        </w:rPr>
        <w:t>Portable</w:t>
      </w:r>
      <w:r w:rsidRPr="00285254">
        <w:rPr>
          <w:rFonts w:ascii="Times New Roman" w:hAnsi="Times New Roman"/>
          <w:sz w:val="28"/>
          <w:szCs w:val="28"/>
          <w:lang w:val="en-US"/>
        </w:rPr>
        <w:t xml:space="preserve"> </w:t>
      </w:r>
      <w:r w:rsidRPr="007054D3">
        <w:rPr>
          <w:rFonts w:ascii="Times New Roman" w:hAnsi="Times New Roman"/>
          <w:sz w:val="28"/>
          <w:szCs w:val="28"/>
          <w:lang w:val="en-US"/>
        </w:rPr>
        <w:t>Mestrenova</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dasturlarining</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kimyoviy</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muammolarni</w:t>
      </w:r>
      <w:r w:rsidRPr="00285254">
        <w:rPr>
          <w:rFonts w:ascii="Times New Roman" w:hAnsi="Times New Roman"/>
          <w:sz w:val="28"/>
          <w:szCs w:val="28"/>
          <w:lang w:val="en-US"/>
        </w:rPr>
        <w:t xml:space="preserve"> </w:t>
      </w:r>
      <w:r w:rsidR="00285254">
        <w:rPr>
          <w:rFonts w:ascii="Times New Roman" w:hAnsi="Times New Roman"/>
          <w:sz w:val="28"/>
          <w:szCs w:val="28"/>
          <w:lang w:val="uz-Cyrl-UZ"/>
        </w:rPr>
        <w:t>yechishda</w:t>
      </w:r>
      <w:r w:rsidRPr="00285254">
        <w:rPr>
          <w:rFonts w:ascii="Times New Roman" w:hAnsi="Times New Roman"/>
          <w:sz w:val="28"/>
          <w:szCs w:val="28"/>
          <w:lang w:val="en-US"/>
        </w:rPr>
        <w:t xml:space="preserve"> </w:t>
      </w:r>
      <w:r w:rsidR="00285254">
        <w:rPr>
          <w:rFonts w:ascii="Times New Roman" w:hAnsi="Times New Roman"/>
          <w:sz w:val="28"/>
          <w:szCs w:val="28"/>
          <w:lang w:val="uz-Cyrl-UZ"/>
        </w:rPr>
        <w:t>qo‘llanilishi</w:t>
      </w:r>
      <w:r w:rsidRPr="00285254">
        <w:rPr>
          <w:rFonts w:ascii="Times New Roman" w:hAnsi="Times New Roman"/>
          <w:sz w:val="28"/>
          <w:szCs w:val="28"/>
          <w:lang w:val="en-US"/>
        </w:rPr>
        <w:t>.</w:t>
      </w:r>
    </w:p>
    <w:p w:rsidR="007054D3" w:rsidRPr="00285254" w:rsidRDefault="00285254" w:rsidP="006B42C5">
      <w:pPr>
        <w:pStyle w:val="Bodytext10"/>
        <w:shd w:val="clear" w:color="auto" w:fill="auto"/>
        <w:spacing w:line="360" w:lineRule="auto"/>
        <w:ind w:firstLine="709"/>
        <w:jc w:val="both"/>
        <w:rPr>
          <w:rFonts w:ascii="Times New Roman" w:hAnsi="Times New Roman" w:cs="Times New Roman"/>
          <w:sz w:val="28"/>
          <w:szCs w:val="28"/>
          <w:lang w:val="en-US"/>
        </w:rPr>
      </w:pPr>
      <w:r w:rsidRPr="00285254">
        <w:rPr>
          <w:rFonts w:ascii="Times New Roman" w:hAnsi="Times New Roman" w:cs="Times New Roman"/>
          <w:sz w:val="28"/>
          <w:szCs w:val="28"/>
          <w:lang w:val="en-US"/>
        </w:rPr>
        <w:t>Dasturlariing</w:t>
      </w:r>
      <w:r w:rsidR="007054D3" w:rsidRPr="00285254">
        <w:rPr>
          <w:rFonts w:ascii="Times New Roman" w:hAnsi="Times New Roman" w:cs="Times New Roman"/>
          <w:sz w:val="28"/>
          <w:szCs w:val="28"/>
          <w:lang w:val="en-US"/>
        </w:rPr>
        <w:t xml:space="preserve"> </w:t>
      </w:r>
      <w:r>
        <w:rPr>
          <w:rFonts w:ascii="Times New Roman" w:hAnsi="Times New Roman" w:cs="Times New Roman"/>
          <w:sz w:val="28"/>
          <w:szCs w:val="28"/>
          <w:lang w:val="uz-Cyrl-UZ"/>
        </w:rPr>
        <w:t>i</w:t>
      </w:r>
      <w:r w:rsidRPr="00285254">
        <w:rPr>
          <w:rFonts w:ascii="Times New Roman" w:hAnsi="Times New Roman" w:cs="Times New Roman"/>
          <w:sz w:val="28"/>
          <w:szCs w:val="28"/>
          <w:lang w:val="en-US"/>
        </w:rPr>
        <w:t>mkon</w:t>
      </w:r>
      <w:r>
        <w:rPr>
          <w:rFonts w:ascii="Times New Roman" w:hAnsi="Times New Roman" w:cs="Times New Roman"/>
          <w:sz w:val="28"/>
          <w:szCs w:val="28"/>
          <w:lang w:val="uz-Cyrl-UZ"/>
        </w:rPr>
        <w:t>i</w:t>
      </w:r>
      <w:r w:rsidRPr="00285254">
        <w:rPr>
          <w:rFonts w:ascii="Times New Roman" w:hAnsi="Times New Roman" w:cs="Times New Roman"/>
          <w:sz w:val="28"/>
          <w:szCs w:val="28"/>
          <w:lang w:val="en-US"/>
        </w:rPr>
        <w:t>yat</w:t>
      </w:r>
      <w:r>
        <w:rPr>
          <w:rFonts w:ascii="Times New Roman" w:hAnsi="Times New Roman" w:cs="Times New Roman"/>
          <w:sz w:val="28"/>
          <w:szCs w:val="28"/>
          <w:lang w:val="uz-Cyrl-UZ"/>
        </w:rPr>
        <w:t>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Erkin</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i</w:t>
      </w:r>
      <w:r>
        <w:rPr>
          <w:rFonts w:ascii="Times New Roman" w:hAnsi="Times New Roman" w:cs="Times New Roman"/>
          <w:sz w:val="28"/>
          <w:szCs w:val="28"/>
          <w:lang w:val="uz-Cyrl-UZ"/>
        </w:rPr>
        <w:t>n</w:t>
      </w:r>
      <w:r w:rsidRPr="00285254">
        <w:rPr>
          <w:rFonts w:ascii="Times New Roman" w:hAnsi="Times New Roman" w:cs="Times New Roman"/>
          <w:sz w:val="28"/>
          <w:szCs w:val="28"/>
          <w:lang w:val="en-US"/>
        </w:rPr>
        <w:t>duksiyaning</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s</w:t>
      </w:r>
      <w:r>
        <w:rPr>
          <w:rFonts w:ascii="Times New Roman" w:hAnsi="Times New Roman" w:cs="Times New Roman"/>
          <w:sz w:val="28"/>
          <w:szCs w:val="28"/>
          <w:lang w:val="uz-Cyrl-UZ"/>
        </w:rPr>
        <w:t>o‘</w:t>
      </w:r>
      <w:r w:rsidRPr="00285254">
        <w:rPr>
          <w:rFonts w:ascii="Times New Roman" w:hAnsi="Times New Roman" w:cs="Times New Roman"/>
          <w:sz w:val="28"/>
          <w:szCs w:val="28"/>
          <w:lang w:val="en-US"/>
        </w:rPr>
        <w:t>n</w:t>
      </w:r>
      <w:r>
        <w:rPr>
          <w:rFonts w:ascii="Times New Roman" w:hAnsi="Times New Roman" w:cs="Times New Roman"/>
          <w:sz w:val="28"/>
          <w:szCs w:val="28"/>
          <w:lang w:val="uz-Cyrl-UZ"/>
        </w:rPr>
        <w:t>i</w:t>
      </w:r>
      <w:r w:rsidRPr="00285254">
        <w:rPr>
          <w:rFonts w:ascii="Times New Roman" w:hAnsi="Times New Roman" w:cs="Times New Roman"/>
          <w:sz w:val="28"/>
          <w:szCs w:val="28"/>
          <w:lang w:val="en-US"/>
        </w:rPr>
        <w:t>sh</w:t>
      </w:r>
      <w:r>
        <w:rPr>
          <w:rFonts w:ascii="Times New Roman" w:hAnsi="Times New Roman" w:cs="Times New Roman"/>
          <w:sz w:val="28"/>
          <w:szCs w:val="28"/>
          <w:lang w:val="uz-Cyrl-UZ"/>
        </w:rPr>
        <w:t>i</w:t>
      </w:r>
      <w:r w:rsidR="007054D3" w:rsidRPr="00285254">
        <w:rPr>
          <w:rFonts w:ascii="Times New Roman" w:hAnsi="Times New Roman" w:cs="Times New Roman"/>
          <w:sz w:val="28"/>
          <w:szCs w:val="28"/>
          <w:lang w:val="en-US"/>
        </w:rPr>
        <w:t xml:space="preserve"> </w:t>
      </w:r>
      <w:r w:rsidR="007054D3" w:rsidRPr="00285254">
        <w:rPr>
          <w:rFonts w:ascii="Times New Roman" w:hAnsi="Times New Roman" w:cs="Times New Roman"/>
          <w:color w:val="41495D"/>
          <w:sz w:val="28"/>
          <w:szCs w:val="28"/>
          <w:lang w:val="en-US"/>
        </w:rPr>
        <w:t xml:space="preserve">- </w:t>
      </w:r>
      <w:r w:rsidR="007054D3" w:rsidRPr="007054D3">
        <w:rPr>
          <w:rFonts w:ascii="Times New Roman" w:hAnsi="Times New Roman" w:cs="Times New Roman"/>
          <w:sz w:val="28"/>
          <w:szCs w:val="28"/>
          <w:lang w:val="en-US"/>
        </w:rPr>
        <w:t>FID</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YaMR</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spektrlarini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ustida</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amallar</w:t>
      </w:r>
      <w:r w:rsidR="007054D3" w:rsidRPr="00285254">
        <w:rPr>
          <w:rFonts w:ascii="Times New Roman" w:hAnsi="Times New Roman" w:cs="Times New Roman"/>
          <w:sz w:val="28"/>
          <w:szCs w:val="28"/>
          <w:lang w:val="en-US"/>
        </w:rPr>
        <w:t xml:space="preserve">. </w:t>
      </w:r>
      <w:r w:rsidR="007054D3" w:rsidRPr="007054D3">
        <w:rPr>
          <w:rFonts w:ascii="Times New Roman" w:hAnsi="Times New Roman" w:cs="Times New Roman"/>
          <w:sz w:val="28"/>
          <w:szCs w:val="28"/>
          <w:lang w:val="en-US"/>
        </w:rPr>
        <w:t>FID</w:t>
      </w:r>
      <w:r>
        <w:rPr>
          <w:rFonts w:ascii="Times New Roman" w:hAnsi="Times New Roman" w:cs="Times New Roman"/>
          <w:sz w:val="28"/>
          <w:szCs w:val="28"/>
          <w:lang w:val="uz-Cyrl-UZ"/>
        </w:rPr>
        <w:t>n</w:t>
      </w:r>
      <w:r w:rsidRPr="00285254">
        <w:rPr>
          <w:rFonts w:ascii="Times New Roman" w:hAnsi="Times New Roman" w:cs="Times New Roman"/>
          <w:sz w:val="28"/>
          <w:szCs w:val="28"/>
          <w:lang w:val="en-US"/>
        </w:rPr>
        <w:t>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spektr</w:t>
      </w:r>
      <w:r w:rsidR="007054D3" w:rsidRPr="00285254">
        <w:rPr>
          <w:rFonts w:ascii="Times New Roman" w:hAnsi="Times New Roman" w:cs="Times New Roman"/>
          <w:sz w:val="28"/>
          <w:szCs w:val="28"/>
          <w:lang w:val="en-US"/>
        </w:rPr>
        <w:t xml:space="preserve"> </w:t>
      </w:r>
      <w:proofErr w:type="gramStart"/>
      <w:r w:rsidRPr="00285254">
        <w:rPr>
          <w:rFonts w:ascii="Times New Roman" w:hAnsi="Times New Roman" w:cs="Times New Roman"/>
          <w:sz w:val="28"/>
          <w:szCs w:val="28"/>
          <w:lang w:val="en-US"/>
        </w:rPr>
        <w:t>k</w:t>
      </w:r>
      <w:r>
        <w:rPr>
          <w:rFonts w:ascii="Times New Roman" w:hAnsi="Times New Roman" w:cs="Times New Roman"/>
          <w:sz w:val="28"/>
          <w:szCs w:val="28"/>
          <w:lang w:val="uz-Cyrl-UZ"/>
        </w:rPr>
        <w:t>o‘</w:t>
      </w:r>
      <w:r w:rsidRPr="00285254">
        <w:rPr>
          <w:rFonts w:ascii="Times New Roman" w:hAnsi="Times New Roman" w:cs="Times New Roman"/>
          <w:sz w:val="28"/>
          <w:szCs w:val="28"/>
          <w:lang w:val="en-US"/>
        </w:rPr>
        <w:t>rinishiga</w:t>
      </w:r>
      <w:proofErr w:type="gramEnd"/>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kelt</w:t>
      </w:r>
      <w:r>
        <w:rPr>
          <w:rFonts w:ascii="Times New Roman" w:hAnsi="Times New Roman" w:cs="Times New Roman"/>
          <w:sz w:val="28"/>
          <w:szCs w:val="28"/>
          <w:lang w:val="uz-Cyrl-UZ"/>
        </w:rPr>
        <w:t>i</w:t>
      </w:r>
      <w:r w:rsidRPr="00285254">
        <w:rPr>
          <w:rFonts w:ascii="Times New Roman" w:hAnsi="Times New Roman" w:cs="Times New Roman"/>
          <w:sz w:val="28"/>
          <w:szCs w:val="28"/>
          <w:lang w:val="en-US"/>
        </w:rPr>
        <w:t>r</w:t>
      </w:r>
      <w:r>
        <w:rPr>
          <w:rFonts w:ascii="Times New Roman" w:hAnsi="Times New Roman" w:cs="Times New Roman"/>
          <w:sz w:val="28"/>
          <w:szCs w:val="28"/>
          <w:lang w:val="uz-Cyrl-UZ"/>
        </w:rPr>
        <w:t>i</w:t>
      </w:r>
      <w:r w:rsidRPr="00285254">
        <w:rPr>
          <w:rFonts w:ascii="Times New Roman" w:hAnsi="Times New Roman" w:cs="Times New Roman"/>
          <w:sz w:val="28"/>
          <w:szCs w:val="28"/>
          <w:lang w:val="en-US"/>
        </w:rPr>
        <w:t>sh</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Onlayn</w:t>
      </w:r>
      <w:r w:rsidR="007054D3" w:rsidRPr="00285254">
        <w:rPr>
          <w:rFonts w:ascii="Times New Roman" w:hAnsi="Times New Roman" w:cs="Times New Roman"/>
          <w:sz w:val="28"/>
          <w:szCs w:val="28"/>
          <w:lang w:val="en-US"/>
        </w:rPr>
        <w:t xml:space="preserve"> </w:t>
      </w:r>
      <w:r w:rsidR="007054D3" w:rsidRPr="007054D3">
        <w:rPr>
          <w:rFonts w:ascii="Times New Roman" w:hAnsi="Times New Roman" w:cs="Times New Roman"/>
          <w:sz w:val="28"/>
          <w:szCs w:val="28"/>
          <w:lang w:val="en-US"/>
        </w:rPr>
        <w:t>FID</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bazalar</w:t>
      </w:r>
      <w:r>
        <w:rPr>
          <w:rFonts w:ascii="Times New Roman" w:hAnsi="Times New Roman" w:cs="Times New Roman"/>
          <w:sz w:val="28"/>
          <w:szCs w:val="28"/>
          <w:lang w:val="uz-Cyrl-UZ"/>
        </w:rPr>
        <w:t>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bil</w:t>
      </w:r>
      <w:r>
        <w:rPr>
          <w:rFonts w:ascii="Times New Roman" w:hAnsi="Times New Roman" w:cs="Times New Roman"/>
          <w:sz w:val="28"/>
          <w:szCs w:val="28"/>
          <w:lang w:val="uz-Cyrl-UZ"/>
        </w:rPr>
        <w:t>an</w:t>
      </w:r>
      <w:r w:rsidR="007054D3" w:rsidRPr="00285254">
        <w:rPr>
          <w:rFonts w:ascii="Times New Roman" w:hAnsi="Times New Roman" w:cs="Times New Roman"/>
          <w:sz w:val="28"/>
          <w:szCs w:val="28"/>
          <w:lang w:val="en-US"/>
        </w:rPr>
        <w:t xml:space="preserve"> </w:t>
      </w:r>
      <w:r>
        <w:rPr>
          <w:rFonts w:ascii="Times New Roman" w:hAnsi="Times New Roman" w:cs="Times New Roman"/>
          <w:sz w:val="28"/>
          <w:szCs w:val="28"/>
          <w:lang w:val="uz-Cyrl-UZ"/>
        </w:rPr>
        <w:t>t</w:t>
      </w:r>
      <w:r w:rsidRPr="00285254">
        <w:rPr>
          <w:rFonts w:ascii="Times New Roman" w:hAnsi="Times New Roman" w:cs="Times New Roman"/>
          <w:sz w:val="28"/>
          <w:szCs w:val="28"/>
          <w:lang w:val="en-US"/>
        </w:rPr>
        <w:t>anishish</w:t>
      </w:r>
      <w:r w:rsidR="007054D3" w:rsidRPr="00285254">
        <w:rPr>
          <w:rFonts w:ascii="Times New Roman" w:hAnsi="Times New Roman" w:cs="Times New Roman"/>
          <w:sz w:val="28"/>
          <w:szCs w:val="28"/>
          <w:lang w:val="en-US"/>
        </w:rPr>
        <w:t>.</w:t>
      </w:r>
    </w:p>
    <w:p w:rsidR="007054D3" w:rsidRPr="007054D3" w:rsidRDefault="007054D3" w:rsidP="006B42C5">
      <w:pPr>
        <w:pStyle w:val="Bodytext20"/>
        <w:shd w:val="clear" w:color="auto" w:fill="auto"/>
        <w:spacing w:line="360" w:lineRule="auto"/>
        <w:ind w:firstLine="709"/>
        <w:jc w:val="center"/>
        <w:rPr>
          <w:rFonts w:ascii="Times New Roman" w:hAnsi="Times New Roman"/>
          <w:sz w:val="28"/>
          <w:szCs w:val="28"/>
          <w:lang w:val="uz-Cyrl-UZ"/>
        </w:rPr>
      </w:pPr>
      <w:r w:rsidRPr="007054D3">
        <w:rPr>
          <w:rFonts w:ascii="Times New Roman" w:hAnsi="Times New Roman"/>
          <w:sz w:val="28"/>
          <w:szCs w:val="28"/>
          <w:lang w:val="uz-Cyrl-UZ"/>
        </w:rPr>
        <w:t>11</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F</w:t>
      </w:r>
      <w:r w:rsidR="00285254">
        <w:rPr>
          <w:rFonts w:ascii="Times New Roman" w:hAnsi="Times New Roman"/>
          <w:sz w:val="28"/>
          <w:szCs w:val="28"/>
          <w:lang w:val="uz-Cyrl-UZ"/>
        </w:rPr>
        <w:t>izikaviy</w:t>
      </w:r>
      <w:r w:rsidRPr="007054D3">
        <w:rPr>
          <w:rFonts w:ascii="Times New Roman" w:hAnsi="Times New Roman"/>
          <w:sz w:val="28"/>
          <w:szCs w:val="28"/>
          <w:lang w:val="uz-Cyrl-UZ"/>
        </w:rPr>
        <w:t xml:space="preserve"> </w:t>
      </w:r>
      <w:r w:rsidR="00285254">
        <w:rPr>
          <w:rFonts w:ascii="Times New Roman" w:hAnsi="Times New Roman"/>
          <w:sz w:val="28"/>
          <w:szCs w:val="28"/>
          <w:lang w:val="uz-Cyrl-UZ"/>
        </w:rPr>
        <w:t>tadqiqot</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usullarini</w:t>
      </w:r>
      <w:r w:rsidRPr="00285254">
        <w:rPr>
          <w:rFonts w:ascii="Times New Roman" w:hAnsi="Times New Roman"/>
          <w:sz w:val="28"/>
          <w:szCs w:val="28"/>
          <w:lang w:val="en-US"/>
        </w:rPr>
        <w:t xml:space="preserve"> </w:t>
      </w:r>
      <w:r w:rsidR="00285254">
        <w:rPr>
          <w:rFonts w:ascii="Times New Roman" w:hAnsi="Times New Roman"/>
          <w:sz w:val="28"/>
          <w:szCs w:val="28"/>
          <w:lang w:val="uz-Cyrl-UZ"/>
        </w:rPr>
        <w:t>o‘</w:t>
      </w:r>
      <w:r w:rsidR="00285254" w:rsidRPr="00285254">
        <w:rPr>
          <w:rFonts w:ascii="Times New Roman" w:hAnsi="Times New Roman"/>
          <w:sz w:val="28"/>
          <w:szCs w:val="28"/>
          <w:lang w:val="en-US"/>
        </w:rPr>
        <w:t>rgan</w:t>
      </w:r>
      <w:r w:rsidR="00285254">
        <w:rPr>
          <w:rFonts w:ascii="Times New Roman" w:hAnsi="Times New Roman"/>
          <w:sz w:val="28"/>
          <w:szCs w:val="28"/>
          <w:lang w:val="uz-Cyrl-UZ"/>
        </w:rPr>
        <w:t>ish</w:t>
      </w:r>
      <w:r w:rsidR="00285254" w:rsidRPr="00285254">
        <w:rPr>
          <w:rFonts w:ascii="Times New Roman" w:hAnsi="Times New Roman"/>
          <w:sz w:val="28"/>
          <w:szCs w:val="28"/>
          <w:lang w:val="en-US"/>
        </w:rPr>
        <w:t>da</w:t>
      </w:r>
      <w:r w:rsidRPr="00285254">
        <w:rPr>
          <w:rFonts w:ascii="Times New Roman" w:hAnsi="Times New Roman"/>
          <w:sz w:val="28"/>
          <w:szCs w:val="28"/>
          <w:lang w:val="en-US"/>
        </w:rPr>
        <w:t xml:space="preserve"> </w:t>
      </w:r>
      <w:r w:rsidR="00285254">
        <w:rPr>
          <w:rFonts w:ascii="Times New Roman" w:hAnsi="Times New Roman"/>
          <w:sz w:val="28"/>
          <w:szCs w:val="28"/>
          <w:lang w:val="uz-Cyrl-UZ"/>
        </w:rPr>
        <w:t>qo‘llaniladigan</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hisoblash</w:t>
      </w:r>
      <w:r w:rsidRPr="00285254">
        <w:rPr>
          <w:rFonts w:ascii="Times New Roman" w:hAnsi="Times New Roman"/>
          <w:sz w:val="28"/>
          <w:szCs w:val="28"/>
          <w:lang w:val="en-US"/>
        </w:rPr>
        <w:t xml:space="preserve"> </w:t>
      </w:r>
      <w:r w:rsidR="00285254" w:rsidRPr="00285254">
        <w:rPr>
          <w:rFonts w:ascii="Times New Roman" w:hAnsi="Times New Roman"/>
          <w:sz w:val="28"/>
          <w:szCs w:val="28"/>
          <w:lang w:val="en-US"/>
        </w:rPr>
        <w:t>majmualari</w:t>
      </w:r>
      <w:r w:rsidRPr="007054D3">
        <w:rPr>
          <w:rFonts w:ascii="Times New Roman" w:hAnsi="Times New Roman"/>
          <w:sz w:val="28"/>
          <w:szCs w:val="28"/>
          <w:lang w:val="uz-Cyrl-UZ"/>
        </w:rPr>
        <w:t>.</w:t>
      </w:r>
    </w:p>
    <w:p w:rsidR="007054D3" w:rsidRPr="007054D3" w:rsidRDefault="00285254" w:rsidP="006B42C5">
      <w:pPr>
        <w:pStyle w:val="Bodytext10"/>
        <w:shd w:val="clear" w:color="auto" w:fill="auto"/>
        <w:spacing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Ultrabinafsha</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infraqizil</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YaMR</w:t>
      </w:r>
      <w:r w:rsidR="007054D3" w:rsidRPr="007054D3">
        <w:rPr>
          <w:rFonts w:ascii="Times New Roman" w:hAnsi="Times New Roman" w:cs="Times New Roman"/>
          <w:sz w:val="28"/>
          <w:szCs w:val="28"/>
          <w:lang w:val="uz-Cyrl-UZ"/>
        </w:rPr>
        <w:t>-</w:t>
      </w:r>
      <w:r>
        <w:rPr>
          <w:rFonts w:ascii="Times New Roman" w:hAnsi="Times New Roman" w:cs="Times New Roman"/>
          <w:sz w:val="28"/>
          <w:szCs w:val="28"/>
          <w:lang w:val="uz-Cyrl-UZ"/>
        </w:rPr>
        <w:t>spektrlarini</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o‘rganishda</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qo‘llaniladigan</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usullari</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majmualari</w:t>
      </w:r>
      <w:r w:rsidR="007054D3" w:rsidRPr="007054D3">
        <w:rPr>
          <w:rFonts w:ascii="Times New Roman" w:hAnsi="Times New Roman" w:cs="Times New Roman"/>
          <w:sz w:val="28"/>
          <w:szCs w:val="28"/>
          <w:lang w:val="uz-Cyrl-UZ"/>
        </w:rPr>
        <w:t>.</w:t>
      </w:r>
    </w:p>
    <w:p w:rsidR="007054D3" w:rsidRPr="007054D3" w:rsidRDefault="007054D3" w:rsidP="006B42C5">
      <w:pPr>
        <w:pStyle w:val="Bodytext20"/>
        <w:shd w:val="clear" w:color="auto" w:fill="auto"/>
        <w:spacing w:line="360" w:lineRule="auto"/>
        <w:ind w:firstLine="709"/>
        <w:jc w:val="center"/>
        <w:rPr>
          <w:rFonts w:ascii="Times New Roman" w:hAnsi="Times New Roman"/>
          <w:sz w:val="28"/>
          <w:szCs w:val="28"/>
          <w:lang w:val="uz-Cyrl-UZ"/>
        </w:rPr>
      </w:pPr>
      <w:r w:rsidRPr="007054D3">
        <w:rPr>
          <w:rFonts w:ascii="Times New Roman" w:hAnsi="Times New Roman"/>
          <w:sz w:val="28"/>
          <w:szCs w:val="28"/>
          <w:lang w:val="uz-Cyrl-UZ"/>
        </w:rPr>
        <w:t xml:space="preserve">12. ORCA, Firefly </w:t>
      </w:r>
      <w:r w:rsidR="00285254">
        <w:rPr>
          <w:rFonts w:ascii="Times New Roman" w:hAnsi="Times New Roman"/>
          <w:sz w:val="28"/>
          <w:szCs w:val="28"/>
          <w:lang w:val="uz-Cyrl-UZ"/>
        </w:rPr>
        <w:t>va</w:t>
      </w:r>
      <w:r w:rsidRPr="007054D3">
        <w:rPr>
          <w:rFonts w:ascii="Times New Roman" w:hAnsi="Times New Roman"/>
          <w:sz w:val="28"/>
          <w:szCs w:val="28"/>
          <w:lang w:val="uz-Cyrl-UZ"/>
        </w:rPr>
        <w:t xml:space="preserve"> Gaussian </w:t>
      </w:r>
      <w:r w:rsidR="00285254">
        <w:rPr>
          <w:rFonts w:ascii="Times New Roman" w:hAnsi="Times New Roman"/>
          <w:sz w:val="28"/>
          <w:szCs w:val="28"/>
          <w:lang w:val="uz-Cyrl-UZ"/>
        </w:rPr>
        <w:t>dasturlarida</w:t>
      </w:r>
      <w:r w:rsidRPr="007054D3">
        <w:rPr>
          <w:rFonts w:ascii="Times New Roman" w:hAnsi="Times New Roman"/>
          <w:sz w:val="28"/>
          <w:szCs w:val="28"/>
          <w:lang w:val="uz-Cyrl-UZ"/>
        </w:rPr>
        <w:t xml:space="preserve"> </w:t>
      </w:r>
      <w:r w:rsidR="00285254">
        <w:rPr>
          <w:rFonts w:ascii="Times New Roman" w:hAnsi="Times New Roman"/>
          <w:sz w:val="28"/>
          <w:szCs w:val="28"/>
          <w:lang w:val="uz-Cyrl-UZ"/>
        </w:rPr>
        <w:t>hisoblashlar</w:t>
      </w:r>
      <w:r w:rsidRPr="007054D3">
        <w:rPr>
          <w:rFonts w:ascii="Times New Roman" w:hAnsi="Times New Roman"/>
          <w:sz w:val="28"/>
          <w:szCs w:val="28"/>
          <w:lang w:val="uz-Cyrl-UZ"/>
        </w:rPr>
        <w:t xml:space="preserve">. </w:t>
      </w:r>
      <w:r w:rsidR="00285254">
        <w:rPr>
          <w:rFonts w:ascii="Times New Roman" w:hAnsi="Times New Roman"/>
          <w:sz w:val="28"/>
          <w:szCs w:val="28"/>
          <w:lang w:val="uz-Cyrl-UZ"/>
        </w:rPr>
        <w:t>Hisoblash</w:t>
      </w:r>
      <w:r w:rsidRPr="007054D3">
        <w:rPr>
          <w:rFonts w:ascii="Times New Roman" w:hAnsi="Times New Roman"/>
          <w:sz w:val="28"/>
          <w:szCs w:val="28"/>
          <w:lang w:val="uz-Cyrl-UZ"/>
        </w:rPr>
        <w:t xml:space="preserve"> </w:t>
      </w:r>
      <w:r w:rsidR="00285254">
        <w:rPr>
          <w:rFonts w:ascii="Times New Roman" w:hAnsi="Times New Roman"/>
          <w:sz w:val="28"/>
          <w:szCs w:val="28"/>
          <w:lang w:val="uz-Cyrl-UZ"/>
        </w:rPr>
        <w:t>natijalari</w:t>
      </w:r>
      <w:r w:rsidRPr="007054D3">
        <w:rPr>
          <w:rFonts w:ascii="Times New Roman" w:hAnsi="Times New Roman"/>
          <w:sz w:val="28"/>
          <w:szCs w:val="28"/>
          <w:lang w:val="uz-Cyrl-UZ"/>
        </w:rPr>
        <w:t xml:space="preserve"> </w:t>
      </w:r>
      <w:r w:rsidR="00285254">
        <w:rPr>
          <w:rFonts w:ascii="Times New Roman" w:hAnsi="Times New Roman"/>
          <w:sz w:val="28"/>
          <w:szCs w:val="28"/>
          <w:lang w:val="uz-Cyrl-UZ"/>
        </w:rPr>
        <w:t>bilan</w:t>
      </w:r>
      <w:r w:rsidRPr="007054D3">
        <w:rPr>
          <w:rFonts w:ascii="Times New Roman" w:hAnsi="Times New Roman"/>
          <w:sz w:val="28"/>
          <w:szCs w:val="28"/>
          <w:lang w:val="uz-Cyrl-UZ"/>
        </w:rPr>
        <w:t xml:space="preserve"> </w:t>
      </w:r>
      <w:r w:rsidR="00285254">
        <w:rPr>
          <w:rFonts w:ascii="Times New Roman" w:hAnsi="Times New Roman"/>
          <w:sz w:val="28"/>
          <w:szCs w:val="28"/>
          <w:lang w:val="uz-Cyrl-UZ"/>
        </w:rPr>
        <w:t>tanishish</w:t>
      </w:r>
      <w:r w:rsidRPr="007054D3">
        <w:rPr>
          <w:rFonts w:ascii="Times New Roman" w:hAnsi="Times New Roman"/>
          <w:sz w:val="28"/>
          <w:szCs w:val="28"/>
          <w:lang w:val="uz-Cyrl-UZ"/>
        </w:rPr>
        <w:t>.</w:t>
      </w:r>
    </w:p>
    <w:p w:rsidR="007054D3" w:rsidRPr="007054D3" w:rsidRDefault="00285254" w:rsidP="006B42C5">
      <w:pPr>
        <w:pStyle w:val="Bodytext20"/>
        <w:shd w:val="clear" w:color="auto" w:fill="auto"/>
        <w:tabs>
          <w:tab w:val="left" w:leader="hyphen" w:pos="538"/>
          <w:tab w:val="left" w:leader="underscore" w:pos="4306"/>
        </w:tabs>
        <w:spacing w:line="360" w:lineRule="auto"/>
        <w:ind w:firstLine="709"/>
        <w:jc w:val="both"/>
        <w:rPr>
          <w:rFonts w:ascii="Times New Roman" w:hAnsi="Times New Roman"/>
          <w:sz w:val="28"/>
          <w:szCs w:val="28"/>
          <w:lang w:val="uz-Cyrl-UZ"/>
        </w:rPr>
      </w:pPr>
      <w:r>
        <w:rPr>
          <w:rFonts w:ascii="Times New Roman" w:hAnsi="Times New Roman"/>
          <w:b w:val="0"/>
          <w:bCs w:val="0"/>
          <w:sz w:val="28"/>
          <w:szCs w:val="28"/>
          <w:lang w:val="uz-Cyrl-UZ"/>
        </w:rPr>
        <w:t>Zamonaviy</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kvant</w:t>
      </w:r>
      <w:r w:rsidR="007054D3" w:rsidRPr="007054D3">
        <w:rPr>
          <w:rFonts w:ascii="Times New Roman" w:hAnsi="Times New Roman"/>
          <w:b w:val="0"/>
          <w:bCs w:val="0"/>
          <w:sz w:val="28"/>
          <w:szCs w:val="28"/>
          <w:lang w:val="uz-Cyrl-UZ"/>
        </w:rPr>
        <w:t>-</w:t>
      </w:r>
      <w:r>
        <w:rPr>
          <w:rFonts w:ascii="Times New Roman" w:hAnsi="Times New Roman"/>
          <w:b w:val="0"/>
          <w:bCs w:val="0"/>
          <w:sz w:val="28"/>
          <w:szCs w:val="28"/>
          <w:lang w:val="uz-Cyrl-UZ"/>
        </w:rPr>
        <w:t>kimyoviy</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hisoblash</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usullari</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Boshlashg‘ich</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geometriyalarni</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hisoblash</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uchun</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tayyorlash</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Hisoblash</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natijalari</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bilan</w:t>
      </w:r>
      <w:r w:rsidR="007054D3" w:rsidRPr="007054D3">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tanishish</w:t>
      </w:r>
      <w:r w:rsidR="007054D3" w:rsidRPr="007054D3">
        <w:rPr>
          <w:rFonts w:ascii="Times New Roman" w:hAnsi="Times New Roman"/>
          <w:b w:val="0"/>
          <w:bCs w:val="0"/>
          <w:sz w:val="28"/>
          <w:szCs w:val="28"/>
          <w:lang w:val="uz-Cyrl-UZ"/>
        </w:rPr>
        <w:t>.</w:t>
      </w:r>
    </w:p>
    <w:p w:rsidR="007054D3" w:rsidRPr="007054D3" w:rsidRDefault="007054D3" w:rsidP="006B42C5">
      <w:pPr>
        <w:pStyle w:val="Bodytext10"/>
        <w:shd w:val="clear" w:color="auto" w:fill="auto"/>
        <w:tabs>
          <w:tab w:val="left" w:pos="821"/>
        </w:tabs>
        <w:spacing w:line="360" w:lineRule="auto"/>
        <w:ind w:firstLine="709"/>
        <w:jc w:val="center"/>
        <w:rPr>
          <w:rFonts w:ascii="Times New Roman" w:hAnsi="Times New Roman" w:cs="Times New Roman"/>
          <w:b/>
          <w:bCs/>
          <w:sz w:val="28"/>
          <w:szCs w:val="28"/>
          <w:lang w:val="uz-Cyrl-UZ"/>
        </w:rPr>
      </w:pPr>
      <w:r w:rsidRPr="007054D3">
        <w:rPr>
          <w:rFonts w:ascii="Times New Roman" w:hAnsi="Times New Roman" w:cs="Times New Roman"/>
          <w:b/>
          <w:bCs/>
          <w:sz w:val="28"/>
          <w:szCs w:val="28"/>
          <w:lang w:val="uz-Cyrl-UZ"/>
        </w:rPr>
        <w:t>13</w:t>
      </w:r>
      <w:r>
        <w:rPr>
          <w:rFonts w:ascii="Times New Roman" w:hAnsi="Times New Roman" w:cs="Times New Roman"/>
          <w:b/>
          <w:bCs/>
          <w:sz w:val="28"/>
          <w:szCs w:val="28"/>
          <w:lang w:val="uz-Cyrl-UZ"/>
        </w:rPr>
        <w:t>. </w:t>
      </w:r>
      <w:r w:rsidR="00285254">
        <w:rPr>
          <w:rFonts w:ascii="Times New Roman" w:hAnsi="Times New Roman" w:cs="Times New Roman"/>
          <w:b/>
          <w:bCs/>
          <w:sz w:val="28"/>
          <w:szCs w:val="28"/>
          <w:lang w:val="uz-Cyrl-UZ"/>
        </w:rPr>
        <w:t>Organik</w:t>
      </w:r>
      <w:r w:rsidRPr="007054D3">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birikmalarni</w:t>
      </w:r>
      <w:r w:rsidRPr="007054D3">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modellashtirish</w:t>
      </w:r>
      <w:r w:rsidRPr="007054D3">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usullari</w:t>
      </w:r>
      <w:r w:rsidRPr="007054D3">
        <w:rPr>
          <w:rFonts w:ascii="Times New Roman" w:hAnsi="Times New Roman" w:cs="Times New Roman"/>
          <w:b/>
          <w:bCs/>
          <w:sz w:val="28"/>
          <w:szCs w:val="28"/>
          <w:lang w:val="uz-Cyrl-UZ"/>
        </w:rPr>
        <w:t xml:space="preserve">. </w:t>
      </w:r>
    </w:p>
    <w:p w:rsidR="00BD6817" w:rsidRPr="00C666D5" w:rsidRDefault="00285254" w:rsidP="006B42C5">
      <w:pPr>
        <w:pStyle w:val="Bodytext10"/>
        <w:shd w:val="clear" w:color="auto" w:fill="auto"/>
        <w:tabs>
          <w:tab w:val="left" w:pos="821"/>
        </w:tabs>
        <w:spacing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Organik</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birikmalarni</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Reaksion</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qobiliyat</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kursatkichlari</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Orbital</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zaryad</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nazorati</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boradigan</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reaksiyalar</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Reaksiya</w:t>
      </w:r>
      <w:r w:rsidR="007054D3" w:rsidRPr="007054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mexanizmlarini</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o‘rganish</w:t>
      </w:r>
      <w:r w:rsidR="007054D3" w:rsidRPr="00C666D5">
        <w:rPr>
          <w:rFonts w:ascii="Times New Roman" w:hAnsi="Times New Roman" w:cs="Times New Roman"/>
          <w:sz w:val="28"/>
          <w:szCs w:val="28"/>
          <w:lang w:val="uz-Cyrl-UZ"/>
        </w:rPr>
        <w:t>.</w:t>
      </w:r>
    </w:p>
    <w:p w:rsidR="007054D3" w:rsidRPr="00C666D5" w:rsidRDefault="007054D3" w:rsidP="006B42C5">
      <w:pPr>
        <w:pStyle w:val="Bodytext10"/>
        <w:shd w:val="clear" w:color="auto" w:fill="auto"/>
        <w:tabs>
          <w:tab w:val="left" w:pos="851"/>
          <w:tab w:val="left" w:pos="1470"/>
        </w:tabs>
        <w:spacing w:line="360" w:lineRule="auto"/>
        <w:ind w:firstLine="709"/>
        <w:jc w:val="center"/>
        <w:rPr>
          <w:rFonts w:ascii="Times New Roman" w:hAnsi="Times New Roman" w:cs="Times New Roman"/>
          <w:b/>
          <w:bCs/>
          <w:sz w:val="28"/>
          <w:szCs w:val="28"/>
          <w:lang w:val="uz-Cyrl-UZ"/>
        </w:rPr>
      </w:pPr>
      <w:r w:rsidRPr="007054D3">
        <w:rPr>
          <w:rFonts w:ascii="Times New Roman" w:hAnsi="Times New Roman" w:cs="Times New Roman"/>
          <w:b/>
          <w:bCs/>
          <w:sz w:val="28"/>
          <w:szCs w:val="28"/>
          <w:lang w:val="uz-Cyrl-UZ"/>
        </w:rPr>
        <w:t>14</w:t>
      </w:r>
      <w:r w:rsidRPr="00C666D5">
        <w:rPr>
          <w:rFonts w:ascii="Times New Roman" w:hAnsi="Times New Roman" w:cs="Times New Roman"/>
          <w:b/>
          <w:bCs/>
          <w:sz w:val="28"/>
          <w:szCs w:val="28"/>
          <w:lang w:val="uz-Cyrl-UZ"/>
        </w:rPr>
        <w:t>. </w:t>
      </w:r>
      <w:r w:rsidR="00285254">
        <w:rPr>
          <w:rFonts w:ascii="Times New Roman" w:hAnsi="Times New Roman" w:cs="Times New Roman"/>
          <w:b/>
          <w:bCs/>
          <w:sz w:val="28"/>
          <w:szCs w:val="28"/>
          <w:lang w:val="uz-Cyrl-UZ"/>
        </w:rPr>
        <w:t>Metalloorganik</w:t>
      </w:r>
      <w:r w:rsidRPr="00C666D5">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va</w:t>
      </w:r>
      <w:r w:rsidRPr="00C666D5">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kompleks</w:t>
      </w:r>
      <w:r w:rsidRPr="00C666D5">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birikmalarni</w:t>
      </w:r>
      <w:r w:rsidRPr="007054D3">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modellashtirish</w:t>
      </w:r>
      <w:r w:rsidRPr="00C666D5">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usullari</w:t>
      </w:r>
      <w:r w:rsidRPr="00C666D5">
        <w:rPr>
          <w:rFonts w:ascii="Times New Roman" w:hAnsi="Times New Roman" w:cs="Times New Roman"/>
          <w:b/>
          <w:bCs/>
          <w:sz w:val="28"/>
          <w:szCs w:val="28"/>
          <w:lang w:val="uz-Cyrl-UZ"/>
        </w:rPr>
        <w:t>.</w:t>
      </w:r>
    </w:p>
    <w:p w:rsidR="00BD6817" w:rsidRPr="00C666D5" w:rsidRDefault="00285254" w:rsidP="006B42C5">
      <w:pPr>
        <w:pStyle w:val="Bodytext10"/>
        <w:shd w:val="clear" w:color="auto" w:fill="auto"/>
        <w:spacing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Metalloorganik</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kompleks</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birikmalarni</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hisoblashning</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o‘ziga</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xos</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xususiyatlari</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Spin</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xolatlari</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Singlet</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dublet</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triplet</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007054D3" w:rsidRPr="00C666D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holatlar</w:t>
      </w:r>
      <w:r w:rsidR="007054D3" w:rsidRPr="00C666D5">
        <w:rPr>
          <w:rFonts w:ascii="Times New Roman" w:hAnsi="Times New Roman" w:cs="Times New Roman"/>
          <w:sz w:val="28"/>
          <w:szCs w:val="28"/>
          <w:lang w:val="uz-Cyrl-UZ"/>
        </w:rPr>
        <w:t>.</w:t>
      </w:r>
    </w:p>
    <w:p w:rsidR="007054D3" w:rsidRPr="00C666D5" w:rsidRDefault="007054D3" w:rsidP="006B42C5">
      <w:pPr>
        <w:pStyle w:val="Bodytext10"/>
        <w:shd w:val="clear" w:color="auto" w:fill="auto"/>
        <w:tabs>
          <w:tab w:val="left" w:pos="851"/>
          <w:tab w:val="left" w:pos="1470"/>
        </w:tabs>
        <w:spacing w:line="360" w:lineRule="auto"/>
        <w:ind w:firstLine="709"/>
        <w:jc w:val="center"/>
        <w:rPr>
          <w:rFonts w:ascii="Times New Roman" w:hAnsi="Times New Roman" w:cs="Times New Roman"/>
          <w:b/>
          <w:bCs/>
          <w:sz w:val="28"/>
          <w:szCs w:val="28"/>
          <w:lang w:val="uz-Cyrl-UZ"/>
        </w:rPr>
      </w:pPr>
      <w:r w:rsidRPr="007054D3">
        <w:rPr>
          <w:rFonts w:ascii="Times New Roman" w:hAnsi="Times New Roman" w:cs="Times New Roman"/>
          <w:b/>
          <w:bCs/>
          <w:sz w:val="28"/>
          <w:szCs w:val="28"/>
          <w:lang w:val="uz-Cyrl-UZ"/>
        </w:rPr>
        <w:t>15</w:t>
      </w:r>
      <w:r w:rsidRPr="00C666D5">
        <w:rPr>
          <w:rFonts w:ascii="Times New Roman" w:hAnsi="Times New Roman" w:cs="Times New Roman"/>
          <w:b/>
          <w:bCs/>
          <w:sz w:val="28"/>
          <w:szCs w:val="28"/>
          <w:lang w:val="uz-Cyrl-UZ"/>
        </w:rPr>
        <w:t>.</w:t>
      </w:r>
      <w:r w:rsidRPr="007054D3">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Tautomerlar</w:t>
      </w:r>
      <w:r w:rsidRPr="00C666D5">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konformerlar</w:t>
      </w:r>
      <w:r w:rsidRPr="00C666D5">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va</w:t>
      </w:r>
      <w:r w:rsidRPr="00C666D5">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geometrnk</w:t>
      </w:r>
      <w:r w:rsidRPr="007054D3">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konfiguratsiyaga</w:t>
      </w:r>
      <w:r w:rsidRPr="00C666D5">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ega</w:t>
      </w:r>
      <w:r w:rsidRPr="00C666D5">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birikmalarnn</w:t>
      </w:r>
      <w:r w:rsidRPr="00C666D5">
        <w:rPr>
          <w:rFonts w:ascii="Times New Roman" w:hAnsi="Times New Roman" w:cs="Times New Roman"/>
          <w:b/>
          <w:bCs/>
          <w:sz w:val="28"/>
          <w:szCs w:val="28"/>
          <w:lang w:val="uz-Cyrl-UZ"/>
        </w:rPr>
        <w:t xml:space="preserve"> </w:t>
      </w:r>
      <w:r w:rsidR="00285254">
        <w:rPr>
          <w:rFonts w:ascii="Times New Roman" w:hAnsi="Times New Roman" w:cs="Times New Roman"/>
          <w:b/>
          <w:bCs/>
          <w:sz w:val="28"/>
          <w:szCs w:val="28"/>
          <w:lang w:val="uz-Cyrl-UZ"/>
        </w:rPr>
        <w:t>molellashtirish</w:t>
      </w:r>
      <w:r w:rsidRPr="00C666D5">
        <w:rPr>
          <w:rFonts w:ascii="Times New Roman" w:hAnsi="Times New Roman" w:cs="Times New Roman"/>
          <w:b/>
          <w:bCs/>
          <w:sz w:val="28"/>
          <w:szCs w:val="28"/>
          <w:lang w:val="uz-Cyrl-UZ"/>
        </w:rPr>
        <w:t>.</w:t>
      </w:r>
    </w:p>
    <w:p w:rsidR="007054D3" w:rsidRPr="006B42C5" w:rsidRDefault="00285254" w:rsidP="006B42C5">
      <w:pPr>
        <w:pStyle w:val="Bodytext10"/>
        <w:shd w:val="clear" w:color="auto" w:fill="auto"/>
        <w:spacing w:line="360" w:lineRule="auto"/>
        <w:ind w:firstLine="709"/>
        <w:jc w:val="both"/>
        <w:rPr>
          <w:rFonts w:ascii="Times New Roman" w:hAnsi="Times New Roman" w:cs="Times New Roman"/>
          <w:sz w:val="28"/>
          <w:szCs w:val="28"/>
          <w:lang w:val="en-US"/>
        </w:rPr>
      </w:pPr>
      <w:r w:rsidRPr="00285254">
        <w:rPr>
          <w:rFonts w:ascii="Times New Roman" w:hAnsi="Times New Roman" w:cs="Times New Roman"/>
          <w:sz w:val="28"/>
          <w:szCs w:val="28"/>
          <w:lang w:val="en-US"/>
        </w:rPr>
        <w:t>Eng</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optimal</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energiya</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strukturalar</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orasidagi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energetik</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far</w:t>
      </w:r>
      <w:r>
        <w:rPr>
          <w:rFonts w:ascii="Times New Roman" w:hAnsi="Times New Roman" w:cs="Times New Roman"/>
          <w:sz w:val="28"/>
          <w:szCs w:val="28"/>
          <w:lang w:val="uz-Cyrl-UZ"/>
        </w:rPr>
        <w:t>q</w:t>
      </w:r>
      <w:r w:rsidR="007054D3" w:rsidRPr="00285254">
        <w:rPr>
          <w:rFonts w:ascii="Times New Roman" w:hAnsi="Times New Roman" w:cs="Times New Roman"/>
          <w:sz w:val="28"/>
          <w:szCs w:val="28"/>
          <w:lang w:val="en-US"/>
        </w:rPr>
        <w:t xml:space="preserve">. </w:t>
      </w:r>
      <w:r>
        <w:rPr>
          <w:rFonts w:ascii="Times New Roman" w:hAnsi="Times New Roman" w:cs="Times New Roman"/>
          <w:sz w:val="28"/>
          <w:szCs w:val="28"/>
          <w:lang w:val="uz-Cyrl-UZ"/>
        </w:rPr>
        <w:t>O‘</w:t>
      </w:r>
      <w:r w:rsidRPr="00285254">
        <w:rPr>
          <w:rFonts w:ascii="Times New Roman" w:hAnsi="Times New Roman" w:cs="Times New Roman"/>
          <w:sz w:val="28"/>
          <w:szCs w:val="28"/>
          <w:lang w:val="en-US"/>
        </w:rPr>
        <w:t>tish</w:t>
      </w:r>
      <w:r w:rsidR="007054D3" w:rsidRPr="00285254">
        <w:rPr>
          <w:rFonts w:ascii="Times New Roman" w:hAnsi="Times New Roman" w:cs="Times New Roman"/>
          <w:sz w:val="28"/>
          <w:szCs w:val="28"/>
          <w:lang w:val="en-US"/>
        </w:rPr>
        <w:t xml:space="preserve"> </w:t>
      </w:r>
      <w:r>
        <w:rPr>
          <w:rFonts w:ascii="Times New Roman" w:hAnsi="Times New Roman" w:cs="Times New Roman"/>
          <w:sz w:val="28"/>
          <w:szCs w:val="28"/>
          <w:lang w:val="uz-Cyrl-UZ"/>
        </w:rPr>
        <w:t>h</w:t>
      </w:r>
      <w:r w:rsidRPr="00285254">
        <w:rPr>
          <w:rFonts w:ascii="Times New Roman" w:hAnsi="Times New Roman" w:cs="Times New Roman"/>
          <w:sz w:val="28"/>
          <w:szCs w:val="28"/>
          <w:lang w:val="en-US"/>
        </w:rPr>
        <w:t>olat</w:t>
      </w:r>
      <w:r>
        <w:rPr>
          <w:rFonts w:ascii="Times New Roman" w:hAnsi="Times New Roman" w:cs="Times New Roman"/>
          <w:sz w:val="28"/>
          <w:szCs w:val="28"/>
          <w:lang w:val="uz-Cyrl-UZ"/>
        </w:rPr>
        <w:t>i</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Aktivlanish</w:t>
      </w:r>
      <w:r w:rsidR="007054D3" w:rsidRPr="00285254">
        <w:rPr>
          <w:rFonts w:ascii="Times New Roman" w:hAnsi="Times New Roman" w:cs="Times New Roman"/>
          <w:sz w:val="28"/>
          <w:szCs w:val="28"/>
          <w:lang w:val="en-US"/>
        </w:rPr>
        <w:t xml:space="preserve"> </w:t>
      </w:r>
      <w:r w:rsidRPr="00285254">
        <w:rPr>
          <w:rFonts w:ascii="Times New Roman" w:hAnsi="Times New Roman" w:cs="Times New Roman"/>
          <w:sz w:val="28"/>
          <w:szCs w:val="28"/>
          <w:lang w:val="en-US"/>
        </w:rPr>
        <w:t>energiyasi</w:t>
      </w:r>
      <w:r w:rsidR="007054D3" w:rsidRPr="00285254">
        <w:rPr>
          <w:rFonts w:ascii="Times New Roman" w:hAnsi="Times New Roman" w:cs="Times New Roman"/>
          <w:sz w:val="28"/>
          <w:szCs w:val="28"/>
          <w:lang w:val="en-US"/>
        </w:rPr>
        <w:t xml:space="preserve">. </w:t>
      </w:r>
      <w:r w:rsidRPr="006B42C5">
        <w:rPr>
          <w:rFonts w:ascii="Times New Roman" w:hAnsi="Times New Roman" w:cs="Times New Roman"/>
          <w:sz w:val="28"/>
          <w:szCs w:val="28"/>
          <w:lang w:val="en-US"/>
        </w:rPr>
        <w:t>Bir</w:t>
      </w:r>
      <w:r w:rsidR="007054D3" w:rsidRPr="006B42C5">
        <w:rPr>
          <w:rFonts w:ascii="Times New Roman" w:hAnsi="Times New Roman" w:cs="Times New Roman"/>
          <w:sz w:val="28"/>
          <w:szCs w:val="28"/>
          <w:lang w:val="en-US"/>
        </w:rPr>
        <w:t>-</w:t>
      </w:r>
      <w:r w:rsidRPr="006B42C5">
        <w:rPr>
          <w:rFonts w:ascii="Times New Roman" w:hAnsi="Times New Roman" w:cs="Times New Roman"/>
          <w:sz w:val="28"/>
          <w:szCs w:val="28"/>
          <w:lang w:val="en-US"/>
        </w:rPr>
        <w:t>biriga</w:t>
      </w:r>
      <w:r w:rsidR="007054D3" w:rsidRPr="006B42C5">
        <w:rPr>
          <w:rFonts w:ascii="Times New Roman" w:hAnsi="Times New Roman" w:cs="Times New Roman"/>
          <w:sz w:val="28"/>
          <w:szCs w:val="28"/>
          <w:lang w:val="en-US"/>
        </w:rPr>
        <w:t xml:space="preserve"> </w:t>
      </w:r>
      <w:r>
        <w:rPr>
          <w:rFonts w:ascii="Times New Roman" w:hAnsi="Times New Roman" w:cs="Times New Roman"/>
          <w:sz w:val="28"/>
          <w:szCs w:val="28"/>
          <w:lang w:val="uz-Cyrl-UZ"/>
        </w:rPr>
        <w:t>o‘</w:t>
      </w:r>
      <w:r w:rsidRPr="006B42C5">
        <w:rPr>
          <w:rFonts w:ascii="Times New Roman" w:hAnsi="Times New Roman" w:cs="Times New Roman"/>
          <w:sz w:val="28"/>
          <w:szCs w:val="28"/>
          <w:lang w:val="en-US"/>
        </w:rPr>
        <w:t>tish</w:t>
      </w:r>
      <w:r w:rsidR="007054D3" w:rsidRPr="006B42C5">
        <w:rPr>
          <w:rFonts w:ascii="Times New Roman" w:hAnsi="Times New Roman" w:cs="Times New Roman"/>
          <w:sz w:val="28"/>
          <w:szCs w:val="28"/>
          <w:lang w:val="en-US"/>
        </w:rPr>
        <w:t xml:space="preserve"> </w:t>
      </w:r>
      <w:r w:rsidRPr="006B42C5">
        <w:rPr>
          <w:rFonts w:ascii="Times New Roman" w:hAnsi="Times New Roman" w:cs="Times New Roman"/>
          <w:sz w:val="28"/>
          <w:szCs w:val="28"/>
          <w:lang w:val="en-US"/>
        </w:rPr>
        <w:t>reaksiya</w:t>
      </w:r>
      <w:r w:rsidR="007054D3" w:rsidRPr="006B42C5">
        <w:rPr>
          <w:rFonts w:ascii="Times New Roman" w:hAnsi="Times New Roman" w:cs="Times New Roman"/>
          <w:sz w:val="28"/>
          <w:szCs w:val="28"/>
          <w:lang w:val="en-US"/>
        </w:rPr>
        <w:t xml:space="preserve"> </w:t>
      </w:r>
      <w:r w:rsidRPr="006B42C5">
        <w:rPr>
          <w:rFonts w:ascii="Times New Roman" w:hAnsi="Times New Roman" w:cs="Times New Roman"/>
          <w:sz w:val="28"/>
          <w:szCs w:val="28"/>
          <w:lang w:val="en-US"/>
        </w:rPr>
        <w:t>koordinatalari</w:t>
      </w:r>
      <w:r w:rsidR="007054D3" w:rsidRPr="006B42C5">
        <w:rPr>
          <w:rFonts w:ascii="Times New Roman" w:hAnsi="Times New Roman" w:cs="Times New Roman"/>
          <w:sz w:val="28"/>
          <w:szCs w:val="28"/>
          <w:lang w:val="en-US"/>
        </w:rPr>
        <w:t xml:space="preserve"> </w:t>
      </w:r>
    </w:p>
    <w:p w:rsidR="00A4676C" w:rsidRDefault="00A4676C" w:rsidP="00E539A8">
      <w:pPr>
        <w:pStyle w:val="ae"/>
        <w:tabs>
          <w:tab w:val="left" w:pos="0"/>
        </w:tabs>
        <w:ind w:left="426"/>
        <w:rPr>
          <w:b/>
          <w:sz w:val="28"/>
          <w:szCs w:val="24"/>
          <w:lang w:val="uz-Cyrl-UZ"/>
        </w:rPr>
      </w:pPr>
    </w:p>
    <w:p w:rsidR="007054D3" w:rsidRDefault="007054D3" w:rsidP="00E539A8">
      <w:pPr>
        <w:pStyle w:val="ae"/>
        <w:tabs>
          <w:tab w:val="left" w:pos="0"/>
        </w:tabs>
        <w:ind w:left="426"/>
        <w:rPr>
          <w:b/>
          <w:sz w:val="28"/>
          <w:szCs w:val="24"/>
          <w:lang w:val="uz-Cyrl-UZ"/>
        </w:rPr>
      </w:pPr>
      <w:r>
        <w:rPr>
          <w:b/>
          <w:sz w:val="28"/>
          <w:szCs w:val="24"/>
          <w:lang w:val="uz-Cyrl-UZ"/>
        </w:rPr>
        <w:lastRenderedPageBreak/>
        <w:t>2. </w:t>
      </w:r>
      <w:r w:rsidR="00C81372" w:rsidRPr="00244753">
        <w:rPr>
          <w:b/>
          <w:sz w:val="28"/>
          <w:szCs w:val="24"/>
          <w:lang w:val="uz-Cyrl-UZ"/>
        </w:rPr>
        <w:t>TADQIQOTNING</w:t>
      </w:r>
      <w:r w:rsidR="00C81372" w:rsidRPr="00C81372">
        <w:rPr>
          <w:b/>
          <w:sz w:val="28"/>
          <w:szCs w:val="24"/>
          <w:lang w:val="uz-Cyrl-UZ"/>
        </w:rPr>
        <w:t> </w:t>
      </w:r>
      <w:r w:rsidR="00C81372" w:rsidRPr="00244753">
        <w:rPr>
          <w:b/>
          <w:sz w:val="28"/>
          <w:szCs w:val="24"/>
          <w:lang w:val="uz-Cyrl-UZ"/>
        </w:rPr>
        <w:t>ZAMONAVIY FIZIK-KIMYOVIY</w:t>
      </w:r>
      <w:r w:rsidR="00C81372" w:rsidRPr="00C81372">
        <w:rPr>
          <w:b/>
          <w:sz w:val="28"/>
          <w:szCs w:val="24"/>
          <w:lang w:val="uz-Cyrl-UZ"/>
        </w:rPr>
        <w:t> </w:t>
      </w:r>
    </w:p>
    <w:p w:rsidR="00C81372" w:rsidRDefault="00C81372" w:rsidP="00E539A8">
      <w:pPr>
        <w:pStyle w:val="ae"/>
        <w:tabs>
          <w:tab w:val="left" w:pos="0"/>
        </w:tabs>
        <w:ind w:left="426"/>
        <w:rPr>
          <w:b/>
          <w:sz w:val="28"/>
          <w:szCs w:val="28"/>
          <w:lang w:val="uz-Cyrl-UZ"/>
        </w:rPr>
      </w:pPr>
      <w:r w:rsidRPr="00244753">
        <w:rPr>
          <w:b/>
          <w:sz w:val="28"/>
          <w:szCs w:val="24"/>
          <w:lang w:val="uz-Cyrl-UZ"/>
        </w:rPr>
        <w:t>USULLARI</w:t>
      </w:r>
      <w:r w:rsidR="007054D3" w:rsidRPr="007054D3">
        <w:rPr>
          <w:b/>
          <w:sz w:val="28"/>
          <w:szCs w:val="28"/>
          <w:lang w:val="uz-Cyrl-UZ"/>
        </w:rPr>
        <w:t>(</w:t>
      </w:r>
      <w:r w:rsidR="00661D3A" w:rsidRPr="00285254">
        <w:rPr>
          <w:b/>
          <w:sz w:val="28"/>
          <w:szCs w:val="28"/>
          <w:lang w:val="uz-Cyrl-UZ"/>
        </w:rPr>
        <w:t>majburiy</w:t>
      </w:r>
      <w:r w:rsidR="00661D3A">
        <w:rPr>
          <w:b/>
          <w:sz w:val="28"/>
          <w:szCs w:val="28"/>
          <w:lang w:val="uz-Cyrl-UZ"/>
        </w:rPr>
        <w:t xml:space="preserve"> </w:t>
      </w:r>
      <w:r w:rsidR="007054D3" w:rsidRPr="007054D3">
        <w:rPr>
          <w:b/>
          <w:sz w:val="28"/>
          <w:szCs w:val="28"/>
          <w:lang w:val="uz-Cyrl-UZ"/>
        </w:rPr>
        <w:t>fan)</w:t>
      </w:r>
      <w:r w:rsidR="007054D3">
        <w:rPr>
          <w:b/>
          <w:sz w:val="28"/>
          <w:szCs w:val="28"/>
          <w:lang w:val="uz-Cyrl-UZ"/>
        </w:rPr>
        <w:t>.</w:t>
      </w:r>
    </w:p>
    <w:p w:rsidR="00E539A8" w:rsidRPr="00BD6817" w:rsidRDefault="00E539A8" w:rsidP="002C7593">
      <w:pPr>
        <w:spacing w:after="0" w:line="240" w:lineRule="auto"/>
        <w:ind w:firstLine="709"/>
        <w:jc w:val="center"/>
        <w:rPr>
          <w:rFonts w:ascii="Times New Roman" w:eastAsia="Times New Roman" w:hAnsi="Times New Roman"/>
          <w:b/>
          <w:sz w:val="28"/>
          <w:szCs w:val="28"/>
          <w:lang w:val="uz-Cyrl-UZ" w:eastAsia="ru-RU"/>
        </w:rPr>
      </w:pPr>
    </w:p>
    <w:p w:rsidR="002C7593" w:rsidRPr="002C7593" w:rsidRDefault="002C7593" w:rsidP="006B42C5">
      <w:pPr>
        <w:tabs>
          <w:tab w:val="left" w:pos="623"/>
        </w:tabs>
        <w:spacing w:after="0" w:line="360" w:lineRule="auto"/>
        <w:ind w:firstLine="709"/>
        <w:jc w:val="center"/>
        <w:rPr>
          <w:rFonts w:ascii="Times New Roman" w:hAnsi="Times New Roman"/>
          <w:b/>
          <w:sz w:val="28"/>
          <w:szCs w:val="28"/>
          <w:lang w:val="uz-Cyrl-UZ"/>
        </w:rPr>
      </w:pPr>
      <w:r w:rsidRPr="002C7593">
        <w:rPr>
          <w:rFonts w:ascii="Times New Roman" w:hAnsi="Times New Roman"/>
          <w:b/>
          <w:sz w:val="28"/>
          <w:szCs w:val="28"/>
          <w:lang w:val="uz-Cyrl-UZ"/>
        </w:rPr>
        <w:t>1.</w:t>
      </w:r>
      <w:r>
        <w:rPr>
          <w:rFonts w:ascii="Times New Roman" w:hAnsi="Times New Roman"/>
          <w:b/>
          <w:sz w:val="28"/>
          <w:szCs w:val="28"/>
          <w:lang w:val="uz-Cyrl-UZ"/>
        </w:rPr>
        <w:t> </w:t>
      </w:r>
      <w:r w:rsidRPr="002C7593">
        <w:rPr>
          <w:rFonts w:ascii="Times New Roman" w:hAnsi="Times New Roman"/>
          <w:b/>
          <w:sz w:val="28"/>
          <w:szCs w:val="28"/>
          <w:lang w:val="uz-Cyrl-UZ"/>
        </w:rPr>
        <w:t>Kirish. Fan predmeti va asosiy masalalari. Fizik-kimyoviy tahlil usullarining (FKTU) tavsifi  va asosiy tushunchalari.</w:t>
      </w:r>
    </w:p>
    <w:p w:rsidR="002C7593" w:rsidRPr="002C7593" w:rsidRDefault="002C7593" w:rsidP="006B42C5">
      <w:pPr>
        <w:tabs>
          <w:tab w:val="left" w:pos="623"/>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H</w:t>
      </w:r>
      <w:r w:rsidRPr="002C7593">
        <w:rPr>
          <w:rFonts w:ascii="Times New Roman" w:hAnsi="Times New Roman"/>
          <w:sz w:val="28"/>
          <w:szCs w:val="28"/>
          <w:lang w:val="uz-Cyrl-UZ"/>
        </w:rPr>
        <w:t>odisalar mo</w:t>
      </w:r>
      <w:r>
        <w:rPr>
          <w:rFonts w:ascii="Times New Roman" w:hAnsi="Times New Roman"/>
          <w:sz w:val="28"/>
          <w:szCs w:val="28"/>
          <w:lang w:val="uz-Cyrl-UZ"/>
        </w:rPr>
        <w:t>h</w:t>
      </w:r>
      <w:r w:rsidRPr="002C7593">
        <w:rPr>
          <w:rFonts w:ascii="Times New Roman" w:hAnsi="Times New Roman"/>
          <w:sz w:val="28"/>
          <w:szCs w:val="28"/>
          <w:lang w:val="uz-Cyrl-UZ"/>
        </w:rPr>
        <w:t>iyati, ta</w:t>
      </w:r>
      <w:r>
        <w:rPr>
          <w:rFonts w:ascii="Times New Roman" w:hAnsi="Times New Roman"/>
          <w:sz w:val="28"/>
          <w:szCs w:val="28"/>
          <w:lang w:val="uz-Cyrl-UZ"/>
        </w:rPr>
        <w:t>hl</w:t>
      </w:r>
      <w:r w:rsidRPr="002C7593">
        <w:rPr>
          <w:rFonts w:ascii="Times New Roman" w:hAnsi="Times New Roman"/>
          <w:sz w:val="28"/>
          <w:szCs w:val="28"/>
          <w:lang w:val="uz-Cyrl-UZ"/>
        </w:rPr>
        <w:t>il kilinadigan ob’ekt tabiat</w:t>
      </w:r>
      <w:r>
        <w:rPr>
          <w:rFonts w:ascii="Times New Roman" w:hAnsi="Times New Roman"/>
          <w:sz w:val="28"/>
          <w:szCs w:val="28"/>
          <w:lang w:val="uz-Cyrl-UZ"/>
        </w:rPr>
        <w:t>i,</w:t>
      </w:r>
      <w:r w:rsidRPr="002C7593">
        <w:rPr>
          <w:rFonts w:ascii="Times New Roman" w:hAnsi="Times New Roman"/>
          <w:sz w:val="28"/>
          <w:szCs w:val="28"/>
          <w:lang w:val="uz-Cyrl-UZ"/>
        </w:rPr>
        <w:t xml:space="preserve"> foydalanilgan asboblar b</w:t>
      </w:r>
      <w:r>
        <w:rPr>
          <w:rFonts w:ascii="Times New Roman" w:hAnsi="Times New Roman"/>
          <w:sz w:val="28"/>
          <w:szCs w:val="28"/>
          <w:lang w:val="uz-Cyrl-UZ"/>
        </w:rPr>
        <w:t>o‘</w:t>
      </w:r>
      <w:r w:rsidRPr="002C7593">
        <w:rPr>
          <w:rFonts w:ascii="Times New Roman" w:hAnsi="Times New Roman"/>
          <w:sz w:val="28"/>
          <w:szCs w:val="28"/>
          <w:lang w:val="uz-Cyrl-UZ"/>
        </w:rPr>
        <w:t>yicha tahlil usullarining sinflani</w:t>
      </w:r>
      <w:r>
        <w:rPr>
          <w:rFonts w:ascii="Times New Roman" w:hAnsi="Times New Roman"/>
          <w:sz w:val="28"/>
          <w:szCs w:val="28"/>
          <w:lang w:val="uz-Cyrl-UZ"/>
        </w:rPr>
        <w:t>shi.</w:t>
      </w:r>
      <w:r w:rsidRPr="002C7593">
        <w:rPr>
          <w:rFonts w:ascii="Times New Roman" w:hAnsi="Times New Roman"/>
          <w:sz w:val="28"/>
          <w:szCs w:val="28"/>
          <w:lang w:val="uz-Cyrl-UZ"/>
        </w:rPr>
        <w:t xml:space="preserve"> Tahlilning asosiy ob’ektlari.</w:t>
      </w:r>
    </w:p>
    <w:p w:rsidR="002C7593" w:rsidRDefault="002C7593" w:rsidP="006B42C5">
      <w:pPr>
        <w:tabs>
          <w:tab w:val="left" w:pos="614"/>
          <w:tab w:val="left" w:leader="hyphen" w:pos="5941"/>
        </w:tabs>
        <w:spacing w:after="0" w:line="360" w:lineRule="auto"/>
        <w:jc w:val="center"/>
        <w:rPr>
          <w:rFonts w:ascii="Times New Roman" w:hAnsi="Times New Roman"/>
          <w:b/>
          <w:sz w:val="28"/>
          <w:szCs w:val="28"/>
          <w:lang w:val="uz-Cyrl-UZ"/>
        </w:rPr>
      </w:pPr>
      <w:r w:rsidRPr="002C7593">
        <w:rPr>
          <w:rFonts w:ascii="Times New Roman" w:hAnsi="Times New Roman"/>
          <w:b/>
          <w:sz w:val="28"/>
          <w:szCs w:val="28"/>
          <w:lang w:val="uz-Cyrl-UZ"/>
        </w:rPr>
        <w:t>2. Moddaning aniqlash usullari (sifat</w:t>
      </w:r>
      <w:r>
        <w:rPr>
          <w:rFonts w:ascii="Times New Roman" w:hAnsi="Times New Roman"/>
          <w:b/>
          <w:sz w:val="28"/>
          <w:szCs w:val="28"/>
          <w:lang w:val="uz-Cyrl-UZ"/>
        </w:rPr>
        <w:t>iy</w:t>
      </w:r>
      <w:r w:rsidRPr="002C7593">
        <w:rPr>
          <w:rFonts w:ascii="Times New Roman" w:hAnsi="Times New Roman"/>
          <w:b/>
          <w:sz w:val="28"/>
          <w:szCs w:val="28"/>
          <w:lang w:val="uz-Cyrl-UZ"/>
        </w:rPr>
        <w:t xml:space="preserve"> va mik</w:t>
      </w:r>
      <w:r>
        <w:rPr>
          <w:rFonts w:ascii="Times New Roman" w:hAnsi="Times New Roman"/>
          <w:b/>
          <w:sz w:val="28"/>
          <w:szCs w:val="28"/>
          <w:lang w:val="uz-Cyrl-UZ"/>
        </w:rPr>
        <w:t>d</w:t>
      </w:r>
      <w:r w:rsidRPr="002C7593">
        <w:rPr>
          <w:rFonts w:ascii="Times New Roman" w:hAnsi="Times New Roman"/>
          <w:b/>
          <w:sz w:val="28"/>
          <w:szCs w:val="28"/>
          <w:lang w:val="uz-Cyrl-UZ"/>
        </w:rPr>
        <w:t>or</w:t>
      </w:r>
      <w:r>
        <w:rPr>
          <w:rFonts w:ascii="Times New Roman" w:hAnsi="Times New Roman"/>
          <w:b/>
          <w:sz w:val="28"/>
          <w:szCs w:val="28"/>
          <w:lang w:val="uz-Cyrl-UZ"/>
        </w:rPr>
        <w:t>iy</w:t>
      </w:r>
      <w:r w:rsidRPr="004D109C">
        <w:rPr>
          <w:rFonts w:ascii="Times New Roman" w:hAnsi="Times New Roman"/>
          <w:b/>
          <w:sz w:val="28"/>
          <w:szCs w:val="28"/>
          <w:lang w:val="uz-Cyrl-UZ"/>
        </w:rPr>
        <w:t xml:space="preserve">): </w:t>
      </w:r>
      <w:r>
        <w:rPr>
          <w:rFonts w:ascii="Times New Roman" w:hAnsi="Times New Roman"/>
          <w:b/>
          <w:sz w:val="28"/>
          <w:szCs w:val="28"/>
          <w:lang w:val="uz-Cyrl-UZ"/>
        </w:rPr>
        <w:t>element</w:t>
      </w:r>
      <w:r w:rsidRPr="004D109C">
        <w:rPr>
          <w:rFonts w:ascii="Times New Roman" w:hAnsi="Times New Roman"/>
          <w:b/>
          <w:sz w:val="28"/>
          <w:szCs w:val="28"/>
          <w:lang w:val="uz-Cyrl-UZ"/>
        </w:rPr>
        <w:t xml:space="preserve">, </w:t>
      </w:r>
      <w:r>
        <w:rPr>
          <w:rFonts w:ascii="Times New Roman" w:hAnsi="Times New Roman"/>
          <w:b/>
          <w:sz w:val="28"/>
          <w:szCs w:val="28"/>
          <w:lang w:val="uz-Cyrl-UZ"/>
        </w:rPr>
        <w:t>miqdor</w:t>
      </w:r>
      <w:r w:rsidRPr="004D109C">
        <w:rPr>
          <w:rFonts w:ascii="Times New Roman" w:hAnsi="Times New Roman"/>
          <w:b/>
          <w:sz w:val="28"/>
          <w:szCs w:val="28"/>
          <w:lang w:val="uz-Cyrl-UZ"/>
        </w:rPr>
        <w:t xml:space="preserve"> </w:t>
      </w:r>
    </w:p>
    <w:p w:rsidR="002C7593" w:rsidRPr="004D109C" w:rsidRDefault="002C7593" w:rsidP="006B42C5">
      <w:pPr>
        <w:tabs>
          <w:tab w:val="left" w:pos="614"/>
          <w:tab w:val="left" w:leader="hyphen" w:pos="5941"/>
        </w:tabs>
        <w:spacing w:after="0" w:line="360" w:lineRule="auto"/>
        <w:jc w:val="center"/>
        <w:rPr>
          <w:rFonts w:ascii="Times New Roman" w:hAnsi="Times New Roman"/>
          <w:b/>
          <w:sz w:val="28"/>
          <w:szCs w:val="28"/>
          <w:lang w:val="uz-Cyrl-UZ"/>
        </w:rPr>
      </w:pPr>
      <w:r>
        <w:rPr>
          <w:rFonts w:ascii="Times New Roman" w:hAnsi="Times New Roman"/>
          <w:b/>
          <w:sz w:val="28"/>
          <w:szCs w:val="28"/>
          <w:lang w:val="uz-Cyrl-UZ"/>
        </w:rPr>
        <w:t>va</w:t>
      </w:r>
      <w:r w:rsidRPr="004D109C">
        <w:rPr>
          <w:rFonts w:ascii="Times New Roman" w:hAnsi="Times New Roman"/>
          <w:b/>
          <w:sz w:val="28"/>
          <w:szCs w:val="28"/>
          <w:lang w:val="uz-Cyrl-UZ"/>
        </w:rPr>
        <w:t xml:space="preserve"> </w:t>
      </w:r>
      <w:r>
        <w:rPr>
          <w:rFonts w:ascii="Times New Roman" w:hAnsi="Times New Roman"/>
          <w:b/>
          <w:sz w:val="28"/>
          <w:szCs w:val="28"/>
          <w:lang w:val="uz-Cyrl-UZ"/>
        </w:rPr>
        <w:t>fazaviy</w:t>
      </w:r>
      <w:r w:rsidRPr="004D109C">
        <w:rPr>
          <w:rFonts w:ascii="Times New Roman" w:hAnsi="Times New Roman"/>
          <w:b/>
          <w:sz w:val="28"/>
          <w:szCs w:val="28"/>
          <w:lang w:val="uz-Cyrl-UZ"/>
        </w:rPr>
        <w:t xml:space="preserve"> </w:t>
      </w:r>
      <w:r>
        <w:rPr>
          <w:rFonts w:ascii="Times New Roman" w:hAnsi="Times New Roman"/>
          <w:b/>
          <w:sz w:val="28"/>
          <w:szCs w:val="28"/>
          <w:lang w:val="uz-Cyrl-UZ"/>
        </w:rPr>
        <w:t>tahlil</w:t>
      </w:r>
      <w:r w:rsidRPr="004D109C">
        <w:rPr>
          <w:rFonts w:ascii="Times New Roman" w:hAnsi="Times New Roman"/>
          <w:b/>
          <w:sz w:val="28"/>
          <w:szCs w:val="28"/>
          <w:lang w:val="uz-Cyrl-UZ"/>
        </w:rPr>
        <w:t>.</w:t>
      </w:r>
    </w:p>
    <w:p w:rsidR="002C7593" w:rsidRPr="00D46F4A" w:rsidRDefault="002C7593" w:rsidP="006B42C5">
      <w:pPr>
        <w:tabs>
          <w:tab w:val="left" w:pos="614"/>
          <w:tab w:val="left" w:leader="hyphen" w:pos="5941"/>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Asosiy analitik muammolar: aniqlash chegarasini pasayishi, tahlil anaiqligini oshirish, tezligini (ekspressligini) ta’minlash,</w:t>
      </w:r>
      <w:r w:rsidR="006B42C5" w:rsidRPr="006B42C5">
        <w:rPr>
          <w:rFonts w:ascii="Times New Roman" w:hAnsi="Times New Roman"/>
          <w:sz w:val="28"/>
          <w:szCs w:val="28"/>
          <w:lang w:val="uz-Cyrl-UZ"/>
        </w:rPr>
        <w:t xml:space="preserve"> </w:t>
      </w:r>
      <w:r w:rsidRPr="00D46F4A">
        <w:rPr>
          <w:rFonts w:ascii="Times New Roman" w:hAnsi="Times New Roman"/>
          <w:sz w:val="28"/>
          <w:szCs w:val="28"/>
          <w:lang w:val="uz-Cyrl-UZ"/>
        </w:rPr>
        <w:t>mikroob’ektlar tahlili.</w:t>
      </w:r>
    </w:p>
    <w:p w:rsidR="002C7593" w:rsidRPr="00D46F4A" w:rsidRDefault="002C7593" w:rsidP="006B42C5">
      <w:pPr>
        <w:spacing w:after="0" w:line="360" w:lineRule="auto"/>
        <w:jc w:val="center"/>
        <w:outlineLvl w:val="0"/>
        <w:rPr>
          <w:rFonts w:ascii="Times New Roman" w:hAnsi="Times New Roman"/>
          <w:b/>
          <w:sz w:val="28"/>
          <w:szCs w:val="28"/>
          <w:lang w:val="uz-Cyrl-UZ"/>
        </w:rPr>
      </w:pPr>
      <w:r>
        <w:rPr>
          <w:rFonts w:ascii="Times New Roman" w:hAnsi="Times New Roman"/>
          <w:b/>
          <w:sz w:val="28"/>
          <w:szCs w:val="28"/>
          <w:lang w:val="uz-Cyrl-UZ"/>
        </w:rPr>
        <w:t>3</w:t>
      </w:r>
      <w:r w:rsidRPr="00D46F4A">
        <w:rPr>
          <w:rFonts w:ascii="Times New Roman" w:hAnsi="Times New Roman"/>
          <w:b/>
          <w:sz w:val="28"/>
          <w:szCs w:val="28"/>
          <w:lang w:val="uz-Cyrl-UZ"/>
        </w:rPr>
        <w:t>.</w:t>
      </w:r>
      <w:bookmarkStart w:id="1" w:name="bookmark2"/>
      <w:bookmarkStart w:id="2" w:name="bookmark3"/>
      <w:r w:rsidRPr="00D46F4A">
        <w:rPr>
          <w:rFonts w:ascii="Times New Roman" w:hAnsi="Times New Roman"/>
          <w:b/>
          <w:sz w:val="28"/>
          <w:szCs w:val="28"/>
          <w:lang w:val="uz-Cyrl-UZ"/>
        </w:rPr>
        <w:t xml:space="preserve"> Xromatografik tahlil usullarining nazariy</w:t>
      </w:r>
      <w:bookmarkEnd w:id="1"/>
      <w:bookmarkEnd w:id="2"/>
      <w:r w:rsidRPr="004D109C">
        <w:rPr>
          <w:rFonts w:ascii="Times New Roman" w:hAnsi="Times New Roman"/>
          <w:b/>
          <w:sz w:val="28"/>
          <w:szCs w:val="28"/>
          <w:lang w:val="uz-Cyrl-UZ"/>
        </w:rPr>
        <w:t xml:space="preserve"> </w:t>
      </w:r>
      <w:r>
        <w:rPr>
          <w:rFonts w:ascii="Times New Roman" w:hAnsi="Times New Roman"/>
          <w:b/>
          <w:sz w:val="28"/>
          <w:szCs w:val="28"/>
          <w:lang w:val="uz-Cyrl-UZ"/>
        </w:rPr>
        <w:t>a</w:t>
      </w:r>
      <w:r w:rsidRPr="00D46F4A">
        <w:rPr>
          <w:rFonts w:ascii="Times New Roman" w:hAnsi="Times New Roman"/>
          <w:b/>
          <w:sz w:val="28"/>
          <w:szCs w:val="28"/>
          <w:lang w:val="uz-Cyrl-UZ"/>
        </w:rPr>
        <w:t>sosl</w:t>
      </w:r>
      <w:r>
        <w:rPr>
          <w:rFonts w:ascii="Times New Roman" w:hAnsi="Times New Roman"/>
          <w:b/>
          <w:sz w:val="28"/>
          <w:szCs w:val="28"/>
          <w:lang w:val="uz-Cyrl-UZ"/>
        </w:rPr>
        <w:t>a</w:t>
      </w:r>
      <w:r w:rsidRPr="00D46F4A">
        <w:rPr>
          <w:rFonts w:ascii="Times New Roman" w:hAnsi="Times New Roman"/>
          <w:b/>
          <w:sz w:val="28"/>
          <w:szCs w:val="28"/>
          <w:lang w:val="uz-Cyrl-UZ"/>
        </w:rPr>
        <w:t>r</w:t>
      </w:r>
      <w:r>
        <w:rPr>
          <w:rFonts w:ascii="Times New Roman" w:hAnsi="Times New Roman"/>
          <w:b/>
          <w:sz w:val="28"/>
          <w:szCs w:val="28"/>
          <w:lang w:val="uz-Cyrl-UZ"/>
        </w:rPr>
        <w:t>i</w:t>
      </w:r>
      <w:r w:rsidRPr="00D46F4A">
        <w:rPr>
          <w:rFonts w:ascii="Times New Roman" w:hAnsi="Times New Roman"/>
          <w:b/>
          <w:sz w:val="28"/>
          <w:szCs w:val="28"/>
          <w:lang w:val="uz-Cyrl-UZ"/>
        </w:rPr>
        <w:t>.</w:t>
      </w:r>
    </w:p>
    <w:p w:rsidR="002C7593" w:rsidRPr="006B42C5" w:rsidRDefault="002C7593" w:rsidP="006B42C5">
      <w:pPr>
        <w:spacing w:after="0" w:line="360" w:lineRule="auto"/>
        <w:ind w:firstLine="709"/>
        <w:jc w:val="both"/>
        <w:rPr>
          <w:rFonts w:ascii="Times New Roman" w:hAnsi="Times New Roman"/>
          <w:sz w:val="28"/>
          <w:szCs w:val="28"/>
          <w:lang w:val="uz-Cyrl-UZ"/>
        </w:rPr>
      </w:pPr>
      <w:r w:rsidRPr="00D46F4A">
        <w:rPr>
          <w:rFonts w:ascii="Times New Roman" w:hAnsi="Times New Roman"/>
          <w:sz w:val="28"/>
          <w:szCs w:val="28"/>
          <w:lang w:val="uz-Cyrl-UZ"/>
        </w:rPr>
        <w:t>Xromatografik tahlil usullarining tavsifi va asosii tushunchalari, moddalar</w:t>
      </w:r>
      <w:r>
        <w:rPr>
          <w:rFonts w:ascii="Times New Roman" w:hAnsi="Times New Roman"/>
          <w:sz w:val="28"/>
          <w:szCs w:val="28"/>
          <w:lang w:val="uz-Cyrl-UZ"/>
        </w:rPr>
        <w:t>ni</w:t>
      </w:r>
      <w:r w:rsidRPr="00D46F4A">
        <w:rPr>
          <w:rFonts w:ascii="Times New Roman" w:hAnsi="Times New Roman"/>
          <w:sz w:val="28"/>
          <w:szCs w:val="28"/>
          <w:lang w:val="uz-Cyrl-UZ"/>
        </w:rPr>
        <w:t xml:space="preserve"> ajratish, tahlil</w:t>
      </w:r>
      <w:r>
        <w:rPr>
          <w:rFonts w:ascii="Times New Roman" w:hAnsi="Times New Roman"/>
          <w:sz w:val="28"/>
          <w:szCs w:val="28"/>
          <w:lang w:val="uz-Cyrl-UZ"/>
        </w:rPr>
        <w:t>ni</w:t>
      </w:r>
      <w:r w:rsidRPr="00D46F4A">
        <w:rPr>
          <w:rFonts w:ascii="Times New Roman" w:hAnsi="Times New Roman"/>
          <w:sz w:val="28"/>
          <w:szCs w:val="28"/>
          <w:lang w:val="uz-Cyrl-UZ"/>
        </w:rPr>
        <w:t xml:space="preserve"> bajarish </w:t>
      </w:r>
      <w:r>
        <w:rPr>
          <w:rFonts w:ascii="Times New Roman" w:hAnsi="Times New Roman"/>
          <w:sz w:val="28"/>
          <w:szCs w:val="28"/>
          <w:lang w:val="uz-Cyrl-UZ"/>
        </w:rPr>
        <w:t>h</w:t>
      </w:r>
      <w:r w:rsidRPr="00D46F4A">
        <w:rPr>
          <w:rFonts w:ascii="Times New Roman" w:hAnsi="Times New Roman"/>
          <w:sz w:val="28"/>
          <w:szCs w:val="28"/>
          <w:lang w:val="uz-Cyrl-UZ"/>
        </w:rPr>
        <w:t>arakatlari buyncha xromatografik tahlil usullarining sinflanishi.</w:t>
      </w:r>
    </w:p>
    <w:p w:rsidR="002C7593" w:rsidRPr="00D46F4A" w:rsidRDefault="002C7593" w:rsidP="006B42C5">
      <w:pPr>
        <w:spacing w:after="0" w:line="360" w:lineRule="auto"/>
        <w:jc w:val="center"/>
        <w:rPr>
          <w:rFonts w:ascii="Times New Roman" w:hAnsi="Times New Roman"/>
          <w:sz w:val="28"/>
          <w:szCs w:val="28"/>
          <w:lang w:val="en-US"/>
        </w:rPr>
      </w:pPr>
      <w:r w:rsidRPr="00D46F4A">
        <w:rPr>
          <w:rFonts w:ascii="Times New Roman" w:hAnsi="Times New Roman"/>
          <w:b/>
          <w:sz w:val="28"/>
          <w:szCs w:val="28"/>
          <w:lang w:val="en-US"/>
        </w:rPr>
        <w:t>4. Molekulyar spektroskopiya usullarining nazari</w:t>
      </w:r>
      <w:r>
        <w:rPr>
          <w:rFonts w:ascii="Times New Roman" w:hAnsi="Times New Roman"/>
          <w:b/>
          <w:sz w:val="28"/>
          <w:szCs w:val="28"/>
          <w:lang w:val="uz-Cyrl-UZ"/>
        </w:rPr>
        <w:t>y</w:t>
      </w:r>
      <w:r w:rsidRPr="00D46F4A">
        <w:rPr>
          <w:rFonts w:ascii="Times New Roman" w:hAnsi="Times New Roman"/>
          <w:b/>
          <w:sz w:val="28"/>
          <w:szCs w:val="28"/>
          <w:lang w:val="en-US"/>
        </w:rPr>
        <w:t xml:space="preserve"> asoslari.</w:t>
      </w:r>
    </w:p>
    <w:p w:rsidR="002C7593" w:rsidRPr="00D46F4A" w:rsidRDefault="002C7593" w:rsidP="006B42C5">
      <w:pPr>
        <w:spacing w:after="0" w:line="360" w:lineRule="auto"/>
        <w:ind w:firstLine="709"/>
        <w:jc w:val="both"/>
        <w:rPr>
          <w:rFonts w:ascii="Times New Roman" w:hAnsi="Times New Roman"/>
          <w:sz w:val="28"/>
          <w:szCs w:val="28"/>
          <w:lang w:val="en-US"/>
        </w:rPr>
      </w:pPr>
      <w:r w:rsidRPr="00D46F4A">
        <w:rPr>
          <w:rFonts w:ascii="Times New Roman" w:hAnsi="Times New Roman"/>
          <w:sz w:val="28"/>
          <w:szCs w:val="28"/>
          <w:lang w:val="en-US"/>
        </w:rPr>
        <w:t>Elektromagnit nurlanish</w:t>
      </w:r>
      <w:r>
        <w:rPr>
          <w:rFonts w:ascii="Times New Roman" w:hAnsi="Times New Roman"/>
          <w:sz w:val="28"/>
          <w:szCs w:val="28"/>
          <w:lang w:val="uz-Cyrl-UZ"/>
        </w:rPr>
        <w:t xml:space="preserve"> bilan</w:t>
      </w:r>
      <w:r w:rsidRPr="00D46F4A">
        <w:rPr>
          <w:rFonts w:ascii="Times New Roman" w:hAnsi="Times New Roman"/>
          <w:sz w:val="28"/>
          <w:szCs w:val="28"/>
          <w:lang w:val="en-US"/>
        </w:rPr>
        <w:t xml:space="preserve"> modlalar </w:t>
      </w:r>
      <w:r>
        <w:rPr>
          <w:rFonts w:ascii="Times New Roman" w:hAnsi="Times New Roman"/>
          <w:sz w:val="28"/>
          <w:szCs w:val="28"/>
          <w:lang w:val="uz-Cyrl-UZ"/>
        </w:rPr>
        <w:t>o‘</w:t>
      </w:r>
      <w:r w:rsidRPr="00D46F4A">
        <w:rPr>
          <w:rFonts w:ascii="Times New Roman" w:hAnsi="Times New Roman"/>
          <w:sz w:val="28"/>
          <w:szCs w:val="28"/>
          <w:lang w:val="en-US"/>
        </w:rPr>
        <w:t>zaro ta’sirlashuvining mo</w:t>
      </w:r>
      <w:r>
        <w:rPr>
          <w:rFonts w:ascii="Times New Roman" w:hAnsi="Times New Roman"/>
          <w:sz w:val="28"/>
          <w:szCs w:val="28"/>
          <w:lang w:val="uz-Cyrl-UZ"/>
        </w:rPr>
        <w:t>h</w:t>
      </w:r>
      <w:r w:rsidRPr="00D46F4A">
        <w:rPr>
          <w:rFonts w:ascii="Times New Roman" w:hAnsi="Times New Roman"/>
          <w:sz w:val="28"/>
          <w:szCs w:val="28"/>
          <w:lang w:val="en-US"/>
        </w:rPr>
        <w:t>iyati. Elektromagnit nurlanishning tavsifi. Usulning afzalligi va kamchnliklari. Tahlil ob’ektlari.</w:t>
      </w:r>
    </w:p>
    <w:p w:rsidR="002C7593" w:rsidRPr="004D109C" w:rsidRDefault="002C7593" w:rsidP="006B42C5">
      <w:pPr>
        <w:tabs>
          <w:tab w:val="left" w:pos="758"/>
        </w:tabs>
        <w:spacing w:after="0" w:line="360" w:lineRule="auto"/>
        <w:jc w:val="center"/>
        <w:outlineLvl w:val="0"/>
        <w:rPr>
          <w:rFonts w:ascii="Times New Roman" w:hAnsi="Times New Roman"/>
          <w:b/>
          <w:sz w:val="28"/>
          <w:szCs w:val="28"/>
          <w:lang w:val="uz-Cyrl-UZ"/>
        </w:rPr>
      </w:pPr>
      <w:bookmarkStart w:id="3" w:name="bookmark4"/>
      <w:bookmarkStart w:id="4" w:name="bookmark5"/>
      <w:r w:rsidRPr="00D46F4A">
        <w:rPr>
          <w:rFonts w:ascii="Times New Roman" w:hAnsi="Times New Roman"/>
          <w:b/>
          <w:sz w:val="28"/>
          <w:szCs w:val="28"/>
          <w:lang w:val="en-US"/>
        </w:rPr>
        <w:t>5. Atom va mole</w:t>
      </w:r>
      <w:r>
        <w:rPr>
          <w:rFonts w:ascii="Times New Roman" w:hAnsi="Times New Roman"/>
          <w:b/>
          <w:sz w:val="28"/>
          <w:szCs w:val="28"/>
          <w:lang w:val="uz-Cyrl-UZ"/>
        </w:rPr>
        <w:t>ku</w:t>
      </w:r>
      <w:r w:rsidRPr="00D46F4A">
        <w:rPr>
          <w:rFonts w:ascii="Times New Roman" w:hAnsi="Times New Roman"/>
          <w:b/>
          <w:sz w:val="28"/>
          <w:szCs w:val="28"/>
          <w:lang w:val="en-US"/>
        </w:rPr>
        <w:t>lyar spektroskop</w:t>
      </w:r>
      <w:r>
        <w:rPr>
          <w:rFonts w:ascii="Times New Roman" w:hAnsi="Times New Roman"/>
          <w:b/>
          <w:sz w:val="28"/>
          <w:szCs w:val="28"/>
          <w:lang w:val="uz-Cyrl-UZ"/>
        </w:rPr>
        <w:t>i</w:t>
      </w:r>
      <w:r w:rsidRPr="00D46F4A">
        <w:rPr>
          <w:rFonts w:ascii="Times New Roman" w:hAnsi="Times New Roman"/>
          <w:b/>
          <w:sz w:val="28"/>
          <w:szCs w:val="28"/>
          <w:lang w:val="en-US"/>
        </w:rPr>
        <w:t>yalarnnng asoslar</w:t>
      </w:r>
      <w:bookmarkEnd w:id="3"/>
      <w:bookmarkEnd w:id="4"/>
      <w:r>
        <w:rPr>
          <w:rFonts w:ascii="Times New Roman" w:hAnsi="Times New Roman"/>
          <w:b/>
          <w:sz w:val="28"/>
          <w:szCs w:val="28"/>
          <w:lang w:val="uz-Cyrl-UZ"/>
        </w:rPr>
        <w:t>i</w:t>
      </w:r>
      <w:r w:rsidRPr="004D109C">
        <w:rPr>
          <w:rFonts w:ascii="Times New Roman" w:hAnsi="Times New Roman"/>
          <w:b/>
          <w:sz w:val="28"/>
          <w:szCs w:val="28"/>
          <w:lang w:val="uz-Cyrl-UZ"/>
        </w:rPr>
        <w:t>.</w:t>
      </w:r>
    </w:p>
    <w:p w:rsidR="002C7593" w:rsidRPr="00D46F4A" w:rsidRDefault="002C7593" w:rsidP="006B42C5">
      <w:pPr>
        <w:spacing w:after="0" w:line="360" w:lineRule="auto"/>
        <w:ind w:firstLine="709"/>
        <w:jc w:val="both"/>
        <w:rPr>
          <w:rFonts w:ascii="Times New Roman" w:hAnsi="Times New Roman"/>
          <w:sz w:val="28"/>
          <w:szCs w:val="28"/>
          <w:lang w:val="en-US"/>
        </w:rPr>
      </w:pPr>
      <w:r w:rsidRPr="00D46F4A">
        <w:rPr>
          <w:rFonts w:ascii="Times New Roman" w:hAnsi="Times New Roman"/>
          <w:sz w:val="28"/>
          <w:szCs w:val="28"/>
          <w:lang w:val="en-US"/>
        </w:rPr>
        <w:t>Atom va moleklyar spektroskopiyalarning asoslar</w:t>
      </w:r>
      <w:r>
        <w:rPr>
          <w:rFonts w:ascii="Times New Roman" w:hAnsi="Times New Roman"/>
          <w:sz w:val="28"/>
          <w:szCs w:val="28"/>
          <w:lang w:val="uz-Cyrl-UZ"/>
        </w:rPr>
        <w:t>i</w:t>
      </w:r>
      <w:r w:rsidRPr="00D46F4A">
        <w:rPr>
          <w:rFonts w:ascii="Times New Roman" w:hAnsi="Times New Roman"/>
          <w:sz w:val="28"/>
          <w:szCs w:val="28"/>
          <w:lang w:val="en-US"/>
        </w:rPr>
        <w:t>. Tahlilning asosiy bos</w:t>
      </w:r>
      <w:r>
        <w:rPr>
          <w:rFonts w:ascii="Times New Roman" w:hAnsi="Times New Roman"/>
          <w:sz w:val="28"/>
          <w:szCs w:val="28"/>
          <w:lang w:val="uz-Cyrl-UZ"/>
        </w:rPr>
        <w:t>qi</w:t>
      </w:r>
      <w:r w:rsidRPr="00D46F4A">
        <w:rPr>
          <w:rFonts w:ascii="Times New Roman" w:hAnsi="Times New Roman"/>
          <w:sz w:val="28"/>
          <w:szCs w:val="28"/>
          <w:lang w:val="en-US"/>
        </w:rPr>
        <w:t>chlari. Spektroskopi</w:t>
      </w:r>
      <w:r>
        <w:rPr>
          <w:rFonts w:ascii="Times New Roman" w:hAnsi="Times New Roman"/>
          <w:sz w:val="28"/>
          <w:szCs w:val="28"/>
          <w:lang w:val="uz-Cyrl-UZ"/>
        </w:rPr>
        <w:t>ya</w:t>
      </w:r>
      <w:r w:rsidRPr="00D46F4A">
        <w:rPr>
          <w:rFonts w:ascii="Times New Roman" w:hAnsi="Times New Roman"/>
          <w:sz w:val="28"/>
          <w:szCs w:val="28"/>
          <w:lang w:val="en-US"/>
        </w:rPr>
        <w:t xml:space="preserve"> va spektrofotometri</w:t>
      </w:r>
      <w:r>
        <w:rPr>
          <w:rFonts w:ascii="Times New Roman" w:hAnsi="Times New Roman"/>
          <w:sz w:val="28"/>
          <w:szCs w:val="28"/>
          <w:lang w:val="uz-Cyrl-UZ"/>
        </w:rPr>
        <w:t>ya</w:t>
      </w:r>
      <w:r w:rsidRPr="00D46F4A">
        <w:rPr>
          <w:rFonts w:ascii="Times New Roman" w:hAnsi="Times New Roman"/>
          <w:sz w:val="28"/>
          <w:szCs w:val="28"/>
          <w:lang w:val="en-US"/>
        </w:rPr>
        <w:t xml:space="preserve"> tahlil usullaridagn namunalarni tayyorlash.</w:t>
      </w:r>
    </w:p>
    <w:p w:rsidR="002C7593" w:rsidRPr="00D46F4A" w:rsidRDefault="002C7593" w:rsidP="006B42C5">
      <w:pPr>
        <w:tabs>
          <w:tab w:val="left" w:pos="677"/>
        </w:tabs>
        <w:spacing w:after="0" w:line="360" w:lineRule="auto"/>
        <w:jc w:val="center"/>
        <w:outlineLvl w:val="0"/>
        <w:rPr>
          <w:rFonts w:ascii="Times New Roman" w:hAnsi="Times New Roman"/>
          <w:b/>
          <w:sz w:val="28"/>
          <w:szCs w:val="28"/>
          <w:lang w:val="en-US"/>
        </w:rPr>
      </w:pPr>
      <w:bookmarkStart w:id="5" w:name="bookmark6"/>
      <w:bookmarkStart w:id="6" w:name="bookmark7"/>
      <w:r w:rsidRPr="00D46F4A">
        <w:rPr>
          <w:rFonts w:ascii="Times New Roman" w:hAnsi="Times New Roman"/>
          <w:b/>
          <w:sz w:val="28"/>
          <w:szCs w:val="28"/>
          <w:lang w:val="en-US"/>
        </w:rPr>
        <w:t>6. Atom va mole</w:t>
      </w:r>
      <w:r>
        <w:rPr>
          <w:rFonts w:ascii="Times New Roman" w:hAnsi="Times New Roman"/>
          <w:b/>
          <w:sz w:val="28"/>
          <w:szCs w:val="28"/>
          <w:lang w:val="uz-Cyrl-UZ"/>
        </w:rPr>
        <w:t>ku</w:t>
      </w:r>
      <w:r w:rsidRPr="00D46F4A">
        <w:rPr>
          <w:rFonts w:ascii="Times New Roman" w:hAnsi="Times New Roman"/>
          <w:b/>
          <w:sz w:val="28"/>
          <w:szCs w:val="28"/>
          <w:lang w:val="en-US"/>
        </w:rPr>
        <w:t>lyar spektroskopiya usullar</w:t>
      </w:r>
      <w:r>
        <w:rPr>
          <w:rFonts w:ascii="Times New Roman" w:hAnsi="Times New Roman"/>
          <w:b/>
          <w:sz w:val="28"/>
          <w:szCs w:val="28"/>
          <w:lang w:val="uz-Cyrl-UZ"/>
        </w:rPr>
        <w:t>i</w:t>
      </w:r>
      <w:r w:rsidRPr="00D46F4A">
        <w:rPr>
          <w:rFonts w:ascii="Times New Roman" w:hAnsi="Times New Roman"/>
          <w:b/>
          <w:sz w:val="28"/>
          <w:szCs w:val="28"/>
          <w:lang w:val="en-US"/>
        </w:rPr>
        <w:t>dan</w:t>
      </w:r>
      <w:r w:rsidR="007D0D38">
        <w:rPr>
          <w:rFonts w:ascii="Times New Roman" w:hAnsi="Times New Roman"/>
          <w:b/>
          <w:sz w:val="28"/>
          <w:szCs w:val="28"/>
          <w:lang w:val="en-US"/>
        </w:rPr>
        <w:t xml:space="preserve"> </w:t>
      </w:r>
      <w:r w:rsidRPr="00D46F4A">
        <w:rPr>
          <w:rFonts w:ascii="Times New Roman" w:hAnsi="Times New Roman"/>
          <w:b/>
          <w:sz w:val="28"/>
          <w:szCs w:val="28"/>
          <w:lang w:val="en-US"/>
        </w:rPr>
        <w:t>foylalan</w:t>
      </w:r>
      <w:r>
        <w:rPr>
          <w:rFonts w:ascii="Times New Roman" w:hAnsi="Times New Roman"/>
          <w:b/>
          <w:sz w:val="28"/>
          <w:szCs w:val="28"/>
          <w:lang w:val="uz-Cyrl-UZ"/>
        </w:rPr>
        <w:t>i</w:t>
      </w:r>
      <w:r w:rsidRPr="00D46F4A">
        <w:rPr>
          <w:rFonts w:ascii="Times New Roman" w:hAnsi="Times New Roman"/>
          <w:b/>
          <w:sz w:val="28"/>
          <w:szCs w:val="28"/>
          <w:lang w:val="en-US"/>
        </w:rPr>
        <w:t>sh imkoniyatlari.</w:t>
      </w:r>
      <w:bookmarkEnd w:id="5"/>
      <w:bookmarkEnd w:id="6"/>
    </w:p>
    <w:p w:rsidR="002C7593" w:rsidRPr="006B42C5" w:rsidRDefault="002C7593" w:rsidP="006B42C5">
      <w:pPr>
        <w:spacing w:after="0" w:line="360" w:lineRule="auto"/>
        <w:ind w:firstLine="709"/>
        <w:jc w:val="both"/>
        <w:rPr>
          <w:rFonts w:ascii="Times New Roman" w:hAnsi="Times New Roman"/>
          <w:sz w:val="28"/>
          <w:szCs w:val="28"/>
          <w:lang w:val="en-US"/>
        </w:rPr>
      </w:pPr>
      <w:r w:rsidRPr="00D46F4A">
        <w:rPr>
          <w:rFonts w:ascii="Times New Roman" w:hAnsi="Times New Roman"/>
          <w:sz w:val="28"/>
          <w:szCs w:val="28"/>
          <w:lang w:val="en-US"/>
        </w:rPr>
        <w:t>Atom va mole</w:t>
      </w:r>
      <w:r>
        <w:rPr>
          <w:rFonts w:ascii="Times New Roman" w:hAnsi="Times New Roman"/>
          <w:sz w:val="28"/>
          <w:szCs w:val="28"/>
          <w:lang w:val="uz-Cyrl-UZ"/>
        </w:rPr>
        <w:t>ku</w:t>
      </w:r>
      <w:r w:rsidRPr="00D46F4A">
        <w:rPr>
          <w:rFonts w:ascii="Times New Roman" w:hAnsi="Times New Roman"/>
          <w:sz w:val="28"/>
          <w:szCs w:val="28"/>
          <w:lang w:val="en-US"/>
        </w:rPr>
        <w:t>lyar spektroskopiya usullarining ishlab chnkarishning turli sohalarda ishlatilish imkoniyatlari. Far</w:t>
      </w:r>
      <w:r>
        <w:rPr>
          <w:rFonts w:ascii="Times New Roman" w:hAnsi="Times New Roman"/>
          <w:sz w:val="28"/>
          <w:szCs w:val="28"/>
          <w:lang w:val="uz-Cyrl-UZ"/>
        </w:rPr>
        <w:t>ql</w:t>
      </w:r>
      <w:r w:rsidRPr="00D46F4A">
        <w:rPr>
          <w:rFonts w:ascii="Times New Roman" w:hAnsi="Times New Roman"/>
          <w:sz w:val="28"/>
          <w:szCs w:val="28"/>
          <w:lang w:val="en-US"/>
        </w:rPr>
        <w:t>ari. Parametrlar</w:t>
      </w:r>
      <w:r>
        <w:rPr>
          <w:rFonts w:ascii="Times New Roman" w:hAnsi="Times New Roman"/>
          <w:sz w:val="28"/>
          <w:szCs w:val="28"/>
          <w:lang w:val="uz-Cyrl-UZ"/>
        </w:rPr>
        <w:t>i</w:t>
      </w:r>
      <w:r w:rsidRPr="00D46F4A">
        <w:rPr>
          <w:rFonts w:ascii="Times New Roman" w:hAnsi="Times New Roman"/>
          <w:sz w:val="28"/>
          <w:szCs w:val="28"/>
          <w:lang w:val="en-US"/>
        </w:rPr>
        <w:t>.</w:t>
      </w:r>
      <w:bookmarkStart w:id="7" w:name="bookmark8"/>
      <w:bookmarkStart w:id="8" w:name="bookmark9"/>
    </w:p>
    <w:p w:rsidR="002C7593" w:rsidRPr="00C22275" w:rsidRDefault="002C7593" w:rsidP="006B42C5">
      <w:pPr>
        <w:tabs>
          <w:tab w:val="left" w:pos="677"/>
        </w:tabs>
        <w:spacing w:after="0" w:line="360" w:lineRule="auto"/>
        <w:jc w:val="center"/>
        <w:outlineLvl w:val="0"/>
        <w:rPr>
          <w:rFonts w:ascii="Times New Roman" w:hAnsi="Times New Roman"/>
          <w:b/>
          <w:sz w:val="28"/>
          <w:szCs w:val="28"/>
          <w:lang w:val="uz-Cyrl-UZ"/>
        </w:rPr>
      </w:pPr>
      <w:r w:rsidRPr="00D46F4A">
        <w:rPr>
          <w:rFonts w:ascii="Times New Roman" w:hAnsi="Times New Roman"/>
          <w:b/>
          <w:sz w:val="28"/>
          <w:szCs w:val="28"/>
          <w:lang w:val="en-US"/>
        </w:rPr>
        <w:t>7. Tebranma spektroskopiya usull</w:t>
      </w:r>
      <w:r>
        <w:rPr>
          <w:rFonts w:ascii="Times New Roman" w:hAnsi="Times New Roman"/>
          <w:b/>
          <w:sz w:val="28"/>
          <w:szCs w:val="28"/>
          <w:lang w:val="uz-Cyrl-UZ"/>
        </w:rPr>
        <w:t>a</w:t>
      </w:r>
      <w:r w:rsidRPr="00D46F4A">
        <w:rPr>
          <w:rFonts w:ascii="Times New Roman" w:hAnsi="Times New Roman"/>
          <w:b/>
          <w:sz w:val="28"/>
          <w:szCs w:val="28"/>
          <w:lang w:val="en-US"/>
        </w:rPr>
        <w:t>ri. Tahlilning asosiy</w:t>
      </w:r>
      <w:r w:rsidRPr="00D46F4A">
        <w:rPr>
          <w:rFonts w:ascii="Times New Roman" w:hAnsi="Times New Roman"/>
          <w:sz w:val="28"/>
          <w:szCs w:val="28"/>
          <w:lang w:val="en-US"/>
        </w:rPr>
        <w:t xml:space="preserve"> </w:t>
      </w:r>
      <w:r w:rsidRPr="00D46F4A">
        <w:rPr>
          <w:rFonts w:ascii="Times New Roman" w:hAnsi="Times New Roman"/>
          <w:b/>
          <w:sz w:val="28"/>
          <w:szCs w:val="28"/>
          <w:lang w:val="en-US"/>
        </w:rPr>
        <w:t>bos</w:t>
      </w:r>
      <w:r>
        <w:rPr>
          <w:rFonts w:ascii="Times New Roman" w:hAnsi="Times New Roman"/>
          <w:b/>
          <w:sz w:val="28"/>
          <w:szCs w:val="28"/>
          <w:lang w:val="uz-Cyrl-UZ"/>
        </w:rPr>
        <w:t>qi</w:t>
      </w:r>
      <w:r w:rsidRPr="00D46F4A">
        <w:rPr>
          <w:rFonts w:ascii="Times New Roman" w:hAnsi="Times New Roman"/>
          <w:b/>
          <w:sz w:val="28"/>
          <w:szCs w:val="28"/>
          <w:lang w:val="en-US"/>
        </w:rPr>
        <w:t>chlari</w:t>
      </w:r>
      <w:bookmarkEnd w:id="7"/>
      <w:bookmarkEnd w:id="8"/>
      <w:r w:rsidRPr="00C22275">
        <w:rPr>
          <w:rFonts w:ascii="Times New Roman" w:hAnsi="Times New Roman"/>
          <w:b/>
          <w:sz w:val="28"/>
          <w:szCs w:val="28"/>
          <w:lang w:val="uz-Cyrl-UZ"/>
        </w:rPr>
        <w:t>.</w:t>
      </w:r>
    </w:p>
    <w:p w:rsidR="002C7593" w:rsidRPr="006B42C5" w:rsidRDefault="002C7593" w:rsidP="006B42C5">
      <w:pPr>
        <w:spacing w:after="0" w:line="360" w:lineRule="auto"/>
        <w:ind w:firstLine="709"/>
        <w:jc w:val="both"/>
        <w:rPr>
          <w:rFonts w:ascii="Times New Roman" w:hAnsi="Times New Roman"/>
          <w:sz w:val="28"/>
          <w:szCs w:val="28"/>
          <w:lang w:val="en-US"/>
        </w:rPr>
      </w:pPr>
      <w:r w:rsidRPr="00D46F4A">
        <w:rPr>
          <w:rFonts w:ascii="Times New Roman" w:hAnsi="Times New Roman"/>
          <w:sz w:val="28"/>
          <w:szCs w:val="28"/>
          <w:lang w:val="en-US"/>
        </w:rPr>
        <w:t>I</w:t>
      </w:r>
      <w:r>
        <w:rPr>
          <w:rFonts w:ascii="Times New Roman" w:hAnsi="Times New Roman"/>
          <w:sz w:val="28"/>
          <w:szCs w:val="28"/>
          <w:lang w:val="uz-Cyrl-UZ"/>
        </w:rPr>
        <w:t>Q</w:t>
      </w:r>
      <w:r w:rsidRPr="00D46F4A">
        <w:rPr>
          <w:rFonts w:ascii="Times New Roman" w:hAnsi="Times New Roman"/>
          <w:sz w:val="28"/>
          <w:szCs w:val="28"/>
          <w:lang w:val="en-US"/>
        </w:rPr>
        <w:t xml:space="preserve"> va KS (Raman) spektroskopiya usullarining xususiyatlar</w:t>
      </w:r>
      <w:r>
        <w:rPr>
          <w:rFonts w:ascii="Times New Roman" w:hAnsi="Times New Roman"/>
          <w:sz w:val="28"/>
          <w:szCs w:val="28"/>
          <w:lang w:val="uz-Cyrl-UZ"/>
        </w:rPr>
        <w:t>i</w:t>
      </w:r>
      <w:r w:rsidRPr="00D46F4A">
        <w:rPr>
          <w:rFonts w:ascii="Times New Roman" w:hAnsi="Times New Roman"/>
          <w:sz w:val="28"/>
          <w:szCs w:val="28"/>
          <w:lang w:val="en-US"/>
        </w:rPr>
        <w:t>. Tadqiqot ob’ektlari, usullarning imkoniyatlari.</w:t>
      </w:r>
      <w:bookmarkStart w:id="9" w:name="bookmark10"/>
      <w:bookmarkStart w:id="10" w:name="bookmark11"/>
    </w:p>
    <w:p w:rsidR="007D0D38" w:rsidRDefault="007D0D38" w:rsidP="006B42C5">
      <w:pPr>
        <w:tabs>
          <w:tab w:val="left" w:pos="682"/>
        </w:tabs>
        <w:spacing w:after="0" w:line="360" w:lineRule="auto"/>
        <w:jc w:val="center"/>
        <w:outlineLvl w:val="0"/>
        <w:rPr>
          <w:rFonts w:ascii="Times New Roman" w:hAnsi="Times New Roman"/>
          <w:b/>
          <w:sz w:val="28"/>
          <w:szCs w:val="28"/>
          <w:lang w:val="en-US"/>
        </w:rPr>
      </w:pPr>
    </w:p>
    <w:p w:rsidR="002C7593" w:rsidRDefault="002C7593" w:rsidP="006B42C5">
      <w:pPr>
        <w:tabs>
          <w:tab w:val="left" w:pos="682"/>
        </w:tabs>
        <w:spacing w:after="0" w:line="360" w:lineRule="auto"/>
        <w:jc w:val="center"/>
        <w:outlineLvl w:val="0"/>
        <w:rPr>
          <w:rFonts w:ascii="Times New Roman" w:hAnsi="Times New Roman"/>
          <w:b/>
          <w:sz w:val="28"/>
          <w:szCs w:val="28"/>
          <w:lang w:val="en-US"/>
        </w:rPr>
      </w:pPr>
      <w:r w:rsidRPr="00D46F4A">
        <w:rPr>
          <w:rFonts w:ascii="Times New Roman" w:hAnsi="Times New Roman"/>
          <w:b/>
          <w:sz w:val="28"/>
          <w:szCs w:val="28"/>
          <w:lang w:val="en-US"/>
        </w:rPr>
        <w:lastRenderedPageBreak/>
        <w:t>8. Yadrov</w:t>
      </w:r>
      <w:r>
        <w:rPr>
          <w:rFonts w:ascii="Times New Roman" w:hAnsi="Times New Roman"/>
          <w:b/>
          <w:sz w:val="28"/>
          <w:szCs w:val="28"/>
          <w:lang w:val="uz-Cyrl-UZ"/>
        </w:rPr>
        <w:t>i</w:t>
      </w:r>
      <w:r w:rsidRPr="00D46F4A">
        <w:rPr>
          <w:rFonts w:ascii="Times New Roman" w:hAnsi="Times New Roman"/>
          <w:b/>
          <w:sz w:val="28"/>
          <w:szCs w:val="28"/>
          <w:lang w:val="en-US"/>
        </w:rPr>
        <w:t>y magnit rezonans xod</w:t>
      </w:r>
      <w:r>
        <w:rPr>
          <w:rFonts w:ascii="Times New Roman" w:hAnsi="Times New Roman"/>
          <w:b/>
          <w:sz w:val="28"/>
          <w:szCs w:val="28"/>
          <w:lang w:val="uz-Cyrl-UZ"/>
        </w:rPr>
        <w:t>i</w:t>
      </w:r>
      <w:r w:rsidRPr="00D46F4A">
        <w:rPr>
          <w:rFonts w:ascii="Times New Roman" w:hAnsi="Times New Roman"/>
          <w:b/>
          <w:sz w:val="28"/>
          <w:szCs w:val="28"/>
          <w:lang w:val="en-US"/>
        </w:rPr>
        <w:t>sasinnng fizikaviy asoslar</w:t>
      </w:r>
      <w:r>
        <w:rPr>
          <w:rFonts w:ascii="Times New Roman" w:hAnsi="Times New Roman"/>
          <w:b/>
          <w:sz w:val="28"/>
          <w:szCs w:val="28"/>
          <w:lang w:val="uz-Cyrl-UZ"/>
        </w:rPr>
        <w:t>i</w:t>
      </w:r>
      <w:r w:rsidRPr="00D46F4A">
        <w:rPr>
          <w:rFonts w:ascii="Times New Roman" w:hAnsi="Times New Roman"/>
          <w:b/>
          <w:sz w:val="28"/>
          <w:szCs w:val="28"/>
          <w:lang w:val="en-US"/>
        </w:rPr>
        <w:t xml:space="preserve">. </w:t>
      </w:r>
    </w:p>
    <w:p w:rsidR="002C7593" w:rsidRPr="00D46F4A" w:rsidRDefault="002C7593" w:rsidP="006B42C5">
      <w:pPr>
        <w:tabs>
          <w:tab w:val="left" w:pos="682"/>
        </w:tabs>
        <w:spacing w:after="0" w:line="360" w:lineRule="auto"/>
        <w:jc w:val="center"/>
        <w:outlineLvl w:val="0"/>
        <w:rPr>
          <w:rFonts w:ascii="Times New Roman" w:hAnsi="Times New Roman"/>
          <w:b/>
          <w:sz w:val="28"/>
          <w:szCs w:val="28"/>
          <w:lang w:val="en-US"/>
        </w:rPr>
      </w:pPr>
      <w:r w:rsidRPr="00D46F4A">
        <w:rPr>
          <w:rFonts w:ascii="Times New Roman" w:hAnsi="Times New Roman"/>
          <w:b/>
          <w:sz w:val="28"/>
          <w:szCs w:val="28"/>
          <w:lang w:val="en-US"/>
        </w:rPr>
        <w:t>Moddalar ta</w:t>
      </w:r>
      <w:r>
        <w:rPr>
          <w:rFonts w:ascii="Times New Roman" w:hAnsi="Times New Roman"/>
          <w:b/>
          <w:sz w:val="28"/>
          <w:szCs w:val="28"/>
          <w:lang w:val="uz-Cyrl-UZ"/>
        </w:rPr>
        <w:t>h</w:t>
      </w:r>
      <w:r w:rsidRPr="00D46F4A">
        <w:rPr>
          <w:rFonts w:ascii="Times New Roman" w:hAnsi="Times New Roman"/>
          <w:b/>
          <w:sz w:val="28"/>
          <w:szCs w:val="28"/>
          <w:lang w:val="en-US"/>
        </w:rPr>
        <w:t>l</w:t>
      </w:r>
      <w:r>
        <w:rPr>
          <w:rFonts w:ascii="Times New Roman" w:hAnsi="Times New Roman"/>
          <w:b/>
          <w:sz w:val="28"/>
          <w:szCs w:val="28"/>
          <w:lang w:val="uz-Cyrl-UZ"/>
        </w:rPr>
        <w:t>i</w:t>
      </w:r>
      <w:r w:rsidRPr="00D46F4A">
        <w:rPr>
          <w:rFonts w:ascii="Times New Roman" w:hAnsi="Times New Roman"/>
          <w:b/>
          <w:sz w:val="28"/>
          <w:szCs w:val="28"/>
          <w:lang w:val="en-US"/>
        </w:rPr>
        <w:t>lida YaMR usulini qo‘llanilishi.</w:t>
      </w:r>
      <w:bookmarkEnd w:id="9"/>
      <w:bookmarkEnd w:id="10"/>
    </w:p>
    <w:p w:rsidR="002C7593" w:rsidRPr="00D46F4A" w:rsidRDefault="002C7593" w:rsidP="006B42C5">
      <w:pPr>
        <w:spacing w:after="0" w:line="360" w:lineRule="auto"/>
        <w:ind w:firstLine="709"/>
        <w:jc w:val="both"/>
        <w:rPr>
          <w:rFonts w:ascii="Times New Roman" w:hAnsi="Times New Roman"/>
          <w:sz w:val="28"/>
          <w:szCs w:val="28"/>
          <w:lang w:val="en-US"/>
        </w:rPr>
      </w:pPr>
      <w:r w:rsidRPr="00D46F4A">
        <w:rPr>
          <w:rFonts w:ascii="Times New Roman" w:hAnsi="Times New Roman"/>
          <w:sz w:val="28"/>
          <w:szCs w:val="28"/>
          <w:lang w:val="en-US"/>
        </w:rPr>
        <w:t xml:space="preserve">Yadroviy magnit rezonans </w:t>
      </w:r>
      <w:r>
        <w:rPr>
          <w:rFonts w:ascii="Times New Roman" w:hAnsi="Times New Roman"/>
          <w:sz w:val="28"/>
          <w:szCs w:val="28"/>
          <w:lang w:val="uz-Cyrl-UZ"/>
        </w:rPr>
        <w:t>h</w:t>
      </w:r>
      <w:r w:rsidRPr="00D46F4A">
        <w:rPr>
          <w:rFonts w:ascii="Times New Roman" w:hAnsi="Times New Roman"/>
          <w:sz w:val="28"/>
          <w:szCs w:val="28"/>
          <w:lang w:val="en-US"/>
        </w:rPr>
        <w:t>odisasining fizikaviy asoslar</w:t>
      </w:r>
      <w:r>
        <w:rPr>
          <w:rFonts w:ascii="Times New Roman" w:hAnsi="Times New Roman"/>
          <w:sz w:val="28"/>
          <w:szCs w:val="28"/>
          <w:lang w:val="uz-Cyrl-UZ"/>
        </w:rPr>
        <w:t>i</w:t>
      </w:r>
      <w:r w:rsidRPr="00D46F4A">
        <w:rPr>
          <w:rFonts w:ascii="Times New Roman" w:hAnsi="Times New Roman"/>
          <w:sz w:val="28"/>
          <w:szCs w:val="28"/>
          <w:lang w:val="en-US"/>
        </w:rPr>
        <w:t>. Moddalar ta</w:t>
      </w:r>
      <w:r>
        <w:rPr>
          <w:rFonts w:ascii="Times New Roman" w:hAnsi="Times New Roman"/>
          <w:sz w:val="28"/>
          <w:szCs w:val="28"/>
          <w:lang w:val="uz-Cyrl-UZ"/>
        </w:rPr>
        <w:t>hli</w:t>
      </w:r>
      <w:r w:rsidRPr="00D46F4A">
        <w:rPr>
          <w:rFonts w:ascii="Times New Roman" w:hAnsi="Times New Roman"/>
          <w:sz w:val="28"/>
          <w:szCs w:val="28"/>
          <w:lang w:val="en-US"/>
        </w:rPr>
        <w:t>lida YaMR usulini qo‘llanilishi. EPR usulining asoslar</w:t>
      </w:r>
      <w:r>
        <w:rPr>
          <w:rFonts w:ascii="Times New Roman" w:hAnsi="Times New Roman"/>
          <w:sz w:val="28"/>
          <w:szCs w:val="28"/>
          <w:lang w:val="uz-Cyrl-UZ"/>
        </w:rPr>
        <w:t>i</w:t>
      </w:r>
      <w:r w:rsidRPr="00D46F4A">
        <w:rPr>
          <w:rFonts w:ascii="Times New Roman" w:hAnsi="Times New Roman"/>
          <w:sz w:val="28"/>
          <w:szCs w:val="28"/>
          <w:lang w:val="en-US"/>
        </w:rPr>
        <w:t>. EPR usulini qo‘llanilishi.</w:t>
      </w:r>
    </w:p>
    <w:p w:rsidR="002C7593" w:rsidRPr="00C22275" w:rsidRDefault="002C7593" w:rsidP="006B42C5">
      <w:pPr>
        <w:tabs>
          <w:tab w:val="left" w:pos="763"/>
          <w:tab w:val="right" w:pos="5260"/>
        </w:tabs>
        <w:spacing w:after="0" w:line="360" w:lineRule="auto"/>
        <w:jc w:val="center"/>
        <w:rPr>
          <w:rFonts w:ascii="Times New Roman" w:hAnsi="Times New Roman"/>
          <w:b/>
          <w:sz w:val="28"/>
          <w:szCs w:val="28"/>
          <w:lang w:val="uz-Cyrl-UZ"/>
        </w:rPr>
      </w:pPr>
      <w:r w:rsidRPr="00D46F4A">
        <w:rPr>
          <w:rFonts w:ascii="Times New Roman" w:hAnsi="Times New Roman"/>
          <w:b/>
          <w:sz w:val="28"/>
          <w:szCs w:val="28"/>
          <w:lang w:val="en-US"/>
        </w:rPr>
        <w:t>9. Ionizatsiyalash usul</w:t>
      </w:r>
      <w:r>
        <w:rPr>
          <w:rFonts w:ascii="Times New Roman" w:hAnsi="Times New Roman"/>
          <w:b/>
          <w:sz w:val="28"/>
          <w:szCs w:val="28"/>
          <w:lang w:val="uz-Cyrl-UZ"/>
        </w:rPr>
        <w:t>i</w:t>
      </w:r>
      <w:r w:rsidRPr="00D46F4A">
        <w:rPr>
          <w:rFonts w:ascii="Times New Roman" w:hAnsi="Times New Roman"/>
          <w:b/>
          <w:sz w:val="28"/>
          <w:szCs w:val="28"/>
          <w:lang w:val="en-US"/>
        </w:rPr>
        <w:t>:</w:t>
      </w:r>
      <w:r w:rsidRPr="00D46F4A">
        <w:rPr>
          <w:rFonts w:ascii="Times New Roman" w:hAnsi="Times New Roman"/>
          <w:b/>
          <w:sz w:val="28"/>
          <w:szCs w:val="28"/>
          <w:lang w:val="en-US"/>
        </w:rPr>
        <w:tab/>
      </w:r>
      <w:r w:rsidRPr="00C22275">
        <w:rPr>
          <w:rFonts w:ascii="Times New Roman" w:hAnsi="Times New Roman"/>
          <w:b/>
          <w:sz w:val="28"/>
          <w:szCs w:val="28"/>
          <w:lang w:val="uz-Cyrl-UZ"/>
        </w:rPr>
        <w:t xml:space="preserve"> </w:t>
      </w:r>
      <w:r w:rsidRPr="00D46F4A">
        <w:rPr>
          <w:rFonts w:ascii="Times New Roman" w:hAnsi="Times New Roman"/>
          <w:b/>
          <w:sz w:val="28"/>
          <w:szCs w:val="28"/>
          <w:lang w:val="en-US"/>
        </w:rPr>
        <w:t>elektron</w:t>
      </w:r>
      <w:r>
        <w:rPr>
          <w:rFonts w:ascii="Times New Roman" w:hAnsi="Times New Roman"/>
          <w:b/>
          <w:sz w:val="28"/>
          <w:szCs w:val="28"/>
          <w:lang w:val="uz-Cyrl-UZ"/>
        </w:rPr>
        <w:t xml:space="preserve"> zarba</w:t>
      </w:r>
      <w:r w:rsidRPr="00C22275">
        <w:rPr>
          <w:rFonts w:ascii="Times New Roman" w:hAnsi="Times New Roman"/>
          <w:b/>
          <w:sz w:val="28"/>
          <w:szCs w:val="28"/>
          <w:lang w:val="uz-Cyrl-UZ"/>
        </w:rPr>
        <w:t xml:space="preserve">, </w:t>
      </w:r>
      <w:r w:rsidRPr="00D46F4A">
        <w:rPr>
          <w:rFonts w:ascii="Times New Roman" w:hAnsi="Times New Roman"/>
          <w:b/>
          <w:sz w:val="28"/>
          <w:szCs w:val="28"/>
          <w:lang w:val="en-US"/>
        </w:rPr>
        <w:t>foto</w:t>
      </w:r>
      <w:r>
        <w:rPr>
          <w:rFonts w:ascii="Times New Roman" w:hAnsi="Times New Roman"/>
          <w:b/>
          <w:sz w:val="28"/>
          <w:szCs w:val="28"/>
          <w:lang w:val="uz-Cyrl-UZ"/>
        </w:rPr>
        <w:t>i</w:t>
      </w:r>
      <w:r w:rsidRPr="00D46F4A">
        <w:rPr>
          <w:rFonts w:ascii="Times New Roman" w:hAnsi="Times New Roman"/>
          <w:b/>
          <w:sz w:val="28"/>
          <w:szCs w:val="28"/>
          <w:lang w:val="en-US"/>
        </w:rPr>
        <w:t>on</w:t>
      </w:r>
      <w:r>
        <w:rPr>
          <w:rFonts w:ascii="Times New Roman" w:hAnsi="Times New Roman"/>
          <w:b/>
          <w:sz w:val="28"/>
          <w:szCs w:val="28"/>
          <w:lang w:val="uz-Cyrl-UZ"/>
        </w:rPr>
        <w:t>i</w:t>
      </w:r>
      <w:r w:rsidRPr="00D46F4A">
        <w:rPr>
          <w:rFonts w:ascii="Times New Roman" w:hAnsi="Times New Roman"/>
          <w:b/>
          <w:sz w:val="28"/>
          <w:szCs w:val="28"/>
          <w:lang w:val="en-US"/>
        </w:rPr>
        <w:t>zatsiyalash, kimyoviy ionizatsiyalash</w:t>
      </w:r>
      <w:r w:rsidRPr="00C22275">
        <w:rPr>
          <w:rFonts w:ascii="Times New Roman" w:hAnsi="Times New Roman"/>
          <w:b/>
          <w:sz w:val="28"/>
          <w:szCs w:val="28"/>
          <w:lang w:val="uz-Cyrl-UZ"/>
        </w:rPr>
        <w:t>.</w:t>
      </w:r>
    </w:p>
    <w:p w:rsidR="002C7593" w:rsidRDefault="002C7593" w:rsidP="006B42C5">
      <w:pPr>
        <w:spacing w:after="0" w:line="360" w:lineRule="auto"/>
        <w:ind w:firstLine="709"/>
        <w:jc w:val="both"/>
        <w:rPr>
          <w:rFonts w:ascii="Times New Roman" w:hAnsi="Times New Roman"/>
          <w:sz w:val="28"/>
          <w:szCs w:val="28"/>
          <w:lang w:val="uz-Cyrl-UZ"/>
        </w:rPr>
      </w:pPr>
      <w:r w:rsidRPr="002C7593">
        <w:rPr>
          <w:rFonts w:ascii="Times New Roman" w:hAnsi="Times New Roman"/>
          <w:sz w:val="28"/>
          <w:szCs w:val="28"/>
          <w:lang w:val="uz-Cyrl-UZ"/>
        </w:rPr>
        <w:t xml:space="preserve">Ionizatsiyalash usuli: elektron zarba, fotoionizatsiyalash, kimyoviy ionizatsiyalash. Xromato-mass-spektrometriya </w:t>
      </w:r>
      <w:r>
        <w:rPr>
          <w:rFonts w:ascii="Times New Roman" w:hAnsi="Times New Roman"/>
          <w:sz w:val="28"/>
          <w:szCs w:val="28"/>
          <w:lang w:val="uz-Cyrl-UZ"/>
        </w:rPr>
        <w:t>h</w:t>
      </w:r>
      <w:r w:rsidRPr="002C7593">
        <w:rPr>
          <w:rFonts w:ascii="Times New Roman" w:hAnsi="Times New Roman"/>
          <w:sz w:val="28"/>
          <w:szCs w:val="28"/>
          <w:lang w:val="uz-Cyrl-UZ"/>
        </w:rPr>
        <w:t>a</w:t>
      </w:r>
      <w:r>
        <w:rPr>
          <w:rFonts w:ascii="Times New Roman" w:hAnsi="Times New Roman"/>
          <w:sz w:val="28"/>
          <w:szCs w:val="28"/>
          <w:lang w:val="uz-Cyrl-UZ"/>
        </w:rPr>
        <w:t>q</w:t>
      </w:r>
      <w:r w:rsidRPr="002C7593">
        <w:rPr>
          <w:rFonts w:ascii="Times New Roman" w:hAnsi="Times New Roman"/>
          <w:sz w:val="28"/>
          <w:szCs w:val="28"/>
          <w:lang w:val="uz-Cyrl-UZ"/>
        </w:rPr>
        <w:t>ida tasavvurlar</w:t>
      </w:r>
      <w:bookmarkStart w:id="11" w:name="bookmark12"/>
      <w:bookmarkStart w:id="12" w:name="bookmark13"/>
    </w:p>
    <w:p w:rsidR="002C7593" w:rsidRPr="00C22275" w:rsidRDefault="002C7593" w:rsidP="006B42C5">
      <w:pPr>
        <w:tabs>
          <w:tab w:val="left" w:pos="844"/>
        </w:tabs>
        <w:spacing w:after="0" w:line="360" w:lineRule="auto"/>
        <w:jc w:val="center"/>
        <w:outlineLvl w:val="0"/>
        <w:rPr>
          <w:rFonts w:ascii="Times New Roman" w:hAnsi="Times New Roman"/>
          <w:b/>
          <w:sz w:val="28"/>
          <w:szCs w:val="28"/>
          <w:lang w:val="uz-Cyrl-UZ"/>
        </w:rPr>
      </w:pPr>
      <w:r w:rsidRPr="002C7593">
        <w:rPr>
          <w:rFonts w:ascii="Times New Roman" w:hAnsi="Times New Roman"/>
          <w:b/>
          <w:sz w:val="28"/>
          <w:szCs w:val="28"/>
          <w:lang w:val="uz-Cyrl-UZ"/>
        </w:rPr>
        <w:t>10. Xromatografiya usullarining nazariy asoslar</w:t>
      </w:r>
      <w:bookmarkEnd w:id="11"/>
      <w:bookmarkEnd w:id="12"/>
      <w:r>
        <w:rPr>
          <w:rFonts w:ascii="Times New Roman" w:hAnsi="Times New Roman"/>
          <w:b/>
          <w:sz w:val="28"/>
          <w:szCs w:val="28"/>
          <w:lang w:val="uz-Cyrl-UZ"/>
        </w:rPr>
        <w:t>i</w:t>
      </w:r>
      <w:r w:rsidRPr="00C22275">
        <w:rPr>
          <w:rFonts w:ascii="Times New Roman" w:hAnsi="Times New Roman"/>
          <w:b/>
          <w:sz w:val="28"/>
          <w:szCs w:val="28"/>
          <w:lang w:val="uz-Cyrl-UZ"/>
        </w:rPr>
        <w:t>.</w:t>
      </w:r>
    </w:p>
    <w:p w:rsidR="002C7593" w:rsidRPr="006B42C5" w:rsidRDefault="002C7593" w:rsidP="006B42C5">
      <w:pPr>
        <w:spacing w:after="0" w:line="360" w:lineRule="auto"/>
        <w:ind w:firstLine="709"/>
        <w:jc w:val="both"/>
        <w:rPr>
          <w:rFonts w:ascii="Times New Roman" w:hAnsi="Times New Roman"/>
          <w:sz w:val="28"/>
          <w:szCs w:val="28"/>
          <w:lang w:val="uz-Cyrl-UZ"/>
        </w:rPr>
      </w:pPr>
      <w:r w:rsidRPr="002C7593">
        <w:rPr>
          <w:rFonts w:ascii="Times New Roman" w:hAnsi="Times New Roman"/>
          <w:sz w:val="28"/>
          <w:szCs w:val="28"/>
          <w:lang w:val="uz-Cyrl-UZ"/>
        </w:rPr>
        <w:t>Xromatografiya usullarining klass</w:t>
      </w:r>
      <w:r>
        <w:rPr>
          <w:rFonts w:ascii="Times New Roman" w:hAnsi="Times New Roman"/>
          <w:sz w:val="28"/>
          <w:szCs w:val="28"/>
          <w:lang w:val="uz-Cyrl-UZ"/>
        </w:rPr>
        <w:t>i</w:t>
      </w:r>
      <w:r w:rsidRPr="002C7593">
        <w:rPr>
          <w:rFonts w:ascii="Times New Roman" w:hAnsi="Times New Roman"/>
          <w:sz w:val="28"/>
          <w:szCs w:val="28"/>
          <w:lang w:val="uz-Cyrl-UZ"/>
        </w:rPr>
        <w:t>fikatsiyasi, umumiy tushunchalari: Xromatografik tahlil usullarining mo</w:t>
      </w:r>
      <w:r>
        <w:rPr>
          <w:rFonts w:ascii="Times New Roman" w:hAnsi="Times New Roman"/>
          <w:sz w:val="28"/>
          <w:szCs w:val="28"/>
          <w:lang w:val="uz-Cyrl-UZ"/>
        </w:rPr>
        <w:t>h</w:t>
      </w:r>
      <w:r w:rsidRPr="002C7593">
        <w:rPr>
          <w:rFonts w:ascii="Times New Roman" w:hAnsi="Times New Roman"/>
          <w:sz w:val="28"/>
          <w:szCs w:val="28"/>
          <w:lang w:val="uz-Cyrl-UZ"/>
        </w:rPr>
        <w:t>iyati. Ishlatilish sohalarn.</w:t>
      </w:r>
      <w:bookmarkStart w:id="13" w:name="bookmark14"/>
      <w:bookmarkStart w:id="14" w:name="bookmark15"/>
    </w:p>
    <w:p w:rsidR="002C7593" w:rsidRPr="00C22275" w:rsidRDefault="002C7593" w:rsidP="006B42C5">
      <w:pPr>
        <w:tabs>
          <w:tab w:val="left" w:pos="1445"/>
          <w:tab w:val="left" w:pos="6442"/>
          <w:tab w:val="left" w:leader="hyphen" w:pos="6586"/>
          <w:tab w:val="left" w:leader="hyphen" w:pos="6903"/>
        </w:tabs>
        <w:spacing w:after="0" w:line="360" w:lineRule="auto"/>
        <w:jc w:val="center"/>
        <w:outlineLvl w:val="0"/>
        <w:rPr>
          <w:rFonts w:ascii="Times New Roman" w:hAnsi="Times New Roman"/>
          <w:b/>
          <w:sz w:val="28"/>
          <w:szCs w:val="28"/>
          <w:lang w:val="uz-Cyrl-UZ"/>
        </w:rPr>
      </w:pPr>
      <w:r w:rsidRPr="002C7593">
        <w:rPr>
          <w:rFonts w:ascii="Times New Roman" w:hAnsi="Times New Roman"/>
          <w:b/>
          <w:sz w:val="28"/>
          <w:szCs w:val="28"/>
          <w:lang w:val="uz-Cyrl-UZ" w:bidi="en-US"/>
        </w:rPr>
        <w:t>1</w:t>
      </w:r>
      <w:r w:rsidRPr="002C7593">
        <w:rPr>
          <w:rFonts w:ascii="Times New Roman" w:hAnsi="Times New Roman"/>
          <w:b/>
          <w:sz w:val="28"/>
          <w:szCs w:val="28"/>
          <w:lang w:val="uz-Cyrl-UZ"/>
        </w:rPr>
        <w:t>1. G</w:t>
      </w:r>
      <w:r>
        <w:rPr>
          <w:rFonts w:ascii="Times New Roman" w:hAnsi="Times New Roman"/>
          <w:b/>
          <w:sz w:val="28"/>
          <w:szCs w:val="28"/>
          <w:lang w:val="uz-Cyrl-UZ"/>
        </w:rPr>
        <w:t>a</w:t>
      </w:r>
      <w:r w:rsidRPr="002C7593">
        <w:rPr>
          <w:rFonts w:ascii="Times New Roman" w:hAnsi="Times New Roman"/>
          <w:b/>
          <w:sz w:val="28"/>
          <w:szCs w:val="28"/>
          <w:lang w:val="uz-Cyrl-UZ"/>
        </w:rPr>
        <w:t xml:space="preserve">z </w:t>
      </w:r>
      <w:r>
        <w:rPr>
          <w:rFonts w:ascii="Times New Roman" w:hAnsi="Times New Roman"/>
          <w:b/>
          <w:sz w:val="28"/>
          <w:szCs w:val="28"/>
          <w:lang w:val="uz-Cyrl-UZ"/>
        </w:rPr>
        <w:t>v</w:t>
      </w:r>
      <w:r w:rsidRPr="002C7593">
        <w:rPr>
          <w:rFonts w:ascii="Times New Roman" w:hAnsi="Times New Roman"/>
          <w:b/>
          <w:sz w:val="28"/>
          <w:szCs w:val="28"/>
          <w:lang w:val="uz-Cyrl-UZ"/>
        </w:rPr>
        <w:t>a suyu</w:t>
      </w:r>
      <w:r>
        <w:rPr>
          <w:rFonts w:ascii="Times New Roman" w:hAnsi="Times New Roman"/>
          <w:b/>
          <w:sz w:val="28"/>
          <w:szCs w:val="28"/>
          <w:lang w:val="uz-Cyrl-UZ"/>
        </w:rPr>
        <w:t>q</w:t>
      </w:r>
      <w:r w:rsidRPr="002C7593">
        <w:rPr>
          <w:rFonts w:ascii="Times New Roman" w:hAnsi="Times New Roman"/>
          <w:b/>
          <w:sz w:val="28"/>
          <w:szCs w:val="28"/>
          <w:lang w:val="uz-Cyrl-UZ"/>
        </w:rPr>
        <w:t>l</w:t>
      </w:r>
      <w:r>
        <w:rPr>
          <w:rFonts w:ascii="Times New Roman" w:hAnsi="Times New Roman"/>
          <w:b/>
          <w:sz w:val="28"/>
          <w:szCs w:val="28"/>
          <w:lang w:val="uz-Cyrl-UZ"/>
        </w:rPr>
        <w:t>i</w:t>
      </w:r>
      <w:r w:rsidRPr="002C7593">
        <w:rPr>
          <w:rFonts w:ascii="Times New Roman" w:hAnsi="Times New Roman"/>
          <w:b/>
          <w:sz w:val="28"/>
          <w:szCs w:val="28"/>
          <w:lang w:val="uz-Cyrl-UZ"/>
        </w:rPr>
        <w:t>k xromatograf</w:t>
      </w:r>
      <w:r>
        <w:rPr>
          <w:rFonts w:ascii="Times New Roman" w:hAnsi="Times New Roman"/>
          <w:b/>
          <w:sz w:val="28"/>
          <w:szCs w:val="28"/>
          <w:lang w:val="uz-Cyrl-UZ"/>
        </w:rPr>
        <w:t>i</w:t>
      </w:r>
      <w:r w:rsidRPr="002C7593">
        <w:rPr>
          <w:rFonts w:ascii="Times New Roman" w:hAnsi="Times New Roman"/>
          <w:b/>
          <w:sz w:val="28"/>
          <w:szCs w:val="28"/>
          <w:lang w:val="uz-Cyrl-UZ"/>
        </w:rPr>
        <w:t>yas</w:t>
      </w:r>
      <w:bookmarkEnd w:id="13"/>
      <w:bookmarkEnd w:id="14"/>
      <w:r>
        <w:rPr>
          <w:rFonts w:ascii="Times New Roman" w:hAnsi="Times New Roman"/>
          <w:b/>
          <w:sz w:val="28"/>
          <w:szCs w:val="28"/>
          <w:lang w:val="uz-Cyrl-UZ"/>
        </w:rPr>
        <w:t>i</w:t>
      </w:r>
    </w:p>
    <w:p w:rsidR="002C7593" w:rsidRPr="006B42C5" w:rsidRDefault="002C7593" w:rsidP="006B42C5">
      <w:pPr>
        <w:spacing w:after="0" w:line="360" w:lineRule="auto"/>
        <w:ind w:firstLine="709"/>
        <w:jc w:val="both"/>
        <w:rPr>
          <w:rFonts w:ascii="Times New Roman" w:hAnsi="Times New Roman"/>
          <w:sz w:val="28"/>
          <w:szCs w:val="28"/>
          <w:lang w:val="uz-Cyrl-UZ"/>
        </w:rPr>
      </w:pPr>
      <w:r w:rsidRPr="002C7593">
        <w:rPr>
          <w:rFonts w:ascii="Times New Roman" w:hAnsi="Times New Roman"/>
          <w:sz w:val="28"/>
          <w:szCs w:val="28"/>
          <w:lang w:val="uz-Cyrl-UZ"/>
        </w:rPr>
        <w:t>Gaz va suyuklnk xromatografiya usullarnnnng parametrlzon detektorlar, umumiy tutpunchalarn: Xromatografii tahlil usullarnnnng moxnyatk. Ishlatilish soxxlarn.</w:t>
      </w:r>
      <w:bookmarkStart w:id="15" w:name="bookmark16"/>
      <w:bookmarkStart w:id="16" w:name="bookmark17"/>
    </w:p>
    <w:p w:rsidR="002C7593" w:rsidRPr="002C7593" w:rsidRDefault="002C7593" w:rsidP="006B42C5">
      <w:pPr>
        <w:tabs>
          <w:tab w:val="left" w:pos="1450"/>
        </w:tabs>
        <w:spacing w:after="0" w:line="360" w:lineRule="auto"/>
        <w:jc w:val="center"/>
        <w:outlineLvl w:val="0"/>
        <w:rPr>
          <w:rFonts w:ascii="Times New Roman" w:hAnsi="Times New Roman"/>
          <w:b/>
          <w:sz w:val="28"/>
          <w:szCs w:val="28"/>
          <w:lang w:val="uz-Cyrl-UZ"/>
        </w:rPr>
      </w:pPr>
      <w:r w:rsidRPr="002C7593">
        <w:rPr>
          <w:rFonts w:ascii="Times New Roman" w:hAnsi="Times New Roman"/>
          <w:b/>
          <w:sz w:val="28"/>
          <w:szCs w:val="28"/>
          <w:lang w:val="uz-Cyrl-UZ"/>
        </w:rPr>
        <w:t>12. Rentgen tu</w:t>
      </w:r>
      <w:r>
        <w:rPr>
          <w:rFonts w:ascii="Times New Roman" w:hAnsi="Times New Roman"/>
          <w:b/>
          <w:sz w:val="28"/>
          <w:szCs w:val="28"/>
          <w:lang w:val="uz-Cyrl-UZ"/>
        </w:rPr>
        <w:t>zili</w:t>
      </w:r>
      <w:r w:rsidRPr="002C7593">
        <w:rPr>
          <w:rFonts w:ascii="Times New Roman" w:hAnsi="Times New Roman"/>
          <w:b/>
          <w:sz w:val="28"/>
          <w:szCs w:val="28"/>
          <w:lang w:val="uz-Cyrl-UZ"/>
        </w:rPr>
        <w:t>sh ta</w:t>
      </w:r>
      <w:r>
        <w:rPr>
          <w:rFonts w:ascii="Times New Roman" w:hAnsi="Times New Roman"/>
          <w:b/>
          <w:sz w:val="28"/>
          <w:szCs w:val="28"/>
          <w:lang w:val="uz-Cyrl-UZ"/>
        </w:rPr>
        <w:t>h</w:t>
      </w:r>
      <w:r w:rsidRPr="002C7593">
        <w:rPr>
          <w:rFonts w:ascii="Times New Roman" w:hAnsi="Times New Roman"/>
          <w:b/>
          <w:sz w:val="28"/>
          <w:szCs w:val="28"/>
          <w:lang w:val="uz-Cyrl-UZ"/>
        </w:rPr>
        <w:t>l</w:t>
      </w:r>
      <w:r>
        <w:rPr>
          <w:rFonts w:ascii="Times New Roman" w:hAnsi="Times New Roman"/>
          <w:b/>
          <w:sz w:val="28"/>
          <w:szCs w:val="28"/>
          <w:lang w:val="uz-Cyrl-UZ"/>
        </w:rPr>
        <w:t>i</w:t>
      </w:r>
      <w:r w:rsidRPr="002C7593">
        <w:rPr>
          <w:rFonts w:ascii="Times New Roman" w:hAnsi="Times New Roman"/>
          <w:b/>
          <w:sz w:val="28"/>
          <w:szCs w:val="28"/>
          <w:lang w:val="uz-Cyrl-UZ"/>
        </w:rPr>
        <w:t>l</w:t>
      </w:r>
      <w:r>
        <w:rPr>
          <w:rFonts w:ascii="Times New Roman" w:hAnsi="Times New Roman"/>
          <w:b/>
          <w:sz w:val="28"/>
          <w:szCs w:val="28"/>
          <w:lang w:val="uz-Cyrl-UZ"/>
        </w:rPr>
        <w:t>i</w:t>
      </w:r>
      <w:r w:rsidRPr="002C7593">
        <w:rPr>
          <w:rFonts w:ascii="Times New Roman" w:hAnsi="Times New Roman"/>
          <w:b/>
          <w:sz w:val="28"/>
          <w:szCs w:val="28"/>
          <w:lang w:val="uz-Cyrl-UZ"/>
        </w:rPr>
        <w:t xml:space="preserve"> usul</w:t>
      </w:r>
      <w:r>
        <w:rPr>
          <w:rFonts w:ascii="Times New Roman" w:hAnsi="Times New Roman"/>
          <w:b/>
          <w:sz w:val="28"/>
          <w:szCs w:val="28"/>
          <w:lang w:val="uz-Cyrl-UZ"/>
        </w:rPr>
        <w:t>i</w:t>
      </w:r>
      <w:r w:rsidRPr="002C7593">
        <w:rPr>
          <w:rFonts w:ascii="Times New Roman" w:hAnsi="Times New Roman"/>
          <w:b/>
          <w:sz w:val="28"/>
          <w:szCs w:val="28"/>
          <w:lang w:val="uz-Cyrl-UZ"/>
        </w:rPr>
        <w:t>ning asoslar</w:t>
      </w:r>
      <w:r>
        <w:rPr>
          <w:rFonts w:ascii="Times New Roman" w:hAnsi="Times New Roman"/>
          <w:b/>
          <w:sz w:val="28"/>
          <w:szCs w:val="28"/>
          <w:lang w:val="uz-Cyrl-UZ"/>
        </w:rPr>
        <w:t>i</w:t>
      </w:r>
      <w:r w:rsidRPr="002C7593">
        <w:rPr>
          <w:rFonts w:ascii="Times New Roman" w:hAnsi="Times New Roman"/>
          <w:b/>
          <w:sz w:val="28"/>
          <w:szCs w:val="28"/>
          <w:lang w:val="uz-Cyrl-UZ"/>
        </w:rPr>
        <w:t>.</w:t>
      </w:r>
      <w:bookmarkEnd w:id="15"/>
      <w:bookmarkEnd w:id="16"/>
    </w:p>
    <w:p w:rsidR="002C7593" w:rsidRPr="006B42C5" w:rsidRDefault="002C7593" w:rsidP="006B42C5">
      <w:pPr>
        <w:spacing w:after="0" w:line="360" w:lineRule="auto"/>
        <w:ind w:firstLine="709"/>
        <w:jc w:val="both"/>
        <w:rPr>
          <w:rFonts w:ascii="Times New Roman" w:hAnsi="Times New Roman"/>
          <w:sz w:val="28"/>
          <w:szCs w:val="28"/>
          <w:lang w:val="uz-Cyrl-UZ"/>
        </w:rPr>
      </w:pPr>
      <w:r w:rsidRPr="002C7593">
        <w:rPr>
          <w:rFonts w:ascii="Times New Roman" w:hAnsi="Times New Roman"/>
          <w:sz w:val="28"/>
          <w:szCs w:val="28"/>
          <w:lang w:val="uz-Cyrl-UZ"/>
        </w:rPr>
        <w:t>Bir</w:t>
      </w:r>
      <w:r>
        <w:rPr>
          <w:rFonts w:ascii="Times New Roman" w:hAnsi="Times New Roman"/>
          <w:sz w:val="28"/>
          <w:szCs w:val="28"/>
          <w:lang w:val="uz-Cyrl-UZ"/>
        </w:rPr>
        <w:t>i</w:t>
      </w:r>
      <w:r w:rsidRPr="002C7593">
        <w:rPr>
          <w:rFonts w:ascii="Times New Roman" w:hAnsi="Times New Roman"/>
          <w:sz w:val="28"/>
          <w:szCs w:val="28"/>
          <w:lang w:val="uz-Cyrl-UZ"/>
        </w:rPr>
        <w:t>kmalarning Rentgen tuz</w:t>
      </w:r>
      <w:r>
        <w:rPr>
          <w:rFonts w:ascii="Times New Roman" w:hAnsi="Times New Roman"/>
          <w:sz w:val="28"/>
          <w:szCs w:val="28"/>
          <w:lang w:val="uz-Cyrl-UZ"/>
        </w:rPr>
        <w:t>i</w:t>
      </w:r>
      <w:r w:rsidRPr="002C7593">
        <w:rPr>
          <w:rFonts w:ascii="Times New Roman" w:hAnsi="Times New Roman"/>
          <w:sz w:val="28"/>
          <w:szCs w:val="28"/>
          <w:lang w:val="uz-Cyrl-UZ"/>
        </w:rPr>
        <w:t>l</w:t>
      </w:r>
      <w:r>
        <w:rPr>
          <w:rFonts w:ascii="Times New Roman" w:hAnsi="Times New Roman"/>
          <w:sz w:val="28"/>
          <w:szCs w:val="28"/>
          <w:lang w:val="uz-Cyrl-UZ"/>
        </w:rPr>
        <w:t>i</w:t>
      </w:r>
      <w:r w:rsidRPr="002C7593">
        <w:rPr>
          <w:rFonts w:ascii="Times New Roman" w:hAnsi="Times New Roman"/>
          <w:sz w:val="28"/>
          <w:szCs w:val="28"/>
          <w:lang w:val="uz-Cyrl-UZ"/>
        </w:rPr>
        <w:t>sh ta</w:t>
      </w:r>
      <w:r>
        <w:rPr>
          <w:rFonts w:ascii="Times New Roman" w:hAnsi="Times New Roman"/>
          <w:sz w:val="28"/>
          <w:szCs w:val="28"/>
          <w:lang w:val="uz-Cyrl-UZ"/>
        </w:rPr>
        <w:t>h</w:t>
      </w:r>
      <w:r w:rsidRPr="002C7593">
        <w:rPr>
          <w:rFonts w:ascii="Times New Roman" w:hAnsi="Times New Roman"/>
          <w:sz w:val="28"/>
          <w:szCs w:val="28"/>
          <w:lang w:val="uz-Cyrl-UZ"/>
        </w:rPr>
        <w:t>l</w:t>
      </w:r>
      <w:r>
        <w:rPr>
          <w:rFonts w:ascii="Times New Roman" w:hAnsi="Times New Roman"/>
          <w:sz w:val="28"/>
          <w:szCs w:val="28"/>
          <w:lang w:val="uz-Cyrl-UZ"/>
        </w:rPr>
        <w:t>i</w:t>
      </w:r>
      <w:r w:rsidRPr="002C7593">
        <w:rPr>
          <w:rFonts w:ascii="Times New Roman" w:hAnsi="Times New Roman"/>
          <w:sz w:val="28"/>
          <w:szCs w:val="28"/>
          <w:lang w:val="uz-Cyrl-UZ"/>
        </w:rPr>
        <w:t>l</w:t>
      </w:r>
      <w:r>
        <w:rPr>
          <w:rFonts w:ascii="Times New Roman" w:hAnsi="Times New Roman"/>
          <w:sz w:val="28"/>
          <w:szCs w:val="28"/>
          <w:lang w:val="uz-Cyrl-UZ"/>
        </w:rPr>
        <w:t>i</w:t>
      </w:r>
      <w:r w:rsidRPr="002C7593">
        <w:rPr>
          <w:rFonts w:ascii="Times New Roman" w:hAnsi="Times New Roman"/>
          <w:sz w:val="28"/>
          <w:szCs w:val="28"/>
          <w:lang w:val="uz-Cyrl-UZ"/>
        </w:rPr>
        <w:t>. Monokr</w:t>
      </w:r>
      <w:r>
        <w:rPr>
          <w:rFonts w:ascii="Times New Roman" w:hAnsi="Times New Roman"/>
          <w:sz w:val="28"/>
          <w:szCs w:val="28"/>
          <w:lang w:val="uz-Cyrl-UZ"/>
        </w:rPr>
        <w:t>i</w:t>
      </w:r>
      <w:r w:rsidRPr="002C7593">
        <w:rPr>
          <w:rFonts w:ascii="Times New Roman" w:hAnsi="Times New Roman"/>
          <w:sz w:val="28"/>
          <w:szCs w:val="28"/>
          <w:lang w:val="uz-Cyrl-UZ"/>
        </w:rPr>
        <w:t>stal</w:t>
      </w:r>
      <w:r>
        <w:rPr>
          <w:rFonts w:ascii="Times New Roman" w:hAnsi="Times New Roman"/>
          <w:sz w:val="28"/>
          <w:szCs w:val="28"/>
          <w:lang w:val="uz-Cyrl-UZ"/>
        </w:rPr>
        <w:t>l</w:t>
      </w:r>
      <w:r w:rsidRPr="002C7593">
        <w:rPr>
          <w:rFonts w:ascii="Times New Roman" w:hAnsi="Times New Roman"/>
          <w:sz w:val="28"/>
          <w:szCs w:val="28"/>
          <w:lang w:val="uz-Cyrl-UZ"/>
        </w:rPr>
        <w:t>. K</w:t>
      </w:r>
      <w:r>
        <w:rPr>
          <w:rFonts w:ascii="Times New Roman" w:hAnsi="Times New Roman"/>
          <w:sz w:val="28"/>
          <w:szCs w:val="28"/>
          <w:lang w:val="uz-Cyrl-UZ"/>
        </w:rPr>
        <w:t>i</w:t>
      </w:r>
      <w:r w:rsidRPr="002C7593">
        <w:rPr>
          <w:rFonts w:ascii="Times New Roman" w:hAnsi="Times New Roman"/>
          <w:sz w:val="28"/>
          <w:szCs w:val="28"/>
          <w:lang w:val="uz-Cyrl-UZ"/>
        </w:rPr>
        <w:t>ch</w:t>
      </w:r>
      <w:r>
        <w:rPr>
          <w:rFonts w:ascii="Times New Roman" w:hAnsi="Times New Roman"/>
          <w:sz w:val="28"/>
          <w:szCs w:val="28"/>
          <w:lang w:val="uz-Cyrl-UZ"/>
        </w:rPr>
        <w:t>i</w:t>
      </w:r>
      <w:r w:rsidRPr="002C7593">
        <w:rPr>
          <w:rFonts w:ascii="Times New Roman" w:hAnsi="Times New Roman"/>
          <w:sz w:val="28"/>
          <w:szCs w:val="28"/>
          <w:lang w:val="uz-Cyrl-UZ"/>
        </w:rPr>
        <w:t>k burchakdagi rentgenografiya.</w:t>
      </w:r>
    </w:p>
    <w:p w:rsidR="002C7593" w:rsidRPr="00CE1C84" w:rsidRDefault="002C7593" w:rsidP="006B42C5">
      <w:pPr>
        <w:tabs>
          <w:tab w:val="left" w:pos="1450"/>
        </w:tabs>
        <w:spacing w:after="0" w:line="360" w:lineRule="auto"/>
        <w:jc w:val="center"/>
        <w:rPr>
          <w:rFonts w:ascii="Times New Roman" w:hAnsi="Times New Roman"/>
          <w:b/>
          <w:sz w:val="28"/>
          <w:szCs w:val="28"/>
          <w:lang w:val="uz-Cyrl-UZ"/>
        </w:rPr>
      </w:pPr>
      <w:r w:rsidRPr="002C7593">
        <w:rPr>
          <w:rFonts w:ascii="Times New Roman" w:hAnsi="Times New Roman"/>
          <w:b/>
          <w:sz w:val="28"/>
          <w:szCs w:val="28"/>
          <w:lang w:val="uz-Cyrl-UZ"/>
        </w:rPr>
        <w:t>13. T</w:t>
      </w:r>
      <w:r>
        <w:rPr>
          <w:rFonts w:ascii="Times New Roman" w:hAnsi="Times New Roman"/>
          <w:b/>
          <w:sz w:val="28"/>
          <w:szCs w:val="28"/>
          <w:lang w:val="uz-Cyrl-UZ"/>
        </w:rPr>
        <w:t>e</w:t>
      </w:r>
      <w:r w:rsidRPr="002C7593">
        <w:rPr>
          <w:rFonts w:ascii="Times New Roman" w:hAnsi="Times New Roman"/>
          <w:b/>
          <w:sz w:val="28"/>
          <w:szCs w:val="28"/>
          <w:lang w:val="uz-Cyrl-UZ"/>
        </w:rPr>
        <w:t>rmogravimetr</w:t>
      </w:r>
      <w:r>
        <w:rPr>
          <w:rFonts w:ascii="Times New Roman" w:hAnsi="Times New Roman"/>
          <w:b/>
          <w:sz w:val="28"/>
          <w:szCs w:val="28"/>
          <w:lang w:val="uz-Cyrl-UZ"/>
        </w:rPr>
        <w:t>i</w:t>
      </w:r>
      <w:r w:rsidRPr="002C7593">
        <w:rPr>
          <w:rFonts w:ascii="Times New Roman" w:hAnsi="Times New Roman"/>
          <w:b/>
          <w:sz w:val="28"/>
          <w:szCs w:val="28"/>
          <w:lang w:val="uz-Cyrl-UZ"/>
        </w:rPr>
        <w:t>k</w:t>
      </w:r>
      <w:r w:rsidRPr="00CE1C84">
        <w:rPr>
          <w:rFonts w:ascii="Times New Roman" w:hAnsi="Times New Roman"/>
          <w:b/>
          <w:sz w:val="28"/>
          <w:szCs w:val="28"/>
          <w:lang w:val="uz-Cyrl-UZ"/>
        </w:rPr>
        <w:t xml:space="preserve"> </w:t>
      </w:r>
      <w:r w:rsidRPr="002C7593">
        <w:rPr>
          <w:rFonts w:ascii="Times New Roman" w:hAnsi="Times New Roman"/>
          <w:b/>
          <w:sz w:val="28"/>
          <w:szCs w:val="28"/>
          <w:lang w:val="uz-Cyrl-UZ"/>
        </w:rPr>
        <w:t>tahlil usullar</w:t>
      </w:r>
      <w:r>
        <w:rPr>
          <w:rFonts w:ascii="Times New Roman" w:hAnsi="Times New Roman"/>
          <w:b/>
          <w:sz w:val="28"/>
          <w:szCs w:val="28"/>
          <w:lang w:val="uz-Cyrl-UZ"/>
        </w:rPr>
        <w:t>i</w:t>
      </w:r>
      <w:r w:rsidRPr="00CE1C84">
        <w:rPr>
          <w:rFonts w:ascii="Times New Roman" w:hAnsi="Times New Roman"/>
          <w:b/>
          <w:sz w:val="28"/>
          <w:szCs w:val="28"/>
          <w:lang w:val="uz-Cyrl-UZ"/>
        </w:rPr>
        <w:t>.</w:t>
      </w:r>
    </w:p>
    <w:p w:rsidR="002C7593" w:rsidRPr="006B42C5" w:rsidRDefault="002C7593" w:rsidP="006B42C5">
      <w:pPr>
        <w:spacing w:after="0" w:line="360" w:lineRule="auto"/>
        <w:ind w:firstLine="709"/>
        <w:jc w:val="both"/>
        <w:rPr>
          <w:rFonts w:ascii="Times New Roman" w:hAnsi="Times New Roman"/>
          <w:sz w:val="28"/>
          <w:szCs w:val="28"/>
          <w:lang w:val="uz-Cyrl-UZ"/>
        </w:rPr>
      </w:pPr>
      <w:r w:rsidRPr="002C7593">
        <w:rPr>
          <w:rFonts w:ascii="Times New Roman" w:hAnsi="Times New Roman"/>
          <w:sz w:val="28"/>
          <w:szCs w:val="28"/>
          <w:lang w:val="uz-Cyrl-UZ"/>
        </w:rPr>
        <w:t>TG va DSK tahlil usullar</w:t>
      </w:r>
      <w:r>
        <w:rPr>
          <w:rFonts w:ascii="Times New Roman" w:hAnsi="Times New Roman"/>
          <w:sz w:val="28"/>
          <w:szCs w:val="28"/>
          <w:lang w:val="uz-Cyrl-UZ"/>
        </w:rPr>
        <w:t>i</w:t>
      </w:r>
      <w:r w:rsidRPr="002C7593">
        <w:rPr>
          <w:rFonts w:ascii="Times New Roman" w:hAnsi="Times New Roman"/>
          <w:sz w:val="28"/>
          <w:szCs w:val="28"/>
          <w:lang w:val="uz-Cyrl-UZ"/>
        </w:rPr>
        <w:t>. Umum</w:t>
      </w:r>
      <w:r>
        <w:rPr>
          <w:rFonts w:ascii="Times New Roman" w:hAnsi="Times New Roman"/>
          <w:sz w:val="28"/>
          <w:szCs w:val="28"/>
          <w:lang w:val="uz-Cyrl-UZ"/>
        </w:rPr>
        <w:t>i</w:t>
      </w:r>
      <w:r w:rsidRPr="002C7593">
        <w:rPr>
          <w:rFonts w:ascii="Times New Roman" w:hAnsi="Times New Roman"/>
          <w:sz w:val="28"/>
          <w:szCs w:val="28"/>
          <w:lang w:val="uz-Cyrl-UZ"/>
        </w:rPr>
        <w:t>y parametrlar</w:t>
      </w:r>
      <w:r>
        <w:rPr>
          <w:rFonts w:ascii="Times New Roman" w:hAnsi="Times New Roman"/>
          <w:sz w:val="28"/>
          <w:szCs w:val="28"/>
          <w:lang w:val="uz-Cyrl-UZ"/>
        </w:rPr>
        <w:t>i</w:t>
      </w:r>
      <w:r w:rsidRPr="002C7593">
        <w:rPr>
          <w:rFonts w:ascii="Times New Roman" w:hAnsi="Times New Roman"/>
          <w:sz w:val="28"/>
          <w:szCs w:val="28"/>
          <w:lang w:val="uz-Cyrl-UZ"/>
        </w:rPr>
        <w:t>, umumny tushunchalar</w:t>
      </w:r>
      <w:r>
        <w:rPr>
          <w:rFonts w:ascii="Times New Roman" w:hAnsi="Times New Roman"/>
          <w:sz w:val="28"/>
          <w:szCs w:val="28"/>
          <w:lang w:val="uz-Cyrl-UZ"/>
        </w:rPr>
        <w:t>i</w:t>
      </w:r>
      <w:r w:rsidRPr="002C7593">
        <w:rPr>
          <w:rFonts w:ascii="Times New Roman" w:hAnsi="Times New Roman"/>
          <w:sz w:val="28"/>
          <w:szCs w:val="28"/>
          <w:lang w:val="uz-Cyrl-UZ"/>
        </w:rPr>
        <w:t>. Tahlil usullarnnnng mo</w:t>
      </w:r>
      <w:r>
        <w:rPr>
          <w:rFonts w:ascii="Times New Roman" w:hAnsi="Times New Roman"/>
          <w:sz w:val="28"/>
          <w:szCs w:val="28"/>
          <w:lang w:val="uz-Cyrl-UZ"/>
        </w:rPr>
        <w:t>h</w:t>
      </w:r>
      <w:r w:rsidRPr="002C7593">
        <w:rPr>
          <w:rFonts w:ascii="Times New Roman" w:hAnsi="Times New Roman"/>
          <w:sz w:val="28"/>
          <w:szCs w:val="28"/>
          <w:lang w:val="uz-Cyrl-UZ"/>
        </w:rPr>
        <w:t>iyat</w:t>
      </w:r>
      <w:r>
        <w:rPr>
          <w:rFonts w:ascii="Times New Roman" w:hAnsi="Times New Roman"/>
          <w:sz w:val="28"/>
          <w:szCs w:val="28"/>
          <w:lang w:val="uz-Cyrl-UZ"/>
        </w:rPr>
        <w:t>i</w:t>
      </w:r>
      <w:r w:rsidRPr="002C7593">
        <w:rPr>
          <w:rFonts w:ascii="Times New Roman" w:hAnsi="Times New Roman"/>
          <w:sz w:val="28"/>
          <w:szCs w:val="28"/>
          <w:lang w:val="uz-Cyrl-UZ"/>
        </w:rPr>
        <w:t>. Ishlatilish sohalari.</w:t>
      </w:r>
    </w:p>
    <w:p w:rsidR="002C7593" w:rsidRDefault="002C7593" w:rsidP="006B42C5">
      <w:pPr>
        <w:tabs>
          <w:tab w:val="left" w:pos="6903"/>
        </w:tabs>
        <w:spacing w:after="0" w:line="360" w:lineRule="auto"/>
        <w:jc w:val="center"/>
        <w:rPr>
          <w:rFonts w:ascii="Times New Roman" w:hAnsi="Times New Roman"/>
          <w:sz w:val="28"/>
          <w:szCs w:val="28"/>
          <w:lang w:val="uz-Cyrl-UZ"/>
        </w:rPr>
      </w:pPr>
      <w:r w:rsidRPr="002C7593">
        <w:rPr>
          <w:rFonts w:ascii="Times New Roman" w:hAnsi="Times New Roman"/>
          <w:b/>
          <w:sz w:val="28"/>
          <w:szCs w:val="28"/>
          <w:lang w:val="uz-Cyrl-UZ"/>
        </w:rPr>
        <w:t>14. Spektroskopiya usull</w:t>
      </w:r>
      <w:r>
        <w:rPr>
          <w:rFonts w:ascii="Times New Roman" w:hAnsi="Times New Roman"/>
          <w:b/>
          <w:sz w:val="28"/>
          <w:szCs w:val="28"/>
          <w:lang w:val="uz-Cyrl-UZ"/>
        </w:rPr>
        <w:t>a</w:t>
      </w:r>
      <w:r w:rsidRPr="002C7593">
        <w:rPr>
          <w:rFonts w:ascii="Times New Roman" w:hAnsi="Times New Roman"/>
          <w:b/>
          <w:sz w:val="28"/>
          <w:szCs w:val="28"/>
          <w:lang w:val="uz-Cyrl-UZ"/>
        </w:rPr>
        <w:t>rid</w:t>
      </w:r>
      <w:r>
        <w:rPr>
          <w:rFonts w:ascii="Times New Roman" w:hAnsi="Times New Roman"/>
          <w:b/>
          <w:sz w:val="28"/>
          <w:szCs w:val="28"/>
          <w:lang w:val="uz-Cyrl-UZ"/>
        </w:rPr>
        <w:t>a</w:t>
      </w:r>
      <w:r w:rsidRPr="002C7593">
        <w:rPr>
          <w:rFonts w:ascii="Times New Roman" w:hAnsi="Times New Roman"/>
          <w:b/>
          <w:sz w:val="28"/>
          <w:szCs w:val="28"/>
          <w:lang w:val="uz-Cyrl-UZ"/>
        </w:rPr>
        <w:t>n foydalannb kim</w:t>
      </w:r>
      <w:r>
        <w:rPr>
          <w:rFonts w:ascii="Times New Roman" w:hAnsi="Times New Roman"/>
          <w:b/>
          <w:sz w:val="28"/>
          <w:szCs w:val="28"/>
          <w:lang w:val="uz-Cyrl-UZ"/>
        </w:rPr>
        <w:t>yo</w:t>
      </w:r>
      <w:r w:rsidRPr="002C7593">
        <w:rPr>
          <w:rFonts w:ascii="Times New Roman" w:hAnsi="Times New Roman"/>
          <w:b/>
          <w:sz w:val="28"/>
          <w:szCs w:val="28"/>
          <w:lang w:val="uz-Cyrl-UZ"/>
        </w:rPr>
        <w:t>v</w:t>
      </w:r>
      <w:r>
        <w:rPr>
          <w:rFonts w:ascii="Times New Roman" w:hAnsi="Times New Roman"/>
          <w:b/>
          <w:sz w:val="28"/>
          <w:szCs w:val="28"/>
          <w:lang w:val="uz-Cyrl-UZ"/>
        </w:rPr>
        <w:t>iy</w:t>
      </w:r>
      <w:r w:rsidRPr="002C7593">
        <w:rPr>
          <w:rFonts w:ascii="Times New Roman" w:hAnsi="Times New Roman"/>
          <w:sz w:val="28"/>
          <w:szCs w:val="28"/>
          <w:lang w:val="uz-Cyrl-UZ"/>
        </w:rPr>
        <w:t xml:space="preserve"> </w:t>
      </w:r>
    </w:p>
    <w:p w:rsidR="002C7593" w:rsidRDefault="002C7593" w:rsidP="006B42C5">
      <w:pPr>
        <w:tabs>
          <w:tab w:val="left" w:pos="6903"/>
        </w:tabs>
        <w:spacing w:after="0" w:line="360" w:lineRule="auto"/>
        <w:jc w:val="center"/>
        <w:rPr>
          <w:rFonts w:ascii="Times New Roman" w:hAnsi="Times New Roman"/>
          <w:sz w:val="28"/>
          <w:szCs w:val="28"/>
          <w:lang w:val="uz-Cyrl-UZ"/>
        </w:rPr>
      </w:pPr>
      <w:r w:rsidRPr="002C7593">
        <w:rPr>
          <w:rFonts w:ascii="Times New Roman" w:hAnsi="Times New Roman"/>
          <w:b/>
          <w:sz w:val="28"/>
          <w:szCs w:val="28"/>
          <w:lang w:val="uz-Cyrl-UZ"/>
        </w:rPr>
        <w:t>masalalarn</w:t>
      </w:r>
      <w:r>
        <w:rPr>
          <w:rFonts w:ascii="Times New Roman" w:hAnsi="Times New Roman"/>
          <w:b/>
          <w:sz w:val="28"/>
          <w:szCs w:val="28"/>
          <w:lang w:val="uz-Cyrl-UZ"/>
        </w:rPr>
        <w:t>i</w:t>
      </w:r>
      <w:r w:rsidRPr="002C7593">
        <w:rPr>
          <w:rFonts w:ascii="Times New Roman" w:hAnsi="Times New Roman"/>
          <w:b/>
          <w:sz w:val="28"/>
          <w:szCs w:val="28"/>
          <w:lang w:val="uz-Cyrl-UZ"/>
        </w:rPr>
        <w:t xml:space="preserve"> yech</w:t>
      </w:r>
      <w:r>
        <w:rPr>
          <w:rFonts w:ascii="Times New Roman" w:hAnsi="Times New Roman"/>
          <w:b/>
          <w:sz w:val="28"/>
          <w:szCs w:val="28"/>
          <w:lang w:val="uz-Cyrl-UZ"/>
        </w:rPr>
        <w:t>i</w:t>
      </w:r>
      <w:r w:rsidRPr="002C7593">
        <w:rPr>
          <w:rFonts w:ascii="Times New Roman" w:hAnsi="Times New Roman"/>
          <w:b/>
          <w:sz w:val="28"/>
          <w:szCs w:val="28"/>
          <w:lang w:val="uz-Cyrl-UZ"/>
        </w:rPr>
        <w:t>sh.</w:t>
      </w:r>
    </w:p>
    <w:p w:rsidR="002C7593" w:rsidRPr="002C7593" w:rsidRDefault="002C7593" w:rsidP="006B42C5">
      <w:pPr>
        <w:tabs>
          <w:tab w:val="left" w:pos="6903"/>
        </w:tabs>
        <w:spacing w:after="0" w:line="360" w:lineRule="auto"/>
        <w:ind w:firstLine="709"/>
        <w:jc w:val="both"/>
        <w:rPr>
          <w:rFonts w:ascii="Times New Roman" w:hAnsi="Times New Roman"/>
          <w:sz w:val="28"/>
          <w:szCs w:val="28"/>
          <w:lang w:val="uz-Cyrl-UZ"/>
        </w:rPr>
      </w:pPr>
      <w:r w:rsidRPr="002C7593">
        <w:rPr>
          <w:rFonts w:ascii="Times New Roman" w:hAnsi="Times New Roman"/>
          <w:sz w:val="28"/>
          <w:szCs w:val="28"/>
          <w:lang w:val="uz-Cyrl-UZ"/>
        </w:rPr>
        <w:t>Birikmalarning kimyovny tuzil</w:t>
      </w:r>
      <w:r>
        <w:rPr>
          <w:rFonts w:ascii="Times New Roman" w:hAnsi="Times New Roman"/>
          <w:sz w:val="28"/>
          <w:szCs w:val="28"/>
          <w:lang w:val="uz-Cyrl-UZ"/>
        </w:rPr>
        <w:t>i</w:t>
      </w:r>
      <w:r w:rsidRPr="002C7593">
        <w:rPr>
          <w:rFonts w:ascii="Times New Roman" w:hAnsi="Times New Roman"/>
          <w:sz w:val="28"/>
          <w:szCs w:val="28"/>
          <w:lang w:val="uz-Cyrl-UZ"/>
        </w:rPr>
        <w:t>shinn tadk</w:t>
      </w:r>
      <w:r>
        <w:rPr>
          <w:rFonts w:ascii="Times New Roman" w:hAnsi="Times New Roman"/>
          <w:sz w:val="28"/>
          <w:szCs w:val="28"/>
          <w:lang w:val="uz-Cyrl-UZ"/>
        </w:rPr>
        <w:t>i</w:t>
      </w:r>
      <w:r w:rsidRPr="002C7593">
        <w:rPr>
          <w:rFonts w:ascii="Times New Roman" w:hAnsi="Times New Roman"/>
          <w:sz w:val="28"/>
          <w:szCs w:val="28"/>
          <w:lang w:val="uz-Cyrl-UZ"/>
        </w:rPr>
        <w:t xml:space="preserve">k </w:t>
      </w:r>
      <w:r>
        <w:rPr>
          <w:rFonts w:ascii="Times New Roman" w:hAnsi="Times New Roman"/>
          <w:sz w:val="28"/>
          <w:szCs w:val="28"/>
          <w:lang w:val="uz-Cyrl-UZ"/>
        </w:rPr>
        <w:t>q</w:t>
      </w:r>
      <w:r w:rsidRPr="002C7593">
        <w:rPr>
          <w:rFonts w:ascii="Times New Roman" w:hAnsi="Times New Roman"/>
          <w:sz w:val="28"/>
          <w:szCs w:val="28"/>
          <w:lang w:val="uz-Cyrl-UZ"/>
        </w:rPr>
        <w:t>ilishga do</w:t>
      </w:r>
      <w:r>
        <w:rPr>
          <w:rFonts w:ascii="Times New Roman" w:hAnsi="Times New Roman"/>
          <w:sz w:val="28"/>
          <w:szCs w:val="28"/>
          <w:lang w:val="uz-Cyrl-UZ"/>
        </w:rPr>
        <w:t>i</w:t>
      </w:r>
      <w:r w:rsidRPr="002C7593">
        <w:rPr>
          <w:rFonts w:ascii="Times New Roman" w:hAnsi="Times New Roman"/>
          <w:sz w:val="28"/>
          <w:szCs w:val="28"/>
          <w:lang w:val="uz-Cyrl-UZ"/>
        </w:rPr>
        <w:t>r masalalar yechish va uslublarni komplek</w:t>
      </w:r>
      <w:r>
        <w:rPr>
          <w:rFonts w:ascii="Times New Roman" w:hAnsi="Times New Roman"/>
          <w:sz w:val="28"/>
          <w:szCs w:val="28"/>
          <w:lang w:val="uz-Cyrl-UZ"/>
        </w:rPr>
        <w:t>s</w:t>
      </w:r>
      <w:r w:rsidRPr="002C7593">
        <w:rPr>
          <w:rFonts w:ascii="Times New Roman" w:hAnsi="Times New Roman"/>
          <w:sz w:val="28"/>
          <w:szCs w:val="28"/>
          <w:lang w:val="uz-Cyrl-UZ"/>
        </w:rPr>
        <w:t xml:space="preserve"> qo‘llash.</w:t>
      </w:r>
    </w:p>
    <w:p w:rsidR="007054D3" w:rsidRPr="00BD6817" w:rsidRDefault="007054D3" w:rsidP="002C7593">
      <w:pPr>
        <w:spacing w:after="0" w:line="240" w:lineRule="auto"/>
        <w:ind w:firstLine="709"/>
        <w:jc w:val="both"/>
        <w:rPr>
          <w:rFonts w:ascii="Times New Roman" w:eastAsia="Times New Roman" w:hAnsi="Times New Roman"/>
          <w:b/>
          <w:sz w:val="28"/>
          <w:szCs w:val="28"/>
          <w:lang w:val="uz-Cyrl-UZ" w:eastAsia="ru-RU"/>
        </w:rPr>
      </w:pPr>
    </w:p>
    <w:p w:rsidR="007054D3" w:rsidRDefault="007054D3" w:rsidP="00E539A8">
      <w:pPr>
        <w:spacing w:after="0" w:line="240" w:lineRule="auto"/>
        <w:ind w:left="426"/>
        <w:jc w:val="center"/>
        <w:rPr>
          <w:rFonts w:ascii="Times New Roman" w:eastAsia="Times New Roman" w:hAnsi="Times New Roman"/>
          <w:b/>
          <w:sz w:val="28"/>
          <w:szCs w:val="28"/>
          <w:lang w:val="uz-Cyrl-UZ" w:eastAsia="ru-RU"/>
        </w:rPr>
      </w:pPr>
    </w:p>
    <w:p w:rsidR="002C7593" w:rsidRDefault="002C7593" w:rsidP="00E539A8">
      <w:pPr>
        <w:spacing w:after="0" w:line="240" w:lineRule="auto"/>
        <w:ind w:left="426"/>
        <w:jc w:val="center"/>
        <w:rPr>
          <w:rFonts w:ascii="Times New Roman" w:eastAsia="Times New Roman" w:hAnsi="Times New Roman"/>
          <w:b/>
          <w:sz w:val="28"/>
          <w:szCs w:val="28"/>
          <w:lang w:val="uz-Cyrl-UZ" w:eastAsia="ru-RU"/>
        </w:rPr>
      </w:pPr>
    </w:p>
    <w:p w:rsidR="002C7593" w:rsidRDefault="002C7593" w:rsidP="00E539A8">
      <w:pPr>
        <w:spacing w:after="0" w:line="240" w:lineRule="auto"/>
        <w:ind w:left="426"/>
        <w:jc w:val="center"/>
        <w:rPr>
          <w:rFonts w:ascii="Times New Roman" w:eastAsia="Times New Roman" w:hAnsi="Times New Roman"/>
          <w:b/>
          <w:sz w:val="28"/>
          <w:szCs w:val="28"/>
          <w:lang w:val="uz-Cyrl-UZ" w:eastAsia="ru-RU"/>
        </w:rPr>
      </w:pPr>
    </w:p>
    <w:p w:rsidR="002C7593" w:rsidRDefault="002C7593" w:rsidP="00E539A8">
      <w:pPr>
        <w:spacing w:after="0" w:line="240" w:lineRule="auto"/>
        <w:ind w:left="426"/>
        <w:jc w:val="center"/>
        <w:rPr>
          <w:rFonts w:ascii="Times New Roman" w:eastAsia="Times New Roman" w:hAnsi="Times New Roman"/>
          <w:b/>
          <w:sz w:val="28"/>
          <w:szCs w:val="28"/>
          <w:lang w:val="uz-Cyrl-UZ" w:eastAsia="ru-RU"/>
        </w:rPr>
      </w:pPr>
    </w:p>
    <w:p w:rsidR="002C7593" w:rsidRDefault="002C7593" w:rsidP="00E539A8">
      <w:pPr>
        <w:spacing w:after="0" w:line="240" w:lineRule="auto"/>
        <w:ind w:left="426"/>
        <w:jc w:val="center"/>
        <w:rPr>
          <w:rFonts w:ascii="Times New Roman" w:eastAsia="Times New Roman" w:hAnsi="Times New Roman"/>
          <w:b/>
          <w:sz w:val="28"/>
          <w:szCs w:val="28"/>
          <w:lang w:val="uz-Cyrl-UZ" w:eastAsia="ru-RU"/>
        </w:rPr>
      </w:pPr>
    </w:p>
    <w:p w:rsidR="001F4E94" w:rsidRDefault="007054D3" w:rsidP="00E539A8">
      <w:pPr>
        <w:spacing w:after="0" w:line="240" w:lineRule="auto"/>
        <w:ind w:left="426"/>
        <w:jc w:val="center"/>
        <w:rPr>
          <w:rFonts w:ascii="Times New Roman" w:eastAsia="Times New Roman" w:hAnsi="Times New Roman"/>
          <w:b/>
          <w:sz w:val="28"/>
          <w:szCs w:val="28"/>
          <w:lang w:val="uz-Cyrl-UZ" w:eastAsia="ru-RU"/>
        </w:rPr>
      </w:pPr>
      <w:r w:rsidRPr="007054D3">
        <w:rPr>
          <w:rFonts w:ascii="Times New Roman" w:eastAsia="Times New Roman" w:hAnsi="Times New Roman"/>
          <w:b/>
          <w:sz w:val="28"/>
          <w:szCs w:val="28"/>
          <w:lang w:val="en-US" w:eastAsia="ru-RU"/>
        </w:rPr>
        <w:lastRenderedPageBreak/>
        <w:t>3. </w:t>
      </w:r>
      <w:r w:rsidR="001F4E94" w:rsidRPr="001F4E94">
        <w:rPr>
          <w:rFonts w:ascii="Times New Roman" w:eastAsia="Times New Roman" w:hAnsi="Times New Roman"/>
          <w:b/>
          <w:sz w:val="28"/>
          <w:szCs w:val="28"/>
          <w:lang w:val="en-US" w:eastAsia="ru-RU"/>
        </w:rPr>
        <w:t xml:space="preserve">KIMYONING ZAMONAVIY </w:t>
      </w:r>
      <w:proofErr w:type="gramStart"/>
      <w:r w:rsidR="001F4E94" w:rsidRPr="001F4E94">
        <w:rPr>
          <w:rFonts w:ascii="Times New Roman" w:eastAsia="Times New Roman" w:hAnsi="Times New Roman"/>
          <w:b/>
          <w:sz w:val="28"/>
          <w:szCs w:val="28"/>
          <w:lang w:val="en-US" w:eastAsia="ru-RU"/>
        </w:rPr>
        <w:t>MUAMMOLARI</w:t>
      </w:r>
      <w:r w:rsidRPr="007054D3">
        <w:rPr>
          <w:rFonts w:ascii="Times New Roman" w:eastAsia="Times New Roman" w:hAnsi="Times New Roman"/>
          <w:b/>
          <w:sz w:val="28"/>
          <w:szCs w:val="28"/>
          <w:lang w:val="uz-Cyrl-UZ" w:eastAsia="ru-RU"/>
        </w:rPr>
        <w:t>(</w:t>
      </w:r>
      <w:proofErr w:type="gramEnd"/>
      <w:r w:rsidR="00661D3A">
        <w:rPr>
          <w:rFonts w:ascii="Times New Roman" w:hAnsi="Times New Roman"/>
          <w:b/>
          <w:sz w:val="28"/>
          <w:szCs w:val="28"/>
          <w:lang w:val="en-US"/>
        </w:rPr>
        <w:t>majburiy</w:t>
      </w:r>
      <w:r w:rsidR="00661D3A">
        <w:rPr>
          <w:rFonts w:ascii="Times New Roman" w:hAnsi="Times New Roman"/>
          <w:b/>
          <w:sz w:val="28"/>
          <w:szCs w:val="28"/>
          <w:lang w:val="uz-Cyrl-UZ"/>
        </w:rPr>
        <w:t xml:space="preserve"> </w:t>
      </w:r>
      <w:r w:rsidRPr="007054D3">
        <w:rPr>
          <w:rFonts w:ascii="Times New Roman" w:hAnsi="Times New Roman"/>
          <w:b/>
          <w:sz w:val="28"/>
          <w:szCs w:val="28"/>
          <w:lang w:val="uz-Cyrl-UZ"/>
        </w:rPr>
        <w:t>fan</w:t>
      </w:r>
      <w:r w:rsidRPr="007054D3">
        <w:rPr>
          <w:rFonts w:ascii="Times New Roman" w:eastAsia="Times New Roman" w:hAnsi="Times New Roman"/>
          <w:b/>
          <w:sz w:val="28"/>
          <w:szCs w:val="28"/>
          <w:lang w:val="uz-Cyrl-UZ" w:eastAsia="ru-RU"/>
        </w:rPr>
        <w:t>)</w:t>
      </w:r>
      <w:r>
        <w:rPr>
          <w:rFonts w:ascii="Times New Roman" w:eastAsia="Times New Roman" w:hAnsi="Times New Roman"/>
          <w:b/>
          <w:sz w:val="28"/>
          <w:szCs w:val="28"/>
          <w:lang w:val="uz-Cyrl-UZ" w:eastAsia="ru-RU"/>
        </w:rPr>
        <w:t>.</w:t>
      </w:r>
    </w:p>
    <w:p w:rsidR="002C7593" w:rsidRDefault="002C7593" w:rsidP="002C7593">
      <w:pPr>
        <w:spacing w:after="0" w:line="240" w:lineRule="auto"/>
        <w:ind w:firstLine="709"/>
        <w:jc w:val="center"/>
        <w:rPr>
          <w:rFonts w:ascii="Times New Roman" w:hAnsi="Times New Roman"/>
          <w:b/>
          <w:color w:val="000000"/>
          <w:sz w:val="28"/>
          <w:szCs w:val="28"/>
          <w:lang w:val="en-US"/>
        </w:rPr>
      </w:pPr>
    </w:p>
    <w:p w:rsidR="002C7593" w:rsidRPr="002C7593" w:rsidRDefault="002C7593" w:rsidP="007D0D38">
      <w:pPr>
        <w:spacing w:after="0" w:line="360" w:lineRule="auto"/>
        <w:ind w:firstLine="709"/>
        <w:jc w:val="center"/>
        <w:rPr>
          <w:rFonts w:ascii="Times New Roman" w:hAnsi="Times New Roman"/>
          <w:b/>
          <w:color w:val="000000"/>
          <w:sz w:val="28"/>
          <w:szCs w:val="28"/>
          <w:lang w:val="uz-Cyrl-UZ"/>
        </w:rPr>
      </w:pPr>
      <w:r w:rsidRPr="002C7593">
        <w:rPr>
          <w:rFonts w:ascii="Times New Roman" w:hAnsi="Times New Roman"/>
          <w:b/>
          <w:color w:val="000000"/>
          <w:sz w:val="28"/>
          <w:szCs w:val="28"/>
          <w:lang w:val="en-US"/>
        </w:rPr>
        <w:t>1.</w:t>
      </w:r>
      <w:r w:rsidRPr="002C7593">
        <w:rPr>
          <w:rFonts w:ascii="Times New Roman" w:hAnsi="Times New Roman"/>
          <w:b/>
          <w:color w:val="000000"/>
          <w:sz w:val="28"/>
          <w:szCs w:val="28"/>
          <w:lang w:val="uz-Cyrl-UZ"/>
        </w:rPr>
        <w:t> Noorganik kimyoning zamonaviy muammolari.</w:t>
      </w:r>
    </w:p>
    <w:p w:rsidR="002C7593" w:rsidRPr="002C7593" w:rsidRDefault="002C7593" w:rsidP="007D0D38">
      <w:pPr>
        <w:spacing w:after="0" w:line="360" w:lineRule="auto"/>
        <w:ind w:firstLine="709"/>
        <w:jc w:val="both"/>
        <w:rPr>
          <w:rFonts w:ascii="Times New Roman" w:hAnsi="Times New Roman"/>
          <w:color w:val="000000"/>
          <w:sz w:val="28"/>
          <w:szCs w:val="28"/>
          <w:lang w:val="uz-Cyrl-UZ"/>
        </w:rPr>
      </w:pPr>
      <w:r w:rsidRPr="002C7593">
        <w:rPr>
          <w:rFonts w:ascii="Times New Roman" w:hAnsi="Times New Roman"/>
          <w:color w:val="000000"/>
          <w:sz w:val="28"/>
          <w:szCs w:val="28"/>
          <w:lang w:val="uz-Cyrl-UZ"/>
        </w:rPr>
        <w:t>Zamonaviy noorganik kimyoning asosiy xususiyatlari va vazifalari, yangi kimyoviy birikmalarni topish, sintez qilish, kelajak kimyoviy birikmalarini yaratish. Noorganik kimyoning rivojlanishida amaliy kvant kimyoning roli.</w:t>
      </w:r>
    </w:p>
    <w:p w:rsidR="002C7593" w:rsidRPr="002C7593" w:rsidRDefault="002C7593" w:rsidP="007D0D38">
      <w:pPr>
        <w:spacing w:after="0" w:line="360" w:lineRule="auto"/>
        <w:ind w:firstLine="709"/>
        <w:jc w:val="center"/>
        <w:rPr>
          <w:rFonts w:ascii="Times New Roman" w:hAnsi="Times New Roman"/>
          <w:b/>
          <w:color w:val="000000"/>
          <w:sz w:val="28"/>
          <w:szCs w:val="28"/>
          <w:lang w:val="uz-Cyrl-UZ"/>
        </w:rPr>
      </w:pPr>
      <w:r w:rsidRPr="002C7593">
        <w:rPr>
          <w:rFonts w:ascii="Times New Roman" w:hAnsi="Times New Roman"/>
          <w:b/>
          <w:color w:val="000000"/>
          <w:sz w:val="28"/>
          <w:szCs w:val="28"/>
          <w:lang w:val="uz-Cyrl-UZ"/>
        </w:rPr>
        <w:t>2.</w:t>
      </w:r>
      <w:r w:rsidRPr="002C7593">
        <w:rPr>
          <w:rFonts w:ascii="Times New Roman" w:hAnsi="Times New Roman"/>
          <w:color w:val="000000"/>
          <w:sz w:val="28"/>
          <w:szCs w:val="28"/>
          <w:lang w:val="uz-Cyrl-UZ"/>
        </w:rPr>
        <w:t> </w:t>
      </w:r>
      <w:r w:rsidRPr="002C7593">
        <w:rPr>
          <w:rFonts w:ascii="Times New Roman" w:hAnsi="Times New Roman"/>
          <w:b/>
          <w:color w:val="000000"/>
          <w:sz w:val="28"/>
          <w:szCs w:val="28"/>
          <w:lang w:val="uz-Cyrl-UZ"/>
        </w:rPr>
        <w:t xml:space="preserve">Noorganik kimyoning xayotiy jarayonlarni tartibga </w:t>
      </w:r>
    </w:p>
    <w:p w:rsidR="002C7593" w:rsidRPr="002C7593" w:rsidRDefault="002C7593" w:rsidP="007D0D38">
      <w:pPr>
        <w:spacing w:after="0" w:line="360" w:lineRule="auto"/>
        <w:ind w:firstLine="709"/>
        <w:jc w:val="center"/>
        <w:rPr>
          <w:rFonts w:ascii="Times New Roman" w:hAnsi="Times New Roman"/>
          <w:color w:val="000000"/>
          <w:sz w:val="28"/>
          <w:szCs w:val="28"/>
          <w:lang w:val="uz-Cyrl-UZ"/>
        </w:rPr>
      </w:pPr>
      <w:r w:rsidRPr="002C7593">
        <w:rPr>
          <w:rFonts w:ascii="Times New Roman" w:hAnsi="Times New Roman"/>
          <w:b/>
          <w:color w:val="000000"/>
          <w:sz w:val="28"/>
          <w:szCs w:val="28"/>
          <w:lang w:val="uz-Cyrl-UZ"/>
        </w:rPr>
        <w:t>solishda</w:t>
      </w:r>
      <w:r w:rsidRPr="002C7593">
        <w:rPr>
          <w:rFonts w:ascii="Times New Roman" w:hAnsi="Times New Roman"/>
          <w:b/>
          <w:color w:val="000000"/>
          <w:sz w:val="28"/>
          <w:szCs w:val="28"/>
          <w:lang w:val="en-US"/>
        </w:rPr>
        <w:t xml:space="preserve"> </w:t>
      </w:r>
      <w:r w:rsidRPr="002C7593">
        <w:rPr>
          <w:rFonts w:ascii="Times New Roman" w:hAnsi="Times New Roman"/>
          <w:b/>
          <w:color w:val="000000"/>
          <w:sz w:val="28"/>
          <w:szCs w:val="28"/>
          <w:lang w:val="uz-Cyrl-UZ"/>
        </w:rPr>
        <w:t>tutgan o`rni.</w:t>
      </w:r>
    </w:p>
    <w:p w:rsidR="002C7593" w:rsidRPr="002C7593" w:rsidRDefault="002C7593" w:rsidP="007D0D38">
      <w:pPr>
        <w:spacing w:after="0" w:line="360" w:lineRule="auto"/>
        <w:ind w:firstLine="709"/>
        <w:jc w:val="both"/>
        <w:rPr>
          <w:rFonts w:ascii="Times New Roman" w:hAnsi="Times New Roman"/>
          <w:color w:val="000000"/>
          <w:sz w:val="28"/>
          <w:szCs w:val="28"/>
          <w:lang w:val="uz-Cyrl-UZ"/>
        </w:rPr>
      </w:pPr>
      <w:r w:rsidRPr="002C7593">
        <w:rPr>
          <w:rFonts w:ascii="Times New Roman" w:hAnsi="Times New Roman"/>
          <w:color w:val="000000"/>
          <w:sz w:val="28"/>
          <w:szCs w:val="28"/>
          <w:lang w:val="uz-Cyrl-UZ"/>
        </w:rPr>
        <w:t>Bionoorganik kimyo. Bioinjeneriya va biokatalizda noorganik kimyoning ahamiyati.</w:t>
      </w:r>
    </w:p>
    <w:p w:rsidR="002C7593" w:rsidRPr="002C7593" w:rsidRDefault="002C7593" w:rsidP="007D0D38">
      <w:pPr>
        <w:spacing w:after="0" w:line="360" w:lineRule="auto"/>
        <w:ind w:firstLine="709"/>
        <w:jc w:val="center"/>
        <w:rPr>
          <w:rFonts w:ascii="Times New Roman" w:hAnsi="Times New Roman"/>
          <w:b/>
          <w:color w:val="000000"/>
          <w:sz w:val="28"/>
          <w:szCs w:val="28"/>
          <w:lang w:val="uz-Cyrl-UZ"/>
        </w:rPr>
      </w:pPr>
      <w:r w:rsidRPr="002C7593">
        <w:rPr>
          <w:rFonts w:ascii="Times New Roman" w:hAnsi="Times New Roman"/>
          <w:b/>
          <w:color w:val="000000"/>
          <w:sz w:val="28"/>
          <w:szCs w:val="28"/>
          <w:lang w:val="uz-Cyrl-UZ"/>
        </w:rPr>
        <w:t>3.</w:t>
      </w:r>
      <w:r w:rsidRPr="002C7593">
        <w:rPr>
          <w:rFonts w:ascii="Times New Roman" w:hAnsi="Times New Roman"/>
          <w:color w:val="000000"/>
          <w:sz w:val="28"/>
          <w:szCs w:val="28"/>
          <w:lang w:val="uz-Cyrl-UZ"/>
        </w:rPr>
        <w:t> </w:t>
      </w:r>
      <w:r w:rsidRPr="002C7593">
        <w:rPr>
          <w:rFonts w:ascii="Times New Roman" w:hAnsi="Times New Roman"/>
          <w:b/>
          <w:color w:val="000000"/>
          <w:sz w:val="28"/>
          <w:szCs w:val="28"/>
          <w:lang w:val="uz-Cyrl-UZ"/>
        </w:rPr>
        <w:t xml:space="preserve">Kimyoviy elementlar davriy sistemasi: muammoning </w:t>
      </w:r>
    </w:p>
    <w:p w:rsidR="002C7593" w:rsidRPr="002C7593" w:rsidRDefault="002C7593" w:rsidP="007D0D38">
      <w:pPr>
        <w:spacing w:after="0" w:line="360" w:lineRule="auto"/>
        <w:ind w:firstLine="709"/>
        <w:jc w:val="center"/>
        <w:rPr>
          <w:rFonts w:ascii="Times New Roman" w:hAnsi="Times New Roman"/>
          <w:color w:val="000000"/>
          <w:sz w:val="28"/>
          <w:szCs w:val="28"/>
          <w:lang w:val="uz-Cyrl-UZ"/>
        </w:rPr>
      </w:pPr>
      <w:r w:rsidRPr="002C7593">
        <w:rPr>
          <w:rFonts w:ascii="Times New Roman" w:hAnsi="Times New Roman"/>
          <w:b/>
          <w:color w:val="000000"/>
          <w:sz w:val="28"/>
          <w:szCs w:val="28"/>
          <w:lang w:val="uz-Cyrl-UZ"/>
        </w:rPr>
        <w:t>zamonaviy xolati.</w:t>
      </w:r>
    </w:p>
    <w:p w:rsidR="002C7593" w:rsidRPr="002C7593" w:rsidRDefault="002C7593" w:rsidP="007D0D38">
      <w:pPr>
        <w:spacing w:after="0" w:line="360" w:lineRule="auto"/>
        <w:ind w:firstLine="709"/>
        <w:jc w:val="both"/>
        <w:rPr>
          <w:rFonts w:ascii="Times New Roman" w:hAnsi="Times New Roman"/>
          <w:color w:val="000000"/>
          <w:sz w:val="28"/>
          <w:szCs w:val="28"/>
          <w:lang w:val="uz-Cyrl-UZ"/>
        </w:rPr>
      </w:pPr>
      <w:r w:rsidRPr="002C7593">
        <w:rPr>
          <w:rFonts w:ascii="Times New Roman" w:hAnsi="Times New Roman"/>
          <w:color w:val="000000"/>
          <w:sz w:val="28"/>
          <w:szCs w:val="28"/>
          <w:lang w:val="uz-Cyrl-UZ"/>
        </w:rPr>
        <w:t>Nodir gazlar va platina guruhi elementlaridan foydalanish istiqbollari. Kimyoviy elementlar va ularning radiatsion-kimyoviy o`zgarishlari. Lantanoidlar va aktinoidlar sinfi, kimyoviy hususiyatlari va ularni amaliy qo`llash istiqbollari.</w:t>
      </w:r>
    </w:p>
    <w:p w:rsidR="002C7593" w:rsidRPr="002C7593" w:rsidRDefault="002C7593" w:rsidP="007D0D38">
      <w:pPr>
        <w:spacing w:after="0" w:line="360" w:lineRule="auto"/>
        <w:ind w:firstLine="709"/>
        <w:jc w:val="center"/>
        <w:rPr>
          <w:rFonts w:ascii="Times New Roman" w:hAnsi="Times New Roman"/>
          <w:b/>
          <w:color w:val="000000"/>
          <w:sz w:val="28"/>
          <w:szCs w:val="28"/>
          <w:lang w:val="uz-Cyrl-UZ"/>
        </w:rPr>
      </w:pPr>
      <w:r w:rsidRPr="002C7593">
        <w:rPr>
          <w:rFonts w:ascii="Times New Roman" w:hAnsi="Times New Roman"/>
          <w:b/>
          <w:color w:val="000000"/>
          <w:sz w:val="28"/>
          <w:szCs w:val="28"/>
          <w:lang w:val="uz-Cyrl-UZ"/>
        </w:rPr>
        <w:t>4. Qattiq jismlar elektronikasining kimyoviy muammolari.</w:t>
      </w:r>
    </w:p>
    <w:p w:rsidR="002C7593" w:rsidRPr="002C7593" w:rsidRDefault="002C7593" w:rsidP="007D0D38">
      <w:pPr>
        <w:spacing w:after="0" w:line="360" w:lineRule="auto"/>
        <w:ind w:firstLine="709"/>
        <w:jc w:val="both"/>
        <w:rPr>
          <w:rFonts w:ascii="Times New Roman" w:hAnsi="Times New Roman"/>
          <w:color w:val="000000"/>
          <w:sz w:val="28"/>
          <w:szCs w:val="28"/>
          <w:lang w:val="uz-Cyrl-UZ"/>
        </w:rPr>
      </w:pPr>
      <w:r w:rsidRPr="002C7593">
        <w:rPr>
          <w:rFonts w:ascii="Times New Roman" w:hAnsi="Times New Roman"/>
          <w:color w:val="000000"/>
          <w:sz w:val="28"/>
          <w:szCs w:val="28"/>
          <w:lang w:val="uz-Cyrl-UZ"/>
        </w:rPr>
        <w:t>Kondensatsiyalangan fazalarni o`rganishning zamonaviy jihatlari. Yuqori haroratli super o`tkazuvchilar. Ionli va aralash o`tkazuvchanligi bo`lgan materiallar. Uglerodning yangi shakllari va ularga asoslangan materiallar. S</w:t>
      </w:r>
      <w:r w:rsidRPr="002C7593">
        <w:rPr>
          <w:rFonts w:ascii="Times New Roman" w:hAnsi="Times New Roman"/>
          <w:color w:val="000000"/>
          <w:sz w:val="28"/>
          <w:szCs w:val="28"/>
          <w:lang w:val="en-US"/>
        </w:rPr>
        <w:t>h</w:t>
      </w:r>
      <w:r w:rsidRPr="002C7593">
        <w:rPr>
          <w:rFonts w:ascii="Times New Roman" w:hAnsi="Times New Roman"/>
          <w:color w:val="000000"/>
          <w:sz w:val="28"/>
          <w:szCs w:val="28"/>
          <w:lang w:val="uz-Cyrl-UZ"/>
        </w:rPr>
        <w:t>isha materiallar. Yupqa plyonkalar va funktsional qoplamalar. Bionoorganik materiallar. Sopol materiallar va kompozitlar: ularni tayyorlash jarayonlari va foydalanish istiqbollari. Funktsional oksidli va kislorodsiz kerakmikaning yangi turlari. Kompozitlar, adsorbentlar va katalizatorlarni olish uchun ul`tradispers materiallardan foydalanish. Mezostrukturlangan materiallar.</w:t>
      </w:r>
    </w:p>
    <w:p w:rsidR="002C7593" w:rsidRPr="002C7593" w:rsidRDefault="002C7593" w:rsidP="007D0D38">
      <w:pPr>
        <w:spacing w:after="0" w:line="360" w:lineRule="auto"/>
        <w:ind w:firstLine="709"/>
        <w:jc w:val="center"/>
        <w:rPr>
          <w:rFonts w:ascii="Times New Roman" w:hAnsi="Times New Roman"/>
          <w:color w:val="000000"/>
          <w:sz w:val="28"/>
          <w:szCs w:val="28"/>
          <w:lang w:val="uz-Cyrl-UZ"/>
        </w:rPr>
      </w:pPr>
      <w:r w:rsidRPr="002C7593">
        <w:rPr>
          <w:rFonts w:ascii="Times New Roman" w:hAnsi="Times New Roman"/>
          <w:b/>
          <w:color w:val="000000"/>
          <w:sz w:val="28"/>
          <w:szCs w:val="28"/>
          <w:lang w:val="uz-Cyrl-UZ"/>
        </w:rPr>
        <w:t>5.“Yashil kimyo”- barqaror rivojlanish uchun kimyo.</w:t>
      </w:r>
    </w:p>
    <w:p w:rsidR="002C7593" w:rsidRPr="002C7593" w:rsidRDefault="002C7593" w:rsidP="007D0D38">
      <w:pPr>
        <w:spacing w:after="0" w:line="360" w:lineRule="auto"/>
        <w:ind w:firstLine="709"/>
        <w:jc w:val="both"/>
        <w:rPr>
          <w:rFonts w:ascii="Times New Roman" w:hAnsi="Times New Roman"/>
          <w:color w:val="000000"/>
          <w:sz w:val="28"/>
          <w:szCs w:val="28"/>
          <w:lang w:val="uz-Cyrl-UZ"/>
        </w:rPr>
      </w:pPr>
      <w:r w:rsidRPr="002C7593">
        <w:rPr>
          <w:rFonts w:ascii="Times New Roman" w:hAnsi="Times New Roman"/>
          <w:color w:val="000000"/>
          <w:sz w:val="28"/>
          <w:szCs w:val="28"/>
          <w:lang w:val="uz-Cyrl-UZ"/>
        </w:rPr>
        <w:t>“Yashil” texnologiyalarni sanoat ishlab chiqarishga joriy etish. “Yashil kimyo” rivojlanishining xronologiyasi. Pol Anastas va Jon Varnerning “Yashil kimyo” ning 12 tamoyili. “Yashil kimyo” ning rivojlanish yo`nalishlari. “Yashil” kimyoviy sintez va uni amalga oshirishning asosiy usullari.</w:t>
      </w:r>
    </w:p>
    <w:p w:rsidR="007D0D38" w:rsidRDefault="007D0D38" w:rsidP="007D0D38">
      <w:pPr>
        <w:spacing w:after="0" w:line="360" w:lineRule="auto"/>
        <w:ind w:firstLine="709"/>
        <w:jc w:val="center"/>
        <w:rPr>
          <w:rFonts w:ascii="Times New Roman" w:hAnsi="Times New Roman"/>
          <w:b/>
          <w:color w:val="000000"/>
          <w:sz w:val="28"/>
          <w:szCs w:val="28"/>
          <w:lang w:val="en-US"/>
        </w:rPr>
      </w:pPr>
    </w:p>
    <w:p w:rsidR="002C7593" w:rsidRPr="002C7593" w:rsidRDefault="002C7593" w:rsidP="007D0D38">
      <w:pPr>
        <w:spacing w:after="0" w:line="360" w:lineRule="auto"/>
        <w:ind w:firstLine="709"/>
        <w:jc w:val="center"/>
        <w:rPr>
          <w:rFonts w:ascii="Times New Roman" w:hAnsi="Times New Roman"/>
          <w:color w:val="000000"/>
          <w:sz w:val="28"/>
          <w:szCs w:val="28"/>
          <w:lang w:val="en-US"/>
        </w:rPr>
      </w:pPr>
      <w:r w:rsidRPr="002C7593">
        <w:rPr>
          <w:rFonts w:ascii="Times New Roman" w:hAnsi="Times New Roman"/>
          <w:b/>
          <w:color w:val="000000"/>
          <w:sz w:val="28"/>
          <w:szCs w:val="28"/>
          <w:lang w:val="en-US"/>
        </w:rPr>
        <w:lastRenderedPageBreak/>
        <w:t>6.</w:t>
      </w:r>
      <w:r w:rsidRPr="002C7593">
        <w:rPr>
          <w:rFonts w:ascii="Times New Roman" w:hAnsi="Times New Roman"/>
          <w:b/>
          <w:color w:val="000000"/>
          <w:sz w:val="28"/>
          <w:szCs w:val="28"/>
          <w:lang w:val="uz-Cyrl-UZ"/>
        </w:rPr>
        <w:t> </w:t>
      </w:r>
      <w:r w:rsidRPr="002C7593">
        <w:rPr>
          <w:rFonts w:ascii="Times New Roman" w:hAnsi="Times New Roman"/>
          <w:b/>
          <w:color w:val="000000"/>
          <w:sz w:val="28"/>
          <w:szCs w:val="28"/>
          <w:lang w:val="en-US"/>
        </w:rPr>
        <w:t>Analitik kimyo</w:t>
      </w:r>
      <w:r w:rsidRPr="002C7593">
        <w:rPr>
          <w:rFonts w:ascii="Times New Roman" w:hAnsi="Times New Roman"/>
          <w:b/>
          <w:color w:val="000000"/>
          <w:sz w:val="28"/>
          <w:szCs w:val="28"/>
          <w:lang w:val="uz-Cyrl-UZ"/>
        </w:rPr>
        <w:t>ning</w:t>
      </w:r>
      <w:r w:rsidRPr="002C7593">
        <w:rPr>
          <w:rFonts w:ascii="Times New Roman" w:hAnsi="Times New Roman"/>
          <w:b/>
          <w:color w:val="000000"/>
          <w:sz w:val="28"/>
          <w:szCs w:val="28"/>
          <w:lang w:val="en-US"/>
        </w:rPr>
        <w:t xml:space="preserve"> zamonaviy muammolar</w:t>
      </w:r>
      <w:r w:rsidRPr="002C7593">
        <w:rPr>
          <w:rFonts w:ascii="Times New Roman" w:hAnsi="Times New Roman"/>
          <w:b/>
          <w:color w:val="000000"/>
          <w:sz w:val="28"/>
          <w:szCs w:val="28"/>
          <w:lang w:val="uz-Cyrl-UZ"/>
        </w:rPr>
        <w:t>i</w:t>
      </w:r>
      <w:r w:rsidRPr="002C7593">
        <w:rPr>
          <w:rFonts w:ascii="Times New Roman" w:hAnsi="Times New Roman"/>
          <w:b/>
          <w:color w:val="000000"/>
          <w:sz w:val="28"/>
          <w:szCs w:val="28"/>
          <w:lang w:val="en-US"/>
        </w:rPr>
        <w:t>.</w:t>
      </w:r>
    </w:p>
    <w:p w:rsidR="002C7593" w:rsidRPr="002C7593" w:rsidRDefault="002C7593" w:rsidP="007D0D38">
      <w:pPr>
        <w:spacing w:after="0" w:line="360" w:lineRule="auto"/>
        <w:ind w:firstLine="709"/>
        <w:jc w:val="both"/>
        <w:rPr>
          <w:rFonts w:ascii="Times New Roman" w:hAnsi="Times New Roman"/>
          <w:color w:val="000000"/>
          <w:sz w:val="28"/>
          <w:szCs w:val="28"/>
          <w:lang w:val="en-US"/>
        </w:rPr>
      </w:pPr>
      <w:r w:rsidRPr="002C7593">
        <w:rPr>
          <w:rFonts w:ascii="Times New Roman" w:hAnsi="Times New Roman"/>
          <w:color w:val="000000"/>
          <w:sz w:val="28"/>
          <w:szCs w:val="28"/>
          <w:lang w:val="en-US"/>
        </w:rPr>
        <w:t>Suyu</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 xml:space="preserve"> xromato-grafiyaning zamonaviy variantlari. Suyu</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 xml:space="preserve"> xromatografiya, printsiplari, ani</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lanadigan moddalar. Zamonaviy yu</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ori samarali suyu</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lik xromato</w:t>
      </w:r>
      <w:r w:rsidRPr="002C7593">
        <w:rPr>
          <w:rFonts w:ascii="Times New Roman" w:hAnsi="Times New Roman"/>
          <w:color w:val="000000"/>
          <w:sz w:val="28"/>
          <w:szCs w:val="28"/>
          <w:lang w:val="uz-Cyrl-UZ"/>
        </w:rPr>
        <w:t>-</w:t>
      </w:r>
      <w:r w:rsidRPr="002C7593">
        <w:rPr>
          <w:rFonts w:ascii="Times New Roman" w:hAnsi="Times New Roman"/>
          <w:color w:val="000000"/>
          <w:sz w:val="28"/>
          <w:szCs w:val="28"/>
          <w:lang w:val="en-US"/>
        </w:rPr>
        <w:t>grafiyasining (YuSSX) analitik xususiyatlar</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 Uskunalar. Adsorbtsiyali suyu</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 xml:space="preserve"> xromatografiya (ASX). ASX mexanizm</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 xml:space="preserve"> </w:t>
      </w:r>
      <w:r w:rsidRPr="002C7593">
        <w:rPr>
          <w:rFonts w:ascii="Times New Roman" w:hAnsi="Times New Roman"/>
          <w:color w:val="000000"/>
          <w:sz w:val="28"/>
          <w:szCs w:val="28"/>
          <w:lang w:val="uz-Cyrl-UZ"/>
        </w:rPr>
        <w:t>h</w:t>
      </w:r>
      <w:r w:rsidRPr="002C7593">
        <w:rPr>
          <w:rFonts w:ascii="Times New Roman" w:hAnsi="Times New Roman"/>
          <w:color w:val="000000"/>
          <w:sz w:val="28"/>
          <w:szCs w:val="28"/>
          <w:lang w:val="en-US"/>
        </w:rPr>
        <w:t>a</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 xml:space="preserve">ida asosiy fikrlar. </w:t>
      </w:r>
      <w:r w:rsidRPr="002C7593">
        <w:rPr>
          <w:rFonts w:ascii="Times New Roman" w:hAnsi="Times New Roman"/>
          <w:color w:val="000000"/>
          <w:sz w:val="28"/>
          <w:szCs w:val="28"/>
          <w:lang w:val="uz-Cyrl-UZ"/>
        </w:rPr>
        <w:t>Qo`</w:t>
      </w:r>
      <w:r w:rsidRPr="002C7593">
        <w:rPr>
          <w:rFonts w:ascii="Times New Roman" w:hAnsi="Times New Roman"/>
          <w:color w:val="000000"/>
          <w:sz w:val="28"/>
          <w:szCs w:val="28"/>
          <w:lang w:val="en-US"/>
        </w:rPr>
        <w:t>llanil</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sh soxasi. Ionli xromatografiya. Ion almashinuvi mexanizmining asosiy tushunchalari. Ion xromato</w:t>
      </w:r>
      <w:r w:rsidRPr="002C7593">
        <w:rPr>
          <w:rFonts w:ascii="Times New Roman" w:hAnsi="Times New Roman"/>
          <w:color w:val="000000"/>
          <w:sz w:val="28"/>
          <w:szCs w:val="28"/>
          <w:lang w:val="uz-Cyrl-UZ"/>
        </w:rPr>
        <w:t>gr</w:t>
      </w:r>
      <w:r w:rsidRPr="002C7593">
        <w:rPr>
          <w:rFonts w:ascii="Times New Roman" w:hAnsi="Times New Roman"/>
          <w:color w:val="000000"/>
          <w:sz w:val="28"/>
          <w:szCs w:val="28"/>
          <w:lang w:val="en-US"/>
        </w:rPr>
        <w:t>afiyasining variantlari. Ruxsat etilgan fazalar va elyu</w:t>
      </w:r>
      <w:r w:rsidRPr="002C7593">
        <w:rPr>
          <w:rFonts w:ascii="Times New Roman" w:hAnsi="Times New Roman"/>
          <w:color w:val="000000"/>
          <w:sz w:val="28"/>
          <w:szCs w:val="28"/>
          <w:lang w:val="uz-Cyrl-UZ"/>
        </w:rPr>
        <w:t>e</w:t>
      </w:r>
      <w:r w:rsidRPr="002C7593">
        <w:rPr>
          <w:rFonts w:ascii="Times New Roman" w:hAnsi="Times New Roman"/>
          <w:color w:val="000000"/>
          <w:sz w:val="28"/>
          <w:szCs w:val="28"/>
          <w:lang w:val="en-US"/>
        </w:rPr>
        <w:t>n</w:t>
      </w:r>
      <w:r w:rsidRPr="002C7593">
        <w:rPr>
          <w:rFonts w:ascii="Times New Roman" w:hAnsi="Times New Roman"/>
          <w:color w:val="000000"/>
          <w:sz w:val="28"/>
          <w:szCs w:val="28"/>
          <w:lang w:val="uz-Cyrl-UZ"/>
        </w:rPr>
        <w:t>t</w:t>
      </w:r>
      <w:r w:rsidRPr="002C7593">
        <w:rPr>
          <w:rFonts w:ascii="Times New Roman" w:hAnsi="Times New Roman"/>
          <w:color w:val="000000"/>
          <w:sz w:val="28"/>
          <w:szCs w:val="28"/>
          <w:lang w:val="en-US"/>
        </w:rPr>
        <w:t>lar</w:t>
      </w:r>
      <w:r w:rsidRPr="002C7593">
        <w:rPr>
          <w:rFonts w:ascii="Times New Roman" w:hAnsi="Times New Roman"/>
          <w:color w:val="000000"/>
          <w:sz w:val="28"/>
          <w:szCs w:val="28"/>
          <w:lang w:val="uz-Cyrl-UZ"/>
        </w:rPr>
        <w:t>.</w:t>
      </w:r>
      <w:r w:rsidRPr="002C7593">
        <w:rPr>
          <w:rFonts w:ascii="Times New Roman" w:hAnsi="Times New Roman"/>
          <w:color w:val="000000"/>
          <w:sz w:val="28"/>
          <w:szCs w:val="28"/>
          <w:lang w:val="en-US"/>
        </w:rPr>
        <w:t xml:space="preserve"> Turli ob`ektlarni taxlil </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ilish uchun ion xromato</w:t>
      </w:r>
      <w:r w:rsidRPr="002C7593">
        <w:rPr>
          <w:rFonts w:ascii="Times New Roman" w:hAnsi="Times New Roman"/>
          <w:color w:val="000000"/>
          <w:sz w:val="28"/>
          <w:szCs w:val="28"/>
          <w:lang w:val="uz-Cyrl-UZ"/>
        </w:rPr>
        <w:t>gr</w:t>
      </w:r>
      <w:r w:rsidRPr="002C7593">
        <w:rPr>
          <w:rFonts w:ascii="Times New Roman" w:hAnsi="Times New Roman"/>
          <w:color w:val="000000"/>
          <w:sz w:val="28"/>
          <w:szCs w:val="28"/>
          <w:lang w:val="en-US"/>
        </w:rPr>
        <w:t>afiyasidan foydalanish.</w:t>
      </w:r>
    </w:p>
    <w:p w:rsidR="002C7593" w:rsidRPr="002C7593" w:rsidRDefault="002C7593" w:rsidP="007D0D38">
      <w:pPr>
        <w:spacing w:after="0" w:line="360" w:lineRule="auto"/>
        <w:ind w:firstLine="709"/>
        <w:jc w:val="both"/>
        <w:rPr>
          <w:rFonts w:ascii="Times New Roman" w:hAnsi="Times New Roman"/>
          <w:color w:val="000000"/>
          <w:sz w:val="28"/>
          <w:szCs w:val="28"/>
          <w:lang w:val="uz-Cyrl-UZ"/>
        </w:rPr>
      </w:pPr>
      <w:r w:rsidRPr="002C7593">
        <w:rPr>
          <w:rFonts w:ascii="Times New Roman" w:hAnsi="Times New Roman"/>
          <w:color w:val="000000"/>
          <w:sz w:val="28"/>
          <w:szCs w:val="28"/>
          <w:lang w:val="uz-Cyrl-UZ"/>
        </w:rPr>
        <w:t>Elektroseparatsion tahlil usullari. Usulning nazariy asoslari. Elektroosmotik oqim(EOO). EOOning yo`nalishi va tezligiga ta`sir etuvchi omillar.</w:t>
      </w:r>
    </w:p>
    <w:p w:rsidR="002C7593" w:rsidRPr="002C7593" w:rsidRDefault="002C7593" w:rsidP="007D0D38">
      <w:pPr>
        <w:spacing w:after="0" w:line="360" w:lineRule="auto"/>
        <w:ind w:firstLine="709"/>
        <w:jc w:val="center"/>
        <w:rPr>
          <w:rFonts w:ascii="Times New Roman" w:hAnsi="Times New Roman"/>
          <w:b/>
          <w:color w:val="000000"/>
          <w:sz w:val="28"/>
          <w:szCs w:val="28"/>
          <w:lang w:val="uz-Cyrl-UZ"/>
        </w:rPr>
      </w:pPr>
      <w:r w:rsidRPr="002C7593">
        <w:rPr>
          <w:rFonts w:ascii="Times New Roman" w:hAnsi="Times New Roman"/>
          <w:b/>
          <w:color w:val="000000"/>
          <w:sz w:val="28"/>
          <w:szCs w:val="28"/>
          <w:lang w:val="uz-Cyrl-UZ"/>
        </w:rPr>
        <w:t>7. Lyuminestsent tahlil usullari.</w:t>
      </w:r>
    </w:p>
    <w:p w:rsidR="002C7593" w:rsidRPr="002C7593" w:rsidRDefault="002C7593" w:rsidP="007D0D38">
      <w:pPr>
        <w:spacing w:after="0" w:line="360" w:lineRule="auto"/>
        <w:ind w:firstLine="709"/>
        <w:jc w:val="both"/>
        <w:rPr>
          <w:rFonts w:ascii="Times New Roman" w:hAnsi="Times New Roman"/>
          <w:color w:val="000000"/>
          <w:sz w:val="28"/>
          <w:szCs w:val="28"/>
          <w:lang w:val="uz-Cyrl-UZ"/>
        </w:rPr>
      </w:pPr>
      <w:r w:rsidRPr="002C7593">
        <w:rPr>
          <w:rFonts w:ascii="Times New Roman" w:hAnsi="Times New Roman"/>
          <w:color w:val="000000"/>
          <w:sz w:val="28"/>
          <w:szCs w:val="28"/>
          <w:lang w:val="uz-Cyrl-UZ"/>
        </w:rPr>
        <w:t>Lyuminestsent spektroskopiya asoslari. Fluorestsentsiya, fosforestsentsiya, sekinlashtirilgan fluores-tsentsiya. Kvant chiqishi. Lyuminestsentsiya intensivligi va lyuminofor kontsentratsiyasi. Sensibillangan lyuminestsentsiya. Noorganik va organik moddalarni lyuminestsent tahlil qilish. Ko`p komponentli sistemalarni tahlil qilish uchun sensibirlangan lyuminestsentsiyadan foydalanish.</w:t>
      </w:r>
    </w:p>
    <w:p w:rsidR="002C7593" w:rsidRPr="002C7593" w:rsidRDefault="002C7593" w:rsidP="007D0D38">
      <w:pPr>
        <w:spacing w:after="0" w:line="360" w:lineRule="auto"/>
        <w:ind w:firstLine="709"/>
        <w:jc w:val="both"/>
        <w:rPr>
          <w:rFonts w:ascii="Times New Roman" w:hAnsi="Times New Roman"/>
          <w:color w:val="000000"/>
          <w:sz w:val="28"/>
          <w:szCs w:val="28"/>
          <w:lang w:val="uz-Cyrl-UZ"/>
        </w:rPr>
      </w:pPr>
      <w:r w:rsidRPr="002C7593">
        <w:rPr>
          <w:rFonts w:ascii="Times New Roman" w:hAnsi="Times New Roman"/>
          <w:color w:val="000000"/>
          <w:sz w:val="28"/>
          <w:szCs w:val="28"/>
          <w:lang w:val="uz-Cyrl-UZ"/>
        </w:rPr>
        <w:t>Diffuz qaytarilish spektroskopiyasi. Optik-akustik spektroskopiya. Termolinzali spektroskopiya. Ichki qaytarilish spektroskopiyasi. Usullarning printsiplari, ularni qo`llash chegaralari, asboblar, muhum metrologik tavsiyalar.</w:t>
      </w:r>
    </w:p>
    <w:p w:rsidR="002C7593" w:rsidRPr="002C7593" w:rsidRDefault="002C7593" w:rsidP="007D0D38">
      <w:pPr>
        <w:spacing w:after="0" w:line="360" w:lineRule="auto"/>
        <w:ind w:firstLine="709"/>
        <w:jc w:val="center"/>
        <w:rPr>
          <w:rFonts w:ascii="Times New Roman" w:hAnsi="Times New Roman"/>
          <w:b/>
          <w:bCs/>
          <w:color w:val="000000"/>
          <w:sz w:val="28"/>
          <w:szCs w:val="28"/>
          <w:lang w:val="uz-Cyrl-UZ"/>
        </w:rPr>
      </w:pPr>
      <w:r w:rsidRPr="002C7593">
        <w:rPr>
          <w:rFonts w:ascii="Times New Roman" w:hAnsi="Times New Roman"/>
          <w:b/>
          <w:bCs/>
          <w:color w:val="000000"/>
          <w:sz w:val="28"/>
          <w:szCs w:val="28"/>
          <w:lang w:val="uz-Cyrl-UZ"/>
        </w:rPr>
        <w:t>8. Mass-spektrometrik, kinetik tahlil va  biokimyoviy tahlil usullari.</w:t>
      </w:r>
    </w:p>
    <w:p w:rsidR="002C7593" w:rsidRPr="002C7593" w:rsidRDefault="002C7593" w:rsidP="007D0D38">
      <w:pPr>
        <w:tabs>
          <w:tab w:val="left" w:pos="3893"/>
        </w:tabs>
        <w:spacing w:after="0" w:line="360" w:lineRule="auto"/>
        <w:ind w:firstLine="709"/>
        <w:jc w:val="both"/>
        <w:rPr>
          <w:rFonts w:ascii="Times New Roman" w:hAnsi="Times New Roman"/>
          <w:color w:val="000000"/>
          <w:sz w:val="28"/>
          <w:szCs w:val="28"/>
          <w:lang w:val="uz-Cyrl-UZ"/>
        </w:rPr>
      </w:pPr>
      <w:r w:rsidRPr="002C7593">
        <w:rPr>
          <w:rFonts w:ascii="Times New Roman" w:hAnsi="Times New Roman"/>
          <w:bCs/>
          <w:color w:val="000000"/>
          <w:sz w:val="28"/>
          <w:szCs w:val="28"/>
          <w:lang w:val="uz-Cyrl-UZ"/>
        </w:rPr>
        <w:t xml:space="preserve">Mass-spektrometrning nazariy asoslari. Ion </w:t>
      </w:r>
      <w:r w:rsidRPr="002C7593">
        <w:rPr>
          <w:rFonts w:ascii="Times New Roman" w:hAnsi="Times New Roman"/>
          <w:color w:val="000000"/>
          <w:sz w:val="28"/>
          <w:szCs w:val="28"/>
          <w:lang w:val="uz-Cyrl-UZ"/>
        </w:rPr>
        <w:t xml:space="preserve">manbaining turiga qarab </w:t>
      </w:r>
      <w:r w:rsidRPr="002C7593">
        <w:rPr>
          <w:rFonts w:ascii="Times New Roman" w:hAnsi="Times New Roman"/>
          <w:bCs/>
          <w:color w:val="000000"/>
          <w:sz w:val="28"/>
          <w:szCs w:val="28"/>
          <w:lang w:val="uz-Cyrl-UZ"/>
        </w:rPr>
        <w:t>usulning tasniflanishi (elektronning </w:t>
      </w:r>
      <w:r w:rsidRPr="002C7593">
        <w:rPr>
          <w:rFonts w:ascii="Times New Roman" w:hAnsi="Times New Roman"/>
          <w:color w:val="000000"/>
          <w:sz w:val="28"/>
          <w:szCs w:val="28"/>
          <w:lang w:val="uz-Cyrl-UZ"/>
        </w:rPr>
        <w:t>zarbasi, kimyoviy ionlash, elekfoatomizator ionlanish uchqunli mas-spektrometriya, nurlanish oqimli mass-spektrometriya, lazerli mass-spektrometriya, ikkilamchi ionlar mass-spektrometriyasi).</w:t>
      </w:r>
    </w:p>
    <w:p w:rsidR="002C7593" w:rsidRPr="002C7593" w:rsidRDefault="002C7593" w:rsidP="007D0D38">
      <w:pPr>
        <w:tabs>
          <w:tab w:val="left" w:pos="3893"/>
        </w:tabs>
        <w:spacing w:after="0" w:line="360" w:lineRule="auto"/>
        <w:ind w:firstLine="709"/>
        <w:jc w:val="both"/>
        <w:rPr>
          <w:rFonts w:ascii="Times New Roman" w:hAnsi="Times New Roman"/>
          <w:color w:val="000000"/>
          <w:sz w:val="28"/>
          <w:szCs w:val="28"/>
          <w:lang w:val="uz-Cyrl-UZ"/>
        </w:rPr>
      </w:pPr>
      <w:r w:rsidRPr="002C7593">
        <w:rPr>
          <w:rFonts w:ascii="Times New Roman" w:hAnsi="Times New Roman"/>
          <w:color w:val="000000"/>
          <w:sz w:val="28"/>
          <w:szCs w:val="28"/>
          <w:lang w:val="uz-Cyrl-UZ"/>
        </w:rPr>
        <w:t>Kinetik usullarning mohiyati va tasnifi. Modda tarkibini kinetik o`lchovlar bo`yicha aniqlash. Kinetik usulda qo`llaniladigan reaktsiyalar turlari. Fermentativ usullar. Fermentlar biologik katalizator sifatida, ularning tasnifi. Fermentlarning tuzilishi, ularning manbalari va hususiyatlari haqida ma`lumotlar. Fermentativ kataliz mexanizmlari. Ferment effektorlari (aktivator, ingibitorlar).</w:t>
      </w:r>
    </w:p>
    <w:p w:rsidR="002C7593" w:rsidRPr="002C7593" w:rsidRDefault="002C7593" w:rsidP="007D0D38">
      <w:pPr>
        <w:spacing w:after="0" w:line="360" w:lineRule="auto"/>
        <w:ind w:firstLine="709"/>
        <w:jc w:val="center"/>
        <w:rPr>
          <w:rFonts w:ascii="Times New Roman" w:hAnsi="Times New Roman"/>
          <w:color w:val="000000"/>
          <w:sz w:val="28"/>
          <w:szCs w:val="28"/>
          <w:lang w:val="uz-Cyrl-UZ"/>
        </w:rPr>
      </w:pPr>
      <w:r w:rsidRPr="002C7593">
        <w:rPr>
          <w:rFonts w:ascii="Times New Roman" w:hAnsi="Times New Roman"/>
          <w:b/>
          <w:color w:val="000000"/>
          <w:sz w:val="28"/>
          <w:szCs w:val="28"/>
          <w:lang w:val="uz-Cyrl-UZ"/>
        </w:rPr>
        <w:lastRenderedPageBreak/>
        <w:t>9. Organik kimyoning dolzarb muammolari.</w:t>
      </w:r>
    </w:p>
    <w:p w:rsidR="002C7593" w:rsidRPr="002C7593" w:rsidRDefault="002C7593" w:rsidP="007D0D38">
      <w:pPr>
        <w:spacing w:after="0" w:line="360" w:lineRule="auto"/>
        <w:ind w:firstLine="709"/>
        <w:jc w:val="both"/>
        <w:rPr>
          <w:rFonts w:ascii="Times New Roman" w:hAnsi="Times New Roman"/>
          <w:color w:val="000000"/>
          <w:sz w:val="28"/>
          <w:szCs w:val="28"/>
          <w:lang w:val="en-US"/>
        </w:rPr>
      </w:pPr>
      <w:r w:rsidRPr="002C7593">
        <w:rPr>
          <w:rFonts w:ascii="Times New Roman" w:hAnsi="Times New Roman"/>
          <w:color w:val="000000"/>
          <w:sz w:val="28"/>
          <w:szCs w:val="28"/>
          <w:lang w:val="uz-Cyrl-UZ"/>
        </w:rPr>
        <w:t xml:space="preserve">Tabiiy organik xom-ashyoni kimyoviy qayta ishlashning asosiy yo`nalishlari. Organik kimyoda kimyoviy jarayonlarni o`tkazishning yangi noan`anaviy usullari. Organik birikmalarning fizik va elektron tuzilishi. </w:t>
      </w:r>
      <w:r w:rsidRPr="002C7593">
        <w:rPr>
          <w:rFonts w:ascii="Times New Roman" w:hAnsi="Times New Roman"/>
          <w:color w:val="000000"/>
          <w:sz w:val="28"/>
          <w:szCs w:val="28"/>
          <w:lang w:val="en-US"/>
        </w:rPr>
        <w:t>Organik moddalar va materiallar s</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ntezi. Sintetik usuln</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ng mezonlari. Reaktivlar, sintetik ekvivalentlar, s</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ntonlar. Retrosintetik ta</w:t>
      </w:r>
      <w:r w:rsidRPr="002C7593">
        <w:rPr>
          <w:rFonts w:ascii="Times New Roman" w:hAnsi="Times New Roman"/>
          <w:color w:val="000000"/>
          <w:sz w:val="28"/>
          <w:szCs w:val="28"/>
          <w:lang w:val="uz-Cyrl-UZ"/>
        </w:rPr>
        <w:t>h</w:t>
      </w:r>
      <w:r w:rsidRPr="002C7593">
        <w:rPr>
          <w:rFonts w:ascii="Times New Roman" w:hAnsi="Times New Roman"/>
          <w:color w:val="000000"/>
          <w:sz w:val="28"/>
          <w:szCs w:val="28"/>
          <w:lang w:val="en-US"/>
        </w:rPr>
        <w:t>lil. Molekulalarning uglerod skeletini k</w:t>
      </w:r>
      <w:r w:rsidRPr="002C7593">
        <w:rPr>
          <w:rFonts w:ascii="Times New Roman" w:hAnsi="Times New Roman"/>
          <w:color w:val="000000"/>
          <w:sz w:val="28"/>
          <w:szCs w:val="28"/>
          <w:lang w:val="uz-Cyrl-UZ"/>
        </w:rPr>
        <w:t>o`</w:t>
      </w:r>
      <w:r w:rsidRPr="002C7593">
        <w:rPr>
          <w:rFonts w:ascii="Times New Roman" w:hAnsi="Times New Roman"/>
          <w:color w:val="000000"/>
          <w:sz w:val="28"/>
          <w:szCs w:val="28"/>
          <w:lang w:val="en-US"/>
        </w:rPr>
        <w:t xml:space="preserve">rish printsiplari. Siklik tuzilmalarni sintez </w:t>
      </w:r>
      <w:r w:rsidRPr="002C7593">
        <w:rPr>
          <w:rFonts w:ascii="Times New Roman" w:hAnsi="Times New Roman"/>
          <w:color w:val="000000"/>
          <w:sz w:val="28"/>
          <w:szCs w:val="28"/>
          <w:lang w:val="uz-Cyrl-UZ"/>
        </w:rPr>
        <w:t>qili</w:t>
      </w:r>
      <w:r w:rsidRPr="002C7593">
        <w:rPr>
          <w:rFonts w:ascii="Times New Roman" w:hAnsi="Times New Roman"/>
          <w:color w:val="000000"/>
          <w:sz w:val="28"/>
          <w:szCs w:val="28"/>
          <w:lang w:val="en-US"/>
        </w:rPr>
        <w:t>shda yuzaga keladigan muammolar. Funktsional guru</w:t>
      </w:r>
      <w:r w:rsidRPr="002C7593">
        <w:rPr>
          <w:rFonts w:ascii="Times New Roman" w:hAnsi="Times New Roman"/>
          <w:color w:val="000000"/>
          <w:sz w:val="28"/>
          <w:szCs w:val="28"/>
          <w:lang w:val="uz-Cyrl-UZ"/>
        </w:rPr>
        <w:t>h</w:t>
      </w:r>
      <w:r w:rsidRPr="002C7593">
        <w:rPr>
          <w:rFonts w:ascii="Times New Roman" w:hAnsi="Times New Roman"/>
          <w:color w:val="000000"/>
          <w:sz w:val="28"/>
          <w:szCs w:val="28"/>
          <w:lang w:val="en-US"/>
        </w:rPr>
        <w:t>larning transformatsiya</w:t>
      </w:r>
      <w:r w:rsidRPr="002C7593">
        <w:rPr>
          <w:rFonts w:ascii="Times New Roman" w:hAnsi="Times New Roman"/>
          <w:color w:val="000000"/>
          <w:sz w:val="28"/>
          <w:szCs w:val="28"/>
          <w:lang w:val="uz-Cyrl-UZ"/>
        </w:rPr>
        <w:t>si</w:t>
      </w:r>
      <w:r w:rsidRPr="002C7593">
        <w:rPr>
          <w:rFonts w:ascii="Times New Roman" w:hAnsi="Times New Roman"/>
          <w:color w:val="000000"/>
          <w:sz w:val="28"/>
          <w:szCs w:val="28"/>
          <w:lang w:val="en-US"/>
        </w:rPr>
        <w:t>. Izogipsik va noizogipsik transformatsiya. Organik reaktsiya-larning selekt</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vlik muammosi. Xemoselektivlik, regios</w:t>
      </w:r>
      <w:r w:rsidRPr="002C7593">
        <w:rPr>
          <w:rFonts w:ascii="Times New Roman" w:hAnsi="Times New Roman"/>
          <w:color w:val="000000"/>
          <w:sz w:val="28"/>
          <w:szCs w:val="28"/>
          <w:lang w:val="uz-Cyrl-UZ"/>
        </w:rPr>
        <w:t>e</w:t>
      </w:r>
      <w:r w:rsidRPr="002C7593">
        <w:rPr>
          <w:rFonts w:ascii="Times New Roman" w:hAnsi="Times New Roman"/>
          <w:color w:val="000000"/>
          <w:sz w:val="28"/>
          <w:szCs w:val="28"/>
          <w:lang w:val="en-US"/>
        </w:rPr>
        <w:t xml:space="preserve">lektivlik, stereoselektivlik. Selektivlik va </w:t>
      </w:r>
      <w:r w:rsidRPr="002C7593">
        <w:rPr>
          <w:rFonts w:ascii="Times New Roman" w:hAnsi="Times New Roman"/>
          <w:color w:val="000000"/>
          <w:sz w:val="28"/>
          <w:szCs w:val="28"/>
          <w:lang w:val="uz-Cyrl-UZ"/>
        </w:rPr>
        <w:t>o`</w:t>
      </w:r>
      <w:r w:rsidRPr="002C7593">
        <w:rPr>
          <w:rFonts w:ascii="Times New Roman" w:hAnsi="Times New Roman"/>
          <w:color w:val="000000"/>
          <w:sz w:val="28"/>
          <w:szCs w:val="28"/>
          <w:lang w:val="en-US"/>
        </w:rPr>
        <w:t>ziga xoslik. Organik molekulalarning reaktivlig</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 xml:space="preserve"> va uni ba</w:t>
      </w:r>
      <w:r w:rsidRPr="002C7593">
        <w:rPr>
          <w:rFonts w:ascii="Times New Roman" w:hAnsi="Times New Roman"/>
          <w:color w:val="000000"/>
          <w:sz w:val="28"/>
          <w:szCs w:val="28"/>
          <w:lang w:val="uz-Cyrl-UZ"/>
        </w:rPr>
        <w:t>h</w:t>
      </w:r>
      <w:r w:rsidRPr="002C7593">
        <w:rPr>
          <w:rFonts w:ascii="Times New Roman" w:hAnsi="Times New Roman"/>
          <w:color w:val="000000"/>
          <w:sz w:val="28"/>
          <w:szCs w:val="28"/>
          <w:lang w:val="en-US"/>
        </w:rPr>
        <w:t>olashga yondashuvlar.</w:t>
      </w:r>
    </w:p>
    <w:p w:rsidR="002C7593" w:rsidRPr="002C7593" w:rsidRDefault="002C7593" w:rsidP="007D0D38">
      <w:pPr>
        <w:spacing w:after="0" w:line="360" w:lineRule="auto"/>
        <w:ind w:firstLine="709"/>
        <w:jc w:val="center"/>
        <w:rPr>
          <w:rFonts w:ascii="Times New Roman" w:hAnsi="Times New Roman"/>
          <w:color w:val="000000"/>
          <w:sz w:val="28"/>
          <w:szCs w:val="28"/>
          <w:lang w:val="en-US"/>
        </w:rPr>
      </w:pPr>
      <w:r w:rsidRPr="002C7593">
        <w:rPr>
          <w:rFonts w:ascii="Times New Roman" w:hAnsi="Times New Roman"/>
          <w:b/>
          <w:color w:val="000000"/>
          <w:sz w:val="28"/>
          <w:szCs w:val="28"/>
          <w:lang w:val="en-US"/>
        </w:rPr>
        <w:t>10. Yoru</w:t>
      </w:r>
      <w:r w:rsidRPr="002C7593">
        <w:rPr>
          <w:rFonts w:ascii="Times New Roman" w:hAnsi="Times New Roman"/>
          <w:b/>
          <w:color w:val="000000"/>
          <w:sz w:val="28"/>
          <w:szCs w:val="28"/>
          <w:lang w:val="uz-Cyrl-UZ"/>
        </w:rPr>
        <w:t>g`</w:t>
      </w:r>
      <w:r w:rsidRPr="002C7593">
        <w:rPr>
          <w:rFonts w:ascii="Times New Roman" w:hAnsi="Times New Roman"/>
          <w:b/>
          <w:color w:val="000000"/>
          <w:sz w:val="28"/>
          <w:szCs w:val="28"/>
          <w:lang w:val="en-US"/>
        </w:rPr>
        <w:t>lik chi</w:t>
      </w:r>
      <w:r w:rsidRPr="002C7593">
        <w:rPr>
          <w:rFonts w:ascii="Times New Roman" w:hAnsi="Times New Roman"/>
          <w:b/>
          <w:color w:val="000000"/>
          <w:sz w:val="28"/>
          <w:szCs w:val="28"/>
          <w:lang w:val="uz-Cyrl-UZ"/>
        </w:rPr>
        <w:t>q</w:t>
      </w:r>
      <w:r w:rsidRPr="002C7593">
        <w:rPr>
          <w:rFonts w:ascii="Times New Roman" w:hAnsi="Times New Roman"/>
          <w:b/>
          <w:color w:val="000000"/>
          <w:sz w:val="28"/>
          <w:szCs w:val="28"/>
          <w:lang w:val="en-US"/>
        </w:rPr>
        <w:t>aradigan d</w:t>
      </w:r>
      <w:r w:rsidRPr="002C7593">
        <w:rPr>
          <w:rFonts w:ascii="Times New Roman" w:hAnsi="Times New Roman"/>
          <w:b/>
          <w:color w:val="000000"/>
          <w:sz w:val="28"/>
          <w:szCs w:val="28"/>
          <w:lang w:val="uz-Cyrl-UZ"/>
        </w:rPr>
        <w:t>i</w:t>
      </w:r>
      <w:r w:rsidRPr="002C7593">
        <w:rPr>
          <w:rFonts w:ascii="Times New Roman" w:hAnsi="Times New Roman"/>
          <w:b/>
          <w:color w:val="000000"/>
          <w:sz w:val="28"/>
          <w:szCs w:val="28"/>
          <w:lang w:val="en-US"/>
        </w:rPr>
        <w:t>odlar uchun organik va elementorganik birikmalar.</w:t>
      </w:r>
    </w:p>
    <w:p w:rsidR="002C7593" w:rsidRPr="002C7593" w:rsidRDefault="002C7593" w:rsidP="007D0D38">
      <w:pPr>
        <w:spacing w:after="0" w:line="360" w:lineRule="auto"/>
        <w:ind w:firstLine="709"/>
        <w:jc w:val="both"/>
        <w:rPr>
          <w:rFonts w:ascii="Times New Roman" w:hAnsi="Times New Roman"/>
          <w:color w:val="000000"/>
          <w:sz w:val="28"/>
          <w:szCs w:val="28"/>
          <w:lang w:val="uz-Cyrl-UZ"/>
        </w:rPr>
      </w:pPr>
      <w:r w:rsidRPr="002C7593">
        <w:rPr>
          <w:rFonts w:ascii="Times New Roman" w:hAnsi="Times New Roman"/>
          <w:color w:val="000000"/>
          <w:sz w:val="28"/>
          <w:szCs w:val="28"/>
          <w:lang w:val="en-US"/>
        </w:rPr>
        <w:t>Orga</w:t>
      </w:r>
      <w:r w:rsidRPr="002C7593">
        <w:rPr>
          <w:rFonts w:ascii="Times New Roman" w:hAnsi="Times New Roman"/>
          <w:color w:val="000000"/>
          <w:sz w:val="28"/>
          <w:szCs w:val="28"/>
          <w:lang w:val="uz-Cyrl-UZ"/>
        </w:rPr>
        <w:t>n</w:t>
      </w:r>
      <w:r w:rsidRPr="002C7593">
        <w:rPr>
          <w:rFonts w:ascii="Times New Roman" w:hAnsi="Times New Roman"/>
          <w:color w:val="000000"/>
          <w:sz w:val="28"/>
          <w:szCs w:val="28"/>
          <w:lang w:val="en-US"/>
        </w:rPr>
        <w:t>ola</w:t>
      </w:r>
      <w:r w:rsidRPr="002C7593">
        <w:rPr>
          <w:rFonts w:ascii="Times New Roman" w:hAnsi="Times New Roman"/>
          <w:color w:val="000000"/>
          <w:sz w:val="28"/>
          <w:szCs w:val="28"/>
          <w:lang w:val="uz-Cyrl-UZ"/>
        </w:rPr>
        <w:t>nt</w:t>
      </w:r>
      <w:r w:rsidRPr="002C7593">
        <w:rPr>
          <w:rFonts w:ascii="Times New Roman" w:hAnsi="Times New Roman"/>
          <w:color w:val="000000"/>
          <w:sz w:val="28"/>
          <w:szCs w:val="28"/>
          <w:lang w:val="en-US"/>
        </w:rPr>
        <w:t>a</w:t>
      </w:r>
      <w:r w:rsidRPr="002C7593">
        <w:rPr>
          <w:rFonts w:ascii="Times New Roman" w:hAnsi="Times New Roman"/>
          <w:color w:val="000000"/>
          <w:sz w:val="28"/>
          <w:szCs w:val="28"/>
          <w:lang w:val="uz-Cyrl-UZ"/>
        </w:rPr>
        <w:t>n</w:t>
      </w:r>
      <w:r w:rsidRPr="002C7593">
        <w:rPr>
          <w:rFonts w:ascii="Times New Roman" w:hAnsi="Times New Roman"/>
          <w:color w:val="000000"/>
          <w:sz w:val="28"/>
          <w:szCs w:val="28"/>
          <w:lang w:val="en-US"/>
        </w:rPr>
        <w:t>oid asosidag</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 xml:space="preserve"> yoru</w:t>
      </w:r>
      <w:r w:rsidRPr="002C7593">
        <w:rPr>
          <w:rFonts w:ascii="Times New Roman" w:hAnsi="Times New Roman"/>
          <w:color w:val="000000"/>
          <w:sz w:val="28"/>
          <w:szCs w:val="28"/>
          <w:lang w:val="uz-Cyrl-UZ"/>
        </w:rPr>
        <w:t>g`</w:t>
      </w:r>
      <w:r w:rsidRPr="002C7593">
        <w:rPr>
          <w:rFonts w:ascii="Times New Roman" w:hAnsi="Times New Roman"/>
          <w:color w:val="000000"/>
          <w:sz w:val="28"/>
          <w:szCs w:val="28"/>
          <w:lang w:val="en-US"/>
        </w:rPr>
        <w:t>lik chi</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aradigan diodlar. Kamyob yer eleme</w:t>
      </w:r>
      <w:r w:rsidRPr="002C7593">
        <w:rPr>
          <w:rFonts w:ascii="Times New Roman" w:hAnsi="Times New Roman"/>
          <w:color w:val="000000"/>
          <w:sz w:val="28"/>
          <w:szCs w:val="28"/>
          <w:lang w:val="uz-Cyrl-UZ"/>
        </w:rPr>
        <w:t>n</w:t>
      </w:r>
      <w:r w:rsidRPr="002C7593">
        <w:rPr>
          <w:rFonts w:ascii="Times New Roman" w:hAnsi="Times New Roman"/>
          <w:color w:val="000000"/>
          <w:sz w:val="28"/>
          <w:szCs w:val="28"/>
          <w:lang w:val="en-US"/>
        </w:rPr>
        <w:t>tlarining x</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noli</w:t>
      </w:r>
      <w:r w:rsidRPr="002C7593">
        <w:rPr>
          <w:rFonts w:ascii="Times New Roman" w:hAnsi="Times New Roman"/>
          <w:color w:val="000000"/>
          <w:sz w:val="28"/>
          <w:szCs w:val="28"/>
          <w:lang w:val="uz-Cyrl-UZ"/>
        </w:rPr>
        <w:t>n</w:t>
      </w:r>
      <w:r w:rsidRPr="002C7593">
        <w:rPr>
          <w:rFonts w:ascii="Times New Roman" w:hAnsi="Times New Roman"/>
          <w:color w:val="000000"/>
          <w:sz w:val="28"/>
          <w:szCs w:val="28"/>
          <w:lang w:val="en-US"/>
        </w:rPr>
        <w:t>li l</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gandlar sa</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lagan kompleks birikmalari asosidagi yoru</w:t>
      </w:r>
      <w:r w:rsidRPr="002C7593">
        <w:rPr>
          <w:rFonts w:ascii="Times New Roman" w:hAnsi="Times New Roman"/>
          <w:color w:val="000000"/>
          <w:sz w:val="28"/>
          <w:szCs w:val="28"/>
          <w:lang w:val="uz-Cyrl-UZ"/>
        </w:rPr>
        <w:t>g`</w:t>
      </w:r>
      <w:r w:rsidRPr="002C7593">
        <w:rPr>
          <w:rFonts w:ascii="Times New Roman" w:hAnsi="Times New Roman"/>
          <w:color w:val="000000"/>
          <w:sz w:val="28"/>
          <w:szCs w:val="28"/>
          <w:lang w:val="en-US"/>
        </w:rPr>
        <w:t>lik chi</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aradigan diodlar.</w:t>
      </w:r>
      <w:r w:rsidRPr="002C7593">
        <w:rPr>
          <w:rFonts w:ascii="Times New Roman" w:hAnsi="Times New Roman"/>
          <w:sz w:val="28"/>
          <w:szCs w:val="28"/>
          <w:lang w:val="uz-Cyrl-UZ"/>
        </w:rPr>
        <w:t> </w:t>
      </w:r>
      <w:r w:rsidRPr="002C7593">
        <w:rPr>
          <w:rFonts w:ascii="Times New Roman" w:hAnsi="Times New Roman"/>
          <w:color w:val="000000"/>
          <w:sz w:val="28"/>
          <w:szCs w:val="28"/>
          <w:lang w:val="uz-Cyrl-UZ"/>
        </w:rPr>
        <w:t>Organik fotoxrom birikmalar: tuzilish dizayni va amalda qo`llanishi. Turli xil fotoxrom birikmalar va sistemalar. Kraun-efirlarga asoslangan optik molekulyar sensorlar va foto boshqariladigan retseptorlar.</w:t>
      </w:r>
    </w:p>
    <w:p w:rsidR="002C7593" w:rsidRPr="002C7593" w:rsidRDefault="002C7593" w:rsidP="007D0D38">
      <w:pPr>
        <w:spacing w:after="0" w:line="360" w:lineRule="auto"/>
        <w:ind w:firstLine="709"/>
        <w:jc w:val="center"/>
        <w:rPr>
          <w:rFonts w:ascii="Times New Roman" w:hAnsi="Times New Roman"/>
          <w:b/>
          <w:bCs/>
          <w:color w:val="000000"/>
          <w:sz w:val="28"/>
          <w:szCs w:val="28"/>
          <w:lang w:val="uz-Cyrl-UZ"/>
        </w:rPr>
      </w:pPr>
      <w:r w:rsidRPr="002C7593">
        <w:rPr>
          <w:rFonts w:ascii="Times New Roman" w:hAnsi="Times New Roman"/>
          <w:b/>
          <w:bCs/>
          <w:color w:val="000000"/>
          <w:sz w:val="28"/>
          <w:szCs w:val="28"/>
          <w:lang w:val="uz-Cyrl-UZ"/>
        </w:rPr>
        <w:t>11. Fan va texnologiyada supramolekulyar sistemalar.</w:t>
      </w:r>
    </w:p>
    <w:p w:rsidR="002C7593" w:rsidRPr="002C7593" w:rsidRDefault="002C7593" w:rsidP="007D0D38">
      <w:pPr>
        <w:spacing w:after="0" w:line="360" w:lineRule="auto"/>
        <w:ind w:firstLine="709"/>
        <w:jc w:val="both"/>
        <w:rPr>
          <w:rFonts w:ascii="Times New Roman" w:hAnsi="Times New Roman"/>
          <w:bCs/>
          <w:color w:val="000000"/>
          <w:sz w:val="28"/>
          <w:szCs w:val="28"/>
          <w:lang w:val="uz-Cyrl-UZ"/>
        </w:rPr>
      </w:pPr>
      <w:r w:rsidRPr="002C7593">
        <w:rPr>
          <w:rFonts w:ascii="Times New Roman" w:hAnsi="Times New Roman"/>
          <w:bCs/>
          <w:color w:val="000000"/>
          <w:sz w:val="28"/>
          <w:szCs w:val="28"/>
          <w:lang w:val="uz-Cyrl-UZ"/>
        </w:rPr>
        <w:t>Supermolekulalar, retseptorlar, substratlar. Molekulyar aniqlash. Molekulyar retseptorlar dizayni: koronandlar, kriptandlar, podandlar, podando-aoronandlar, makrohalqali oligoketonlar, sfarendlar. Anionlarning koordinatsion kimyosi va anion substartlarini tanib olish. Soretseptor molekulalari va ko`p tanib olinishi. Ko`chish jarayonlari.</w:t>
      </w:r>
    </w:p>
    <w:p w:rsidR="002C7593" w:rsidRPr="002C7593" w:rsidRDefault="002C7593" w:rsidP="007D0D38">
      <w:pPr>
        <w:spacing w:after="0" w:line="360" w:lineRule="auto"/>
        <w:ind w:firstLine="709"/>
        <w:jc w:val="center"/>
        <w:rPr>
          <w:rFonts w:ascii="Times New Roman" w:hAnsi="Times New Roman"/>
          <w:color w:val="000000"/>
          <w:sz w:val="28"/>
          <w:szCs w:val="28"/>
          <w:lang w:val="uz-Cyrl-UZ"/>
        </w:rPr>
      </w:pPr>
      <w:r w:rsidRPr="002C7593">
        <w:rPr>
          <w:rFonts w:ascii="Times New Roman" w:hAnsi="Times New Roman"/>
          <w:b/>
          <w:color w:val="000000"/>
          <w:sz w:val="28"/>
          <w:szCs w:val="28"/>
          <w:lang w:val="uz-Cyrl-UZ"/>
        </w:rPr>
        <w:t>12. Fizik kimyoning zamonaviy muammolari.</w:t>
      </w:r>
    </w:p>
    <w:p w:rsidR="002C7593" w:rsidRPr="002C7593" w:rsidRDefault="002C7593" w:rsidP="007D0D38">
      <w:pPr>
        <w:spacing w:after="0" w:line="360" w:lineRule="auto"/>
        <w:ind w:firstLine="709"/>
        <w:jc w:val="both"/>
        <w:rPr>
          <w:rFonts w:ascii="Times New Roman" w:hAnsi="Times New Roman"/>
          <w:color w:val="000000"/>
          <w:sz w:val="28"/>
          <w:szCs w:val="28"/>
          <w:lang w:val="uz-Cyrl-UZ"/>
        </w:rPr>
      </w:pPr>
      <w:r w:rsidRPr="002C7593">
        <w:rPr>
          <w:rFonts w:ascii="Times New Roman" w:hAnsi="Times New Roman"/>
          <w:color w:val="000000"/>
          <w:sz w:val="28"/>
          <w:szCs w:val="28"/>
          <w:lang w:val="uz-Cyrl-UZ"/>
        </w:rPr>
        <w:t xml:space="preserve">Asosiy tushunchalar va ta`riflar, muammoning bayoni, zamonaviy fizik kimyoning umumiy muammolarni. Termomaydon dinamika nazariyasida moddaning tuzilishi haqida tushuncha. Tovush fizik maydonining klassik strukturasi goldstoun kondensatining topologik hususiyatlari sifatida. Moddaning kvant </w:t>
      </w:r>
      <w:r w:rsidRPr="002C7593">
        <w:rPr>
          <w:rFonts w:ascii="Times New Roman" w:hAnsi="Times New Roman"/>
          <w:color w:val="000000"/>
          <w:sz w:val="28"/>
          <w:szCs w:val="28"/>
          <w:lang w:val="uz-Cyrl-UZ"/>
        </w:rPr>
        <w:lastRenderedPageBreak/>
        <w:t>maydon kimyosi haqida tushuncha.</w:t>
      </w:r>
      <w:r w:rsidRPr="002C7593">
        <w:rPr>
          <w:rFonts w:ascii="Times New Roman" w:hAnsi="Times New Roman"/>
          <w:sz w:val="28"/>
          <w:szCs w:val="28"/>
          <w:lang w:val="uz-Cyrl-UZ"/>
        </w:rPr>
        <w:t> </w:t>
      </w:r>
      <w:r w:rsidRPr="002C7593">
        <w:rPr>
          <w:rFonts w:ascii="Times New Roman" w:hAnsi="Times New Roman"/>
          <w:color w:val="000000"/>
          <w:sz w:val="28"/>
          <w:szCs w:val="28"/>
          <w:lang w:val="uz-Cyrl-UZ"/>
        </w:rPr>
        <w:t>Molekulyar va geterogen kataliz. Metall va oksid bilan qoplangan katalizatorlar. Katalizatorlarning faolligi, selektivligi va barqarorligini faol faza o`lchamiga bog`liqligi.</w:t>
      </w:r>
      <w:r w:rsidRPr="002C7593">
        <w:rPr>
          <w:rFonts w:ascii="Times New Roman" w:hAnsi="Times New Roman"/>
          <w:sz w:val="28"/>
          <w:szCs w:val="28"/>
          <w:lang w:val="uz-Cyrl-UZ"/>
        </w:rPr>
        <w:t> </w:t>
      </w:r>
      <w:r w:rsidRPr="002C7593">
        <w:rPr>
          <w:rFonts w:ascii="Times New Roman" w:hAnsi="Times New Roman"/>
          <w:color w:val="000000"/>
          <w:sz w:val="28"/>
          <w:szCs w:val="28"/>
          <w:lang w:val="uz-Cyrl-UZ"/>
        </w:rPr>
        <w:t>Kimyoda sinxron nurlanish(SN). Elektron tezlatgichlarda SNning xosil bo`lishi, nurlanishning modda bilan o`zaro ta`siri. UB va rentgen spektroskopiya, rentgen difraktsiyasida SN qo`llash.</w:t>
      </w:r>
    </w:p>
    <w:p w:rsidR="002C7593" w:rsidRPr="002C7593" w:rsidRDefault="002C7593" w:rsidP="007D0D38">
      <w:pPr>
        <w:spacing w:after="0" w:line="360" w:lineRule="auto"/>
        <w:ind w:firstLine="709"/>
        <w:jc w:val="center"/>
        <w:rPr>
          <w:rFonts w:ascii="Times New Roman" w:hAnsi="Times New Roman"/>
          <w:b/>
          <w:sz w:val="28"/>
          <w:szCs w:val="28"/>
          <w:lang w:val="uz-Cyrl-UZ"/>
        </w:rPr>
      </w:pPr>
      <w:r w:rsidRPr="002C7593">
        <w:rPr>
          <w:rFonts w:ascii="Times New Roman" w:hAnsi="Times New Roman"/>
          <w:b/>
          <w:color w:val="000000"/>
          <w:sz w:val="28"/>
          <w:szCs w:val="28"/>
          <w:lang w:val="uz-Cyrl-UZ"/>
        </w:rPr>
        <w:t>13. Polimerlar kimyosining zamonaviy muammolari.</w:t>
      </w:r>
    </w:p>
    <w:p w:rsidR="002C7593" w:rsidRPr="002C7593" w:rsidRDefault="002C7593" w:rsidP="007D0D38">
      <w:pPr>
        <w:spacing w:after="0" w:line="360" w:lineRule="auto"/>
        <w:ind w:firstLine="709"/>
        <w:jc w:val="both"/>
        <w:rPr>
          <w:rFonts w:ascii="Times New Roman" w:hAnsi="Times New Roman"/>
          <w:b/>
          <w:sz w:val="28"/>
          <w:szCs w:val="28"/>
          <w:lang w:val="uz-Cyrl-UZ"/>
        </w:rPr>
      </w:pPr>
      <w:r w:rsidRPr="002C7593">
        <w:rPr>
          <w:rFonts w:ascii="Times New Roman" w:hAnsi="Times New Roman"/>
          <w:color w:val="000000"/>
          <w:sz w:val="28"/>
          <w:szCs w:val="28"/>
          <w:lang w:val="en-US"/>
        </w:rPr>
        <w:t xml:space="preserve">Polimer materiallarning </w:t>
      </w:r>
      <w:r w:rsidRPr="002C7593">
        <w:rPr>
          <w:rFonts w:ascii="Times New Roman" w:hAnsi="Times New Roman"/>
          <w:color w:val="000000"/>
          <w:sz w:val="28"/>
          <w:szCs w:val="28"/>
          <w:lang w:val="uz-Cyrl-UZ"/>
        </w:rPr>
        <w:t>n</w:t>
      </w:r>
      <w:r w:rsidRPr="002C7593">
        <w:rPr>
          <w:rFonts w:ascii="Times New Roman" w:hAnsi="Times New Roman"/>
          <w:color w:val="000000"/>
          <w:sz w:val="28"/>
          <w:szCs w:val="28"/>
          <w:lang w:val="en-US"/>
        </w:rPr>
        <w:t xml:space="preserve">oyob </w:t>
      </w:r>
      <w:r w:rsidRPr="002C7593">
        <w:rPr>
          <w:rFonts w:ascii="Times New Roman" w:hAnsi="Times New Roman"/>
          <w:color w:val="000000"/>
          <w:sz w:val="28"/>
          <w:szCs w:val="28"/>
          <w:lang w:val="uz-Cyrl-UZ"/>
        </w:rPr>
        <w:t>h</w:t>
      </w:r>
      <w:r w:rsidRPr="002C7593">
        <w:rPr>
          <w:rFonts w:ascii="Times New Roman" w:hAnsi="Times New Roman"/>
          <w:color w:val="000000"/>
          <w:sz w:val="28"/>
          <w:szCs w:val="28"/>
          <w:lang w:val="en-US"/>
        </w:rPr>
        <w:t xml:space="preserve">ususiyatlari. Polimer materiallarning noyob </w:t>
      </w:r>
      <w:r w:rsidRPr="002C7593">
        <w:rPr>
          <w:rFonts w:ascii="Times New Roman" w:hAnsi="Times New Roman"/>
          <w:color w:val="000000"/>
          <w:sz w:val="28"/>
          <w:szCs w:val="28"/>
          <w:lang w:val="uz-Cyrl-UZ"/>
        </w:rPr>
        <w:t>h</w:t>
      </w:r>
      <w:r w:rsidR="00766947">
        <w:rPr>
          <w:rFonts w:ascii="Times New Roman" w:hAnsi="Times New Roman"/>
          <w:color w:val="000000"/>
          <w:sz w:val="28"/>
          <w:szCs w:val="28"/>
          <w:lang w:val="en-US"/>
        </w:rPr>
        <w:t>ususiyat</w:t>
      </w:r>
      <w:r w:rsidRPr="002C7593">
        <w:rPr>
          <w:rFonts w:ascii="Times New Roman" w:hAnsi="Times New Roman"/>
          <w:color w:val="000000"/>
          <w:sz w:val="28"/>
          <w:szCs w:val="28"/>
          <w:lang w:val="en-US"/>
        </w:rPr>
        <w:t>lari.</w:t>
      </w:r>
      <w:r w:rsidRPr="002C7593">
        <w:rPr>
          <w:rFonts w:ascii="Times New Roman" w:hAnsi="Times New Roman"/>
          <w:b/>
          <w:sz w:val="28"/>
          <w:szCs w:val="28"/>
          <w:lang w:val="uz-Cyrl-UZ"/>
        </w:rPr>
        <w:t> </w:t>
      </w:r>
      <w:r w:rsidR="00766947">
        <w:rPr>
          <w:rFonts w:ascii="Times New Roman" w:hAnsi="Times New Roman"/>
          <w:color w:val="000000"/>
          <w:sz w:val="28"/>
          <w:szCs w:val="28"/>
          <w:lang w:val="uz-Cyrl-UZ"/>
        </w:rPr>
        <w:t>Plastomerlar. </w:t>
      </w:r>
      <w:r w:rsidRPr="002C7593">
        <w:rPr>
          <w:rFonts w:ascii="Times New Roman" w:hAnsi="Times New Roman"/>
          <w:color w:val="000000"/>
          <w:sz w:val="28"/>
          <w:szCs w:val="28"/>
          <w:lang w:val="uz-Cyrl-UZ"/>
        </w:rPr>
        <w:t>Termoplastlar,</w:t>
      </w:r>
      <w:r w:rsidRPr="002C7593">
        <w:rPr>
          <w:rFonts w:ascii="Times New Roman" w:hAnsi="Times New Roman"/>
          <w:color w:val="000000"/>
          <w:sz w:val="28"/>
          <w:szCs w:val="28"/>
          <w:lang w:val="uz-Cyrl-UZ"/>
        </w:rPr>
        <w:tab/>
        <w:t>termorektoplastlar,</w:t>
      </w:r>
      <w:r w:rsidRPr="002C7593">
        <w:rPr>
          <w:rFonts w:ascii="Times New Roman" w:hAnsi="Times New Roman"/>
          <w:b/>
          <w:sz w:val="28"/>
          <w:szCs w:val="28"/>
          <w:lang w:val="uz-Cyrl-UZ"/>
        </w:rPr>
        <w:t xml:space="preserve"> </w:t>
      </w:r>
      <w:r w:rsidRPr="002C7593">
        <w:rPr>
          <w:rFonts w:ascii="Times New Roman" w:hAnsi="Times New Roman"/>
          <w:color w:val="000000"/>
          <w:sz w:val="28"/>
          <w:szCs w:val="28"/>
          <w:lang w:val="uz-Cyrl-UZ"/>
        </w:rPr>
        <w:t>termoelastoplastlar: ularni olish mexanizmlari va usullari, molekulyar va supermolekulyar strukturasi, xususiyatlari va qo`llanilishi.</w:t>
      </w:r>
    </w:p>
    <w:p w:rsidR="002C7593" w:rsidRPr="00766947" w:rsidRDefault="002C7593" w:rsidP="007D0D38">
      <w:pPr>
        <w:spacing w:after="0" w:line="360" w:lineRule="auto"/>
        <w:ind w:firstLine="709"/>
        <w:jc w:val="both"/>
        <w:rPr>
          <w:rFonts w:ascii="Times New Roman" w:hAnsi="Times New Roman"/>
          <w:color w:val="000000"/>
          <w:sz w:val="28"/>
          <w:szCs w:val="28"/>
          <w:lang w:val="fr-FR"/>
        </w:rPr>
      </w:pPr>
      <w:r w:rsidRPr="002C7593">
        <w:rPr>
          <w:rFonts w:ascii="Times New Roman" w:hAnsi="Times New Roman"/>
          <w:color w:val="000000"/>
          <w:sz w:val="28"/>
          <w:szCs w:val="28"/>
          <w:lang w:val="en-US"/>
        </w:rPr>
        <w:t>Kimyoviy tolalar. Kimyoviy tolalarn</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 xml:space="preserve"> shakllantirish tamo</w:t>
      </w:r>
      <w:r w:rsidRPr="002C7593">
        <w:rPr>
          <w:rFonts w:ascii="Times New Roman" w:hAnsi="Times New Roman"/>
          <w:color w:val="000000"/>
          <w:sz w:val="28"/>
          <w:szCs w:val="28"/>
          <w:lang w:val="uz-Cyrl-UZ"/>
        </w:rPr>
        <w:t>yi</w:t>
      </w:r>
      <w:r w:rsidRPr="002C7593">
        <w:rPr>
          <w:rFonts w:ascii="Times New Roman" w:hAnsi="Times New Roman"/>
          <w:color w:val="000000"/>
          <w:sz w:val="28"/>
          <w:szCs w:val="28"/>
          <w:lang w:val="en-US"/>
        </w:rPr>
        <w:t>llar</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 xml:space="preserve"> Umumiy va maxsus ma</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sadlar uchun tola. Yu</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or</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 xml:space="preserve"> musta</w:t>
      </w:r>
      <w:r w:rsidRPr="002C7593">
        <w:rPr>
          <w:rFonts w:ascii="Times New Roman" w:hAnsi="Times New Roman"/>
          <w:color w:val="000000"/>
          <w:sz w:val="28"/>
          <w:szCs w:val="28"/>
          <w:lang w:val="uz-Cyrl-UZ"/>
        </w:rPr>
        <w:t>h</w:t>
      </w:r>
      <w:r w:rsidRPr="002C7593">
        <w:rPr>
          <w:rFonts w:ascii="Times New Roman" w:hAnsi="Times New Roman"/>
          <w:color w:val="000000"/>
          <w:sz w:val="28"/>
          <w:szCs w:val="28"/>
          <w:lang w:val="en-US"/>
        </w:rPr>
        <w:t>kaml</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kka ega</w:t>
      </w:r>
      <w:r w:rsidRPr="002C7593">
        <w:rPr>
          <w:rFonts w:ascii="Times New Roman" w:hAnsi="Times New Roman"/>
          <w:color w:val="000000"/>
          <w:sz w:val="28"/>
          <w:szCs w:val="28"/>
          <w:lang w:val="uz-Cyrl-UZ"/>
        </w:rPr>
        <w:t>,</w:t>
      </w:r>
      <w:r w:rsidRPr="002C7593">
        <w:rPr>
          <w:rFonts w:ascii="Times New Roman" w:hAnsi="Times New Roman"/>
          <w:color w:val="000000"/>
          <w:sz w:val="28"/>
          <w:szCs w:val="28"/>
          <w:lang w:val="en-US"/>
        </w:rPr>
        <w:t xml:space="preserve"> yu</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ori modulli issi</w:t>
      </w:r>
      <w:r w:rsidRPr="002C7593">
        <w:rPr>
          <w:rFonts w:ascii="Times New Roman" w:hAnsi="Times New Roman"/>
          <w:color w:val="000000"/>
          <w:sz w:val="28"/>
          <w:szCs w:val="28"/>
          <w:lang w:val="uz-Cyrl-UZ"/>
        </w:rPr>
        <w:t>q</w:t>
      </w:r>
      <w:r w:rsidRPr="002C7593">
        <w:rPr>
          <w:rFonts w:ascii="Times New Roman" w:hAnsi="Times New Roman"/>
          <w:color w:val="000000"/>
          <w:sz w:val="28"/>
          <w:szCs w:val="28"/>
          <w:lang w:val="en-US"/>
        </w:rPr>
        <w:t>likka bardoshl</w:t>
      </w:r>
      <w:r w:rsidRPr="002C7593">
        <w:rPr>
          <w:rFonts w:ascii="Times New Roman" w:hAnsi="Times New Roman"/>
          <w:color w:val="000000"/>
          <w:sz w:val="28"/>
          <w:szCs w:val="28"/>
          <w:lang w:val="uz-Cyrl-UZ"/>
        </w:rPr>
        <w:t>i</w:t>
      </w:r>
      <w:r w:rsidRPr="002C7593">
        <w:rPr>
          <w:rFonts w:ascii="Times New Roman" w:hAnsi="Times New Roman"/>
          <w:color w:val="000000"/>
          <w:sz w:val="28"/>
          <w:szCs w:val="28"/>
          <w:lang w:val="en-US"/>
        </w:rPr>
        <w:t xml:space="preserve"> tolalar. </w:t>
      </w:r>
      <w:r w:rsidRPr="002C7593">
        <w:rPr>
          <w:rFonts w:ascii="Times New Roman" w:hAnsi="Times New Roman"/>
          <w:color w:val="000000"/>
          <w:sz w:val="28"/>
          <w:szCs w:val="28"/>
          <w:lang w:val="fr-FR"/>
        </w:rPr>
        <w:t>SHisha, bazal`t tolalar</w:t>
      </w:r>
      <w:r w:rsidRPr="002C7593">
        <w:rPr>
          <w:rFonts w:ascii="Times New Roman" w:hAnsi="Times New Roman"/>
          <w:color w:val="000000"/>
          <w:sz w:val="28"/>
          <w:szCs w:val="28"/>
          <w:lang w:val="uz-Cyrl-UZ"/>
        </w:rPr>
        <w:t>.</w:t>
      </w:r>
      <w:r w:rsidRPr="002C7593">
        <w:rPr>
          <w:rFonts w:ascii="Times New Roman" w:hAnsi="Times New Roman"/>
          <w:color w:val="000000"/>
          <w:sz w:val="28"/>
          <w:szCs w:val="28"/>
          <w:lang w:val="fr-FR"/>
        </w:rPr>
        <w:t xml:space="preserve"> Uglerodli </w:t>
      </w:r>
      <w:r w:rsidR="00766947">
        <w:rPr>
          <w:rFonts w:ascii="Times New Roman" w:hAnsi="Times New Roman"/>
          <w:color w:val="000000"/>
          <w:sz w:val="28"/>
          <w:szCs w:val="28"/>
          <w:lang w:val="fr-FR"/>
        </w:rPr>
        <w:t>tolalar.</w:t>
      </w:r>
      <w:r w:rsidR="00766947" w:rsidRPr="00C666D5">
        <w:rPr>
          <w:rFonts w:ascii="Times New Roman" w:hAnsi="Times New Roman"/>
          <w:color w:val="000000"/>
          <w:sz w:val="28"/>
          <w:szCs w:val="28"/>
          <w:lang w:val="en-US"/>
        </w:rPr>
        <w:t> </w:t>
      </w:r>
      <w:r w:rsidRPr="002C7593">
        <w:rPr>
          <w:rFonts w:ascii="Times New Roman" w:hAnsi="Times New Roman"/>
          <w:color w:val="000000"/>
          <w:sz w:val="28"/>
          <w:szCs w:val="28"/>
          <w:lang w:val="uz-Cyrl-UZ"/>
        </w:rPr>
        <w:t>Membranalar. Bo`shliq tolalari va plyonkali membranalar. Tabiiy kompozitsion materiallar. Kukun materiallar. Yuqori molekulyar katalizatorlar.</w:t>
      </w:r>
    </w:p>
    <w:p w:rsidR="002C7593" w:rsidRPr="002C7593" w:rsidRDefault="002C7593" w:rsidP="007D0D38">
      <w:pPr>
        <w:spacing w:after="0" w:line="360" w:lineRule="auto"/>
        <w:ind w:firstLine="709"/>
        <w:jc w:val="center"/>
        <w:rPr>
          <w:rFonts w:ascii="Times New Roman" w:hAnsi="Times New Roman"/>
          <w:b/>
          <w:color w:val="000000"/>
          <w:sz w:val="28"/>
          <w:szCs w:val="28"/>
          <w:lang w:val="uz-Cyrl-UZ"/>
        </w:rPr>
      </w:pPr>
      <w:r w:rsidRPr="002C7593">
        <w:rPr>
          <w:rFonts w:ascii="Times New Roman" w:hAnsi="Times New Roman"/>
          <w:b/>
          <w:color w:val="000000"/>
          <w:sz w:val="28"/>
          <w:szCs w:val="28"/>
          <w:lang w:val="uz-Cyrl-UZ"/>
        </w:rPr>
        <w:t>14. Bioorganik kimyoning zamonaviy muammolari.</w:t>
      </w:r>
    </w:p>
    <w:p w:rsidR="002C7593" w:rsidRPr="002C7593" w:rsidRDefault="002C7593" w:rsidP="007D0D38">
      <w:pPr>
        <w:spacing w:after="0" w:line="360" w:lineRule="auto"/>
        <w:ind w:firstLine="709"/>
        <w:jc w:val="both"/>
        <w:rPr>
          <w:rFonts w:ascii="Times New Roman" w:hAnsi="Times New Roman"/>
          <w:b/>
          <w:color w:val="000000"/>
          <w:sz w:val="28"/>
          <w:szCs w:val="28"/>
          <w:lang w:val="uz-Cyrl-UZ"/>
        </w:rPr>
      </w:pPr>
      <w:r w:rsidRPr="002C7593">
        <w:rPr>
          <w:rFonts w:ascii="Times New Roman" w:hAnsi="Times New Roman"/>
          <w:color w:val="000000"/>
          <w:sz w:val="28"/>
          <w:szCs w:val="28"/>
          <w:lang w:val="uz-Cyrl-UZ"/>
        </w:rPr>
        <w:t>Bioorganik kimyo rivojlanishining asosiy yo`nalishlari. Bioenergetika va fotosintez sohasidagi yutuqlar.</w:t>
      </w:r>
    </w:p>
    <w:p w:rsidR="002C7593" w:rsidRPr="002C7593" w:rsidRDefault="002C7593" w:rsidP="007D0D38">
      <w:pPr>
        <w:spacing w:after="0" w:line="360" w:lineRule="auto"/>
        <w:ind w:firstLine="709"/>
        <w:jc w:val="both"/>
        <w:rPr>
          <w:rFonts w:ascii="Times New Roman" w:hAnsi="Times New Roman"/>
          <w:sz w:val="28"/>
          <w:szCs w:val="28"/>
          <w:lang w:val="uz-Cyrl-UZ"/>
        </w:rPr>
      </w:pPr>
      <w:r w:rsidRPr="002C7593">
        <w:rPr>
          <w:rFonts w:ascii="Times New Roman" w:hAnsi="Times New Roman"/>
          <w:color w:val="000000"/>
          <w:sz w:val="28"/>
          <w:szCs w:val="28"/>
          <w:lang w:val="uz-Cyrl-UZ"/>
        </w:rPr>
        <w:tab/>
        <w:t>Molekulyar biologiya, tarixi va rivojlanish istiqbollari. Oqsil, neklein kislotalarning tuzilishi va funktsiyalarini o`rganish.</w:t>
      </w:r>
      <w:r w:rsidRPr="002C7593">
        <w:rPr>
          <w:rFonts w:ascii="Times New Roman" w:hAnsi="Times New Roman"/>
          <w:sz w:val="28"/>
          <w:szCs w:val="28"/>
          <w:lang w:val="uz-Cyrl-UZ"/>
        </w:rPr>
        <w:t xml:space="preserve"> Genetik kodning shifrini ochish. Molekulyar biologiya muammolari. Biotexnologik maxsulotlar ishlab chiqarish.</w:t>
      </w:r>
    </w:p>
    <w:p w:rsidR="002C7593" w:rsidRPr="002C7593" w:rsidRDefault="002C7593" w:rsidP="007D0D38">
      <w:pPr>
        <w:spacing w:after="0" w:line="360" w:lineRule="auto"/>
        <w:ind w:firstLine="709"/>
        <w:jc w:val="center"/>
        <w:rPr>
          <w:rFonts w:ascii="Times New Roman" w:hAnsi="Times New Roman"/>
          <w:b/>
          <w:sz w:val="28"/>
          <w:szCs w:val="28"/>
          <w:lang w:val="uz-Cyrl-UZ"/>
        </w:rPr>
      </w:pPr>
      <w:r w:rsidRPr="002C7593">
        <w:rPr>
          <w:rFonts w:ascii="Times New Roman" w:hAnsi="Times New Roman"/>
          <w:b/>
          <w:sz w:val="28"/>
          <w:szCs w:val="28"/>
          <w:lang w:val="uz-Cyrl-UZ"/>
        </w:rPr>
        <w:t>15. Funktsio</w:t>
      </w:r>
      <w:r w:rsidR="00766947">
        <w:rPr>
          <w:rFonts w:ascii="Times New Roman" w:hAnsi="Times New Roman"/>
          <w:b/>
          <w:sz w:val="28"/>
          <w:szCs w:val="28"/>
          <w:lang w:val="uz-Cyrl-UZ"/>
        </w:rPr>
        <w:t xml:space="preserve">nal nanomateriallar kimyosining </w:t>
      </w:r>
      <w:r w:rsidRPr="002C7593">
        <w:rPr>
          <w:rFonts w:ascii="Times New Roman" w:hAnsi="Times New Roman"/>
          <w:b/>
          <w:sz w:val="28"/>
          <w:szCs w:val="28"/>
          <w:lang w:val="uz-Cyrl-UZ"/>
        </w:rPr>
        <w:t>zamonaviy muammolari.</w:t>
      </w:r>
    </w:p>
    <w:p w:rsidR="002C7593" w:rsidRPr="002C7593" w:rsidRDefault="002C7593" w:rsidP="007D0D38">
      <w:pPr>
        <w:spacing w:after="0" w:line="360" w:lineRule="auto"/>
        <w:ind w:firstLine="709"/>
        <w:jc w:val="both"/>
        <w:rPr>
          <w:rFonts w:ascii="Times New Roman" w:hAnsi="Times New Roman"/>
          <w:sz w:val="28"/>
          <w:szCs w:val="28"/>
          <w:lang w:val="uz-Cyrl-UZ"/>
        </w:rPr>
      </w:pPr>
      <w:r w:rsidRPr="002C7593">
        <w:rPr>
          <w:rFonts w:ascii="Times New Roman" w:hAnsi="Times New Roman"/>
          <w:sz w:val="28"/>
          <w:szCs w:val="28"/>
          <w:lang w:val="uz-Cyrl-UZ"/>
        </w:rPr>
        <w:t>Nanokimyo yangi asrning yuqori texnologiyalariga olib boruvchi yo`l. Kimyoviy nanotexnologiyaning shakillanishi va yutuqlari. Nanozar-rachalar. Nanomateriallar. Nanomateriallarni olish yo`llari. Nanozar-rachalarni olish: kimyoviy, fotokimyoviy, radioatsion qaytarish. Plazmali, lazerli,  elektroportlash va termik bug`lanish. Aerozol usullari. Past haro-ratli kondensatsiya. Zol-gel usuli. Mexano- va sonokimyoviy usullar. Instrumental mikroskopik usullar.</w:t>
      </w:r>
    </w:p>
    <w:p w:rsidR="00661D3A" w:rsidRPr="00661D3A" w:rsidRDefault="00661D3A" w:rsidP="00661D3A">
      <w:pPr>
        <w:keepNext/>
        <w:keepLines/>
        <w:spacing w:after="0" w:line="240" w:lineRule="auto"/>
        <w:jc w:val="center"/>
        <w:rPr>
          <w:rStyle w:val="13"/>
          <w:rFonts w:eastAsiaTheme="minorHAnsi"/>
          <w:bCs w:val="0"/>
          <w:sz w:val="28"/>
          <w:szCs w:val="28"/>
          <w:lang w:val="uz-Cyrl-UZ"/>
        </w:rPr>
      </w:pPr>
      <w:r w:rsidRPr="00661D3A">
        <w:rPr>
          <w:rStyle w:val="13"/>
          <w:rFonts w:eastAsiaTheme="minorHAnsi"/>
          <w:sz w:val="28"/>
          <w:szCs w:val="28"/>
          <w:lang w:val="uz-Cyrl-UZ"/>
        </w:rPr>
        <w:lastRenderedPageBreak/>
        <w:t xml:space="preserve">2023-2024 o‘quv yili uchun tashkil etilgan </w:t>
      </w:r>
    </w:p>
    <w:p w:rsidR="00661D3A" w:rsidRPr="00661D3A" w:rsidRDefault="00661D3A" w:rsidP="00661D3A">
      <w:pPr>
        <w:keepNext/>
        <w:keepLines/>
        <w:spacing w:after="0" w:line="240" w:lineRule="auto"/>
        <w:jc w:val="center"/>
        <w:rPr>
          <w:rStyle w:val="13"/>
          <w:rFonts w:eastAsiaTheme="minorHAnsi"/>
          <w:bCs w:val="0"/>
          <w:sz w:val="28"/>
          <w:szCs w:val="28"/>
          <w:lang w:val="uz-Cyrl-UZ"/>
        </w:rPr>
      </w:pPr>
      <w:r w:rsidRPr="00661D3A">
        <w:rPr>
          <w:rStyle w:val="13"/>
          <w:rFonts w:eastAsiaTheme="minorHAnsi"/>
          <w:sz w:val="28"/>
          <w:szCs w:val="28"/>
          <w:lang w:val="uz-Cyrl-UZ"/>
        </w:rPr>
        <w:t xml:space="preserve">Yakuniy davlat attestatsiya sinovlarida universitetni bitiruvchi bosqich </w:t>
      </w:r>
    </w:p>
    <w:p w:rsidR="00661D3A" w:rsidRPr="00661D3A" w:rsidRDefault="00661D3A" w:rsidP="00661D3A">
      <w:pPr>
        <w:spacing w:after="0" w:line="276" w:lineRule="auto"/>
        <w:ind w:firstLine="720"/>
        <w:jc w:val="center"/>
        <w:rPr>
          <w:rStyle w:val="13"/>
          <w:rFonts w:eastAsiaTheme="minorHAnsi"/>
          <w:sz w:val="28"/>
          <w:szCs w:val="28"/>
          <w:lang w:val="uz-Cyrl-UZ"/>
        </w:rPr>
      </w:pPr>
      <w:r w:rsidRPr="00661D3A">
        <w:rPr>
          <w:rStyle w:val="13"/>
          <w:rFonts w:eastAsiaTheme="minorHAnsi"/>
          <w:sz w:val="28"/>
          <w:szCs w:val="28"/>
          <w:lang w:val="uz-Cyrl-UZ"/>
        </w:rPr>
        <w:t>talabalarining majburiy fanlari yoki bitiruv malakaviy (magistrlik dissertatsiya) ishi himoyalarida bilimini baholash quyidagi baholash mezonlari orqali aniqlanadi.</w:t>
      </w:r>
    </w:p>
    <w:p w:rsidR="00661D3A" w:rsidRDefault="00661D3A" w:rsidP="00661D3A">
      <w:pPr>
        <w:spacing w:after="0" w:line="276" w:lineRule="auto"/>
        <w:ind w:firstLine="720"/>
        <w:jc w:val="center"/>
        <w:rPr>
          <w:rFonts w:ascii="Times New Roman" w:hAnsi="Times New Roman"/>
          <w:b/>
          <w:sz w:val="28"/>
          <w:szCs w:val="28"/>
          <w:lang w:val="uz-Latn-UZ"/>
        </w:rPr>
      </w:pPr>
    </w:p>
    <w:p w:rsidR="00F335B3" w:rsidRPr="00F335B3" w:rsidRDefault="003A1819" w:rsidP="00F335B3">
      <w:pPr>
        <w:spacing w:after="0" w:line="276" w:lineRule="auto"/>
        <w:ind w:firstLine="720"/>
        <w:jc w:val="center"/>
        <w:rPr>
          <w:rFonts w:ascii="Times New Roman" w:hAnsi="Times New Roman"/>
          <w:b/>
          <w:sz w:val="28"/>
          <w:szCs w:val="28"/>
          <w:lang w:val="uz-Cyrl-UZ"/>
        </w:rPr>
      </w:pPr>
      <w:r>
        <w:rPr>
          <w:rFonts w:ascii="Times New Roman" w:hAnsi="Times New Roman"/>
          <w:b/>
          <w:sz w:val="28"/>
          <w:szCs w:val="28"/>
          <w:lang w:val="uz-Latn-UZ"/>
        </w:rPr>
        <w:t>70530101</w:t>
      </w:r>
      <w:r w:rsidR="00F335B3" w:rsidRPr="00F335B3">
        <w:rPr>
          <w:rFonts w:ascii="Times New Roman" w:hAnsi="Times New Roman"/>
          <w:b/>
          <w:sz w:val="28"/>
          <w:szCs w:val="28"/>
          <w:lang w:val="uz-Latn-UZ"/>
        </w:rPr>
        <w:t>–</w:t>
      </w:r>
      <w:r w:rsidR="00F335B3" w:rsidRPr="00F335B3">
        <w:rPr>
          <w:rFonts w:ascii="Times New Roman" w:hAnsi="Times New Roman"/>
          <w:b/>
          <w:sz w:val="28"/>
          <w:szCs w:val="28"/>
          <w:lang w:val="uz-Cyrl-UZ"/>
        </w:rPr>
        <w:t>Kimyo</w:t>
      </w:r>
      <w:r w:rsidR="00A015F8" w:rsidRPr="00E539A8">
        <w:rPr>
          <w:rFonts w:ascii="Times New Roman" w:hAnsi="Times New Roman"/>
          <w:b/>
          <w:sz w:val="28"/>
          <w:szCs w:val="28"/>
          <w:lang w:val="en-US"/>
        </w:rPr>
        <w:t>(fan yo`nalishlari bo`yicha)</w:t>
      </w:r>
      <w:r w:rsidR="00A015F8">
        <w:rPr>
          <w:rFonts w:ascii="Times New Roman" w:hAnsi="Times New Roman"/>
          <w:b/>
          <w:sz w:val="28"/>
          <w:szCs w:val="28"/>
          <w:lang w:val="en-US"/>
        </w:rPr>
        <w:t xml:space="preserve"> </w:t>
      </w:r>
      <w:r w:rsidR="00F335B3" w:rsidRPr="00F335B3">
        <w:rPr>
          <w:rFonts w:ascii="Times New Roman" w:hAnsi="Times New Roman"/>
          <w:b/>
          <w:sz w:val="28"/>
          <w:szCs w:val="28"/>
          <w:lang w:val="uz-Cyrl-UZ"/>
        </w:rPr>
        <w:t>mutaxassisligi bitiruvchilarining</w:t>
      </w:r>
    </w:p>
    <w:p w:rsidR="00F335B3" w:rsidRPr="00843485" w:rsidRDefault="00F335B3" w:rsidP="00F335B3">
      <w:pPr>
        <w:spacing w:after="0" w:line="276" w:lineRule="auto"/>
        <w:ind w:firstLine="720"/>
        <w:jc w:val="center"/>
        <w:rPr>
          <w:rFonts w:ascii="Times New Roman" w:hAnsi="Times New Roman"/>
          <w:b/>
          <w:sz w:val="28"/>
          <w:szCs w:val="28"/>
          <w:lang w:val="uz-Cyrl-UZ"/>
        </w:rPr>
      </w:pPr>
      <w:r w:rsidRPr="00843485">
        <w:rPr>
          <w:rFonts w:ascii="Times New Roman" w:hAnsi="Times New Roman"/>
          <w:b/>
          <w:sz w:val="28"/>
          <w:szCs w:val="28"/>
          <w:lang w:val="uz-Cyrl-UZ"/>
        </w:rPr>
        <w:t>Yakuniy davlat attestatsiya sinovlarini baholash mezoni</w:t>
      </w:r>
    </w:p>
    <w:p w:rsidR="00F335B3" w:rsidRDefault="00F335B3" w:rsidP="00F335B3">
      <w:pPr>
        <w:pStyle w:val="ae"/>
        <w:tabs>
          <w:tab w:val="left" w:pos="0"/>
        </w:tabs>
        <w:ind w:firstLine="709"/>
        <w:jc w:val="both"/>
        <w:rPr>
          <w:b/>
          <w:sz w:val="28"/>
          <w:szCs w:val="28"/>
          <w:lang w:val="uz-Cyrl-UZ"/>
        </w:rPr>
      </w:pPr>
    </w:p>
    <w:p w:rsidR="000916DB" w:rsidRPr="007054D3" w:rsidRDefault="000916DB" w:rsidP="000916DB">
      <w:pPr>
        <w:spacing w:after="0" w:line="240" w:lineRule="auto"/>
        <w:jc w:val="center"/>
        <w:rPr>
          <w:rFonts w:ascii="Times New Roman" w:eastAsia="Times New Roman" w:hAnsi="Times New Roman"/>
          <w:b/>
          <w:sz w:val="28"/>
          <w:szCs w:val="28"/>
          <w:lang w:val="uz-Cyrl-UZ"/>
        </w:rPr>
      </w:pPr>
      <w:r w:rsidRPr="007054D3">
        <w:rPr>
          <w:rFonts w:ascii="Times New Roman" w:eastAsia="Times New Roman" w:hAnsi="Times New Roman"/>
          <w:b/>
          <w:sz w:val="28"/>
          <w:szCs w:val="28"/>
          <w:lang w:val="uz-Cyrl-UZ"/>
        </w:rPr>
        <w:t xml:space="preserve">O‘zbekiston Respublikasi Oliy va o‘rta maxsus ta’lim vazirining </w:t>
      </w:r>
    </w:p>
    <w:p w:rsidR="000916DB" w:rsidRPr="000916DB" w:rsidRDefault="000916DB" w:rsidP="000916DB">
      <w:pPr>
        <w:spacing w:after="0" w:line="240" w:lineRule="auto"/>
        <w:jc w:val="center"/>
        <w:rPr>
          <w:rFonts w:ascii="Times New Roman" w:hAnsi="Times New Roman"/>
          <w:b/>
          <w:sz w:val="28"/>
          <w:szCs w:val="28"/>
          <w:lang w:val="en-US"/>
        </w:rPr>
      </w:pPr>
      <w:r w:rsidRPr="00FB791E">
        <w:rPr>
          <w:rFonts w:ascii="Times New Roman" w:eastAsia="Times New Roman" w:hAnsi="Times New Roman"/>
          <w:b/>
          <w:sz w:val="28"/>
          <w:szCs w:val="28"/>
          <w:lang w:val="en-US"/>
        </w:rPr>
        <w:t>2018 yil 9</w:t>
      </w:r>
      <w:r w:rsidRPr="00FB791E">
        <w:rPr>
          <w:rFonts w:ascii="Times New Roman" w:eastAsia="Times New Roman" w:hAnsi="Times New Roman"/>
          <w:b/>
          <w:sz w:val="28"/>
          <w:szCs w:val="28"/>
          <w:lang w:val="uz-Cyrl-UZ"/>
        </w:rPr>
        <w:t>-</w:t>
      </w:r>
      <w:r w:rsidRPr="00FB791E">
        <w:rPr>
          <w:rFonts w:ascii="Times New Roman" w:eastAsia="Times New Roman" w:hAnsi="Times New Roman"/>
          <w:b/>
          <w:sz w:val="28"/>
          <w:szCs w:val="28"/>
          <w:lang w:val="en-US"/>
        </w:rPr>
        <w:t xml:space="preserve">avgustdagi 19-2018-son </w:t>
      </w:r>
      <w:hyperlink r:id="rId7" w:history="1">
        <w:r w:rsidRPr="000916DB">
          <w:rPr>
            <w:rFonts w:ascii="Times New Roman" w:eastAsia="Times New Roman" w:hAnsi="Times New Roman"/>
            <w:b/>
            <w:sz w:val="28"/>
            <w:szCs w:val="28"/>
            <w:lang w:val="en-US"/>
          </w:rPr>
          <w:t xml:space="preserve">buyrug‘iga </w:t>
        </w:r>
      </w:hyperlink>
      <w:r w:rsidRPr="000916DB">
        <w:rPr>
          <w:rFonts w:ascii="Times New Roman" w:eastAsia="Times New Roman" w:hAnsi="Times New Roman"/>
          <w:b/>
          <w:sz w:val="28"/>
          <w:szCs w:val="28"/>
          <w:lang w:val="en-US"/>
        </w:rPr>
        <w:t>asosan</w:t>
      </w:r>
    </w:p>
    <w:p w:rsidR="000916DB" w:rsidRPr="000916DB" w:rsidRDefault="000916DB" w:rsidP="000916DB">
      <w:pPr>
        <w:shd w:val="clear" w:color="auto" w:fill="FFFFFF"/>
        <w:spacing w:after="0" w:line="240" w:lineRule="auto"/>
        <w:jc w:val="center"/>
        <w:rPr>
          <w:rFonts w:ascii="Times New Roman" w:eastAsia="Times New Roman" w:hAnsi="Times New Roman"/>
          <w:b/>
          <w:bCs/>
          <w:sz w:val="28"/>
          <w:szCs w:val="28"/>
          <w:lang w:val="uz-Cyrl-UZ"/>
        </w:rPr>
      </w:pPr>
    </w:p>
    <w:p w:rsidR="000916DB" w:rsidRPr="000916DB" w:rsidRDefault="000916DB" w:rsidP="00B83558">
      <w:pPr>
        <w:shd w:val="clear" w:color="auto" w:fill="FFFFFF"/>
        <w:spacing w:after="0" w:line="360" w:lineRule="auto"/>
        <w:ind w:firstLine="709"/>
        <w:jc w:val="center"/>
        <w:rPr>
          <w:rFonts w:ascii="Times New Roman" w:eastAsia="Times New Roman" w:hAnsi="Times New Roman"/>
          <w:b/>
          <w:bCs/>
          <w:sz w:val="28"/>
          <w:szCs w:val="28"/>
          <w:lang w:val="uz-Cyrl-UZ"/>
        </w:rPr>
      </w:pPr>
      <w:r w:rsidRPr="000916DB">
        <w:rPr>
          <w:rFonts w:ascii="Times New Roman" w:eastAsia="Times New Roman" w:hAnsi="Times New Roman"/>
          <w:b/>
          <w:bCs/>
          <w:sz w:val="28"/>
          <w:szCs w:val="28"/>
          <w:lang w:val="uz-Cyrl-UZ"/>
        </w:rPr>
        <w:t>2-§. Talabalar bilimini baholash mezonlari</w:t>
      </w:r>
    </w:p>
    <w:p w:rsidR="000916DB" w:rsidRPr="000916DB" w:rsidRDefault="000916DB" w:rsidP="00B83558">
      <w:pPr>
        <w:shd w:val="clear" w:color="auto" w:fill="FFFFFF"/>
        <w:spacing w:after="0" w:line="360" w:lineRule="auto"/>
        <w:ind w:firstLine="709"/>
        <w:jc w:val="both"/>
        <w:rPr>
          <w:rFonts w:ascii="Times New Roman" w:eastAsia="Times New Roman" w:hAnsi="Times New Roman"/>
          <w:sz w:val="28"/>
          <w:szCs w:val="28"/>
          <w:lang w:val="uz-Cyrl-UZ"/>
        </w:rPr>
      </w:pPr>
      <w:r w:rsidRPr="000916DB">
        <w:rPr>
          <w:rFonts w:ascii="Times New Roman" w:eastAsia="Times New Roman" w:hAnsi="Times New Roman"/>
          <w:sz w:val="28"/>
          <w:szCs w:val="28"/>
          <w:lang w:val="uz-Cyrl-UZ"/>
        </w:rPr>
        <w:t>15. Talabalarning bilimi quyidagi mezonlar asosida:</w:t>
      </w:r>
    </w:p>
    <w:p w:rsidR="000916DB" w:rsidRPr="000916DB" w:rsidRDefault="000916DB" w:rsidP="00B83558">
      <w:pPr>
        <w:shd w:val="clear" w:color="auto" w:fill="FFFFFF"/>
        <w:spacing w:after="0" w:line="360" w:lineRule="auto"/>
        <w:ind w:firstLine="709"/>
        <w:jc w:val="both"/>
        <w:rPr>
          <w:rFonts w:ascii="Times New Roman" w:eastAsia="Times New Roman" w:hAnsi="Times New Roman"/>
          <w:color w:val="000000"/>
          <w:sz w:val="28"/>
          <w:szCs w:val="28"/>
          <w:lang w:val="uz-Cyrl-UZ"/>
        </w:rPr>
      </w:pPr>
      <w:r w:rsidRPr="000916DB">
        <w:rPr>
          <w:rFonts w:ascii="Times New Roman" w:eastAsia="Times New Roman" w:hAnsi="Times New Roman"/>
          <w:color w:val="000000"/>
          <w:sz w:val="28"/>
          <w:szCs w:val="28"/>
          <w:lang w:val="uz-Cyrl-UZ"/>
        </w:rPr>
        <w:t xml:space="preserve">talaba mustaqil xulosa va qaror qabul qiladi, ijodiy fikrlay oladi, mustaqil mushohada yuritadi, olgan bilimini amalda qo‘llay oladi, fanning (mavzuning) mohiyatini tushunadi, biladi, ifodalay oladi, aytib beradi hamda fan (mavzu) bo‘yicha tasavvurga ega deb topilganda — </w:t>
      </w:r>
      <w:r w:rsidRPr="000916DB">
        <w:rPr>
          <w:rFonts w:ascii="Times New Roman" w:eastAsia="Times New Roman" w:hAnsi="Times New Roman"/>
          <w:b/>
          <w:color w:val="000000"/>
          <w:sz w:val="28"/>
          <w:szCs w:val="28"/>
          <w:lang w:val="uz-Cyrl-UZ"/>
        </w:rPr>
        <w:t>5 (a’lo) baho</w:t>
      </w:r>
      <w:r w:rsidRPr="000916DB">
        <w:rPr>
          <w:rFonts w:ascii="Times New Roman" w:eastAsia="Times New Roman" w:hAnsi="Times New Roman"/>
          <w:color w:val="000000"/>
          <w:sz w:val="28"/>
          <w:szCs w:val="28"/>
          <w:lang w:val="uz-Cyrl-UZ"/>
        </w:rPr>
        <w:t>;</w:t>
      </w:r>
    </w:p>
    <w:p w:rsidR="000916DB" w:rsidRPr="000916DB" w:rsidRDefault="000916DB" w:rsidP="00B83558">
      <w:pPr>
        <w:shd w:val="clear" w:color="auto" w:fill="FFFFFF"/>
        <w:spacing w:after="0" w:line="360" w:lineRule="auto"/>
        <w:ind w:firstLine="709"/>
        <w:jc w:val="both"/>
        <w:rPr>
          <w:rFonts w:ascii="Times New Roman" w:eastAsia="Times New Roman" w:hAnsi="Times New Roman"/>
          <w:b/>
          <w:color w:val="000000"/>
          <w:sz w:val="28"/>
          <w:szCs w:val="28"/>
          <w:lang w:val="uz-Cyrl-UZ"/>
        </w:rPr>
      </w:pPr>
      <w:r w:rsidRPr="000916DB">
        <w:rPr>
          <w:rFonts w:ascii="Times New Roman" w:eastAsia="Times New Roman" w:hAnsi="Times New Roman"/>
          <w:color w:val="000000"/>
          <w:sz w:val="28"/>
          <w:szCs w:val="28"/>
          <w:lang w:val="uz-Cyrl-UZ"/>
        </w:rPr>
        <w:t xml:space="preserve">talaba mustaqil mushohada yuritadi, olgan bilimini amalda qo‘llay oladi, fanning (mavzuning) mohiyatni tushunadi, biladi, ifodalay oladi, aytib beradi hamda fan (mavzu) bo‘yicha tasavvurga ega deb topilganda — </w:t>
      </w:r>
      <w:r w:rsidRPr="000916DB">
        <w:rPr>
          <w:rFonts w:ascii="Times New Roman" w:eastAsia="Times New Roman" w:hAnsi="Times New Roman"/>
          <w:b/>
          <w:color w:val="000000"/>
          <w:sz w:val="28"/>
          <w:szCs w:val="28"/>
          <w:lang w:val="uz-Cyrl-UZ"/>
        </w:rPr>
        <w:t xml:space="preserve">4 (yaxshi) baho; </w:t>
      </w:r>
    </w:p>
    <w:p w:rsidR="000916DB" w:rsidRPr="000916DB" w:rsidRDefault="000916DB" w:rsidP="00B83558">
      <w:pPr>
        <w:shd w:val="clear" w:color="auto" w:fill="FFFFFF"/>
        <w:spacing w:after="0" w:line="360" w:lineRule="auto"/>
        <w:ind w:firstLine="709"/>
        <w:jc w:val="both"/>
        <w:rPr>
          <w:rFonts w:ascii="Times New Roman" w:eastAsia="Times New Roman" w:hAnsi="Times New Roman"/>
          <w:b/>
          <w:color w:val="000000"/>
          <w:sz w:val="28"/>
          <w:szCs w:val="28"/>
          <w:lang w:val="uz-Cyrl-UZ"/>
        </w:rPr>
      </w:pPr>
      <w:r w:rsidRPr="000916DB">
        <w:rPr>
          <w:rFonts w:ascii="Times New Roman" w:eastAsia="Times New Roman" w:hAnsi="Times New Roman"/>
          <w:color w:val="000000"/>
          <w:sz w:val="28"/>
          <w:szCs w:val="28"/>
          <w:lang w:val="uz-Cyrl-UZ"/>
        </w:rPr>
        <w:t xml:space="preserve">talaba olgan bilimini amalda qo‘llay oladi, fanning (mavzuning) mohiyatni tushunadi, biladi, ifodalay oladi, aytib beradi hamda fan (mavzu) bo‘yicha tasavvurga ega deb topilganda — </w:t>
      </w:r>
      <w:r w:rsidRPr="000916DB">
        <w:rPr>
          <w:rFonts w:ascii="Times New Roman" w:eastAsia="Times New Roman" w:hAnsi="Times New Roman"/>
          <w:b/>
          <w:color w:val="000000"/>
          <w:sz w:val="28"/>
          <w:szCs w:val="28"/>
          <w:lang w:val="uz-Cyrl-UZ"/>
        </w:rPr>
        <w:t>3 (qoniqarli) baho;</w:t>
      </w:r>
    </w:p>
    <w:p w:rsidR="000916DB" w:rsidRDefault="000916DB" w:rsidP="00B83558">
      <w:pPr>
        <w:shd w:val="clear" w:color="auto" w:fill="FFFFFF"/>
        <w:spacing w:after="0" w:line="360" w:lineRule="auto"/>
        <w:ind w:firstLine="709"/>
        <w:jc w:val="both"/>
        <w:rPr>
          <w:rFonts w:ascii="Times New Roman" w:eastAsia="Times New Roman" w:hAnsi="Times New Roman"/>
          <w:color w:val="000000"/>
          <w:sz w:val="28"/>
          <w:szCs w:val="28"/>
          <w:lang w:val="uz-Cyrl-UZ"/>
        </w:rPr>
      </w:pPr>
      <w:r w:rsidRPr="000916DB">
        <w:rPr>
          <w:rFonts w:ascii="Times New Roman" w:eastAsia="Times New Roman" w:hAnsi="Times New Roman"/>
          <w:color w:val="000000"/>
          <w:sz w:val="28"/>
          <w:szCs w:val="28"/>
          <w:lang w:val="uz-Cyrl-UZ"/>
        </w:rPr>
        <w:t xml:space="preserve">talaba fan dasturini o‘zlashtirmagan, fanning (mavzuning) mohiyatini tushunmaydi hamda fan (mavzu) bo‘yicha tasavvurga ega emas deb topilganda — </w:t>
      </w:r>
      <w:r w:rsidRPr="000916DB">
        <w:rPr>
          <w:rFonts w:ascii="Times New Roman" w:eastAsia="Times New Roman" w:hAnsi="Times New Roman"/>
          <w:b/>
          <w:color w:val="000000"/>
          <w:sz w:val="28"/>
          <w:szCs w:val="28"/>
          <w:lang w:val="uz-Cyrl-UZ"/>
        </w:rPr>
        <w:t>2 (qoniqarsiz) baho</w:t>
      </w:r>
      <w:r w:rsidRPr="000916DB">
        <w:rPr>
          <w:rFonts w:ascii="Times New Roman" w:eastAsia="Times New Roman" w:hAnsi="Times New Roman"/>
          <w:color w:val="000000"/>
          <w:sz w:val="28"/>
          <w:szCs w:val="28"/>
          <w:lang w:val="uz-Cyrl-UZ"/>
        </w:rPr>
        <w:t xml:space="preserve"> bilan baholanadi. </w:t>
      </w:r>
    </w:p>
    <w:p w:rsidR="00661D3A" w:rsidRPr="00661D3A" w:rsidRDefault="00661D3A" w:rsidP="00661D3A">
      <w:pPr>
        <w:shd w:val="clear" w:color="auto" w:fill="FFFFFF"/>
        <w:spacing w:after="0" w:line="360" w:lineRule="auto"/>
        <w:jc w:val="center"/>
        <w:rPr>
          <w:rFonts w:ascii="Times New Roman" w:eastAsia="Times New Roman" w:hAnsi="Times New Roman"/>
          <w:color w:val="000000"/>
          <w:sz w:val="32"/>
          <w:szCs w:val="28"/>
          <w:lang w:val="uz-Cyrl-UZ"/>
        </w:rPr>
      </w:pPr>
      <w:r w:rsidRPr="00661D3A">
        <w:rPr>
          <w:rFonts w:ascii="Times New Roman" w:eastAsia="Times New Roman" w:hAnsi="Times New Roman"/>
          <w:b/>
          <w:sz w:val="28"/>
          <w:szCs w:val="24"/>
          <w:lang w:val="uz-Cyrl-UZ"/>
        </w:rPr>
        <w:t>BAHOLASH  TARTIBI</w:t>
      </w:r>
    </w:p>
    <w:p w:rsidR="000916DB" w:rsidRPr="000916DB" w:rsidRDefault="000916DB" w:rsidP="00B83558">
      <w:pPr>
        <w:shd w:val="clear" w:color="auto" w:fill="FFFFFF"/>
        <w:spacing w:after="0" w:line="360" w:lineRule="auto"/>
        <w:ind w:firstLine="709"/>
        <w:jc w:val="both"/>
        <w:rPr>
          <w:rFonts w:ascii="Times New Roman" w:eastAsia="Times New Roman" w:hAnsi="Times New Roman"/>
          <w:b/>
          <w:sz w:val="28"/>
          <w:szCs w:val="28"/>
          <w:lang w:val="uz-Cyrl-UZ"/>
        </w:rPr>
      </w:pPr>
      <w:r w:rsidRPr="000916DB">
        <w:rPr>
          <w:rFonts w:ascii="Times New Roman" w:eastAsia="Times New Roman" w:hAnsi="Times New Roman"/>
          <w:b/>
          <w:sz w:val="28"/>
          <w:szCs w:val="28"/>
          <w:lang w:val="uz-Cyrl-UZ"/>
        </w:rPr>
        <w:t xml:space="preserve">Yakuniy Davlat attestatsiya sinovida bitiruvchi talablar uchun xar bir </w:t>
      </w:r>
      <w:r w:rsidR="007D0D38">
        <w:rPr>
          <w:rFonts w:ascii="Times New Roman" w:eastAsia="Times New Roman" w:hAnsi="Times New Roman"/>
          <w:b/>
          <w:sz w:val="28"/>
          <w:szCs w:val="28"/>
          <w:lang w:val="en-US"/>
        </w:rPr>
        <w:t>majburiy</w:t>
      </w:r>
      <w:r w:rsidRPr="000916DB">
        <w:rPr>
          <w:rFonts w:ascii="Times New Roman" w:eastAsia="Times New Roman" w:hAnsi="Times New Roman"/>
          <w:b/>
          <w:sz w:val="28"/>
          <w:szCs w:val="28"/>
          <w:lang w:val="uz-Cyrl-UZ"/>
        </w:rPr>
        <w:t xml:space="preserve"> fan</w:t>
      </w:r>
      <w:r w:rsidR="007D0D38">
        <w:rPr>
          <w:rFonts w:ascii="Times New Roman" w:eastAsia="Times New Roman" w:hAnsi="Times New Roman"/>
          <w:b/>
          <w:sz w:val="28"/>
          <w:szCs w:val="28"/>
          <w:lang w:val="en-US"/>
        </w:rPr>
        <w:t>lar</w:t>
      </w:r>
      <w:r w:rsidRPr="000916DB">
        <w:rPr>
          <w:rFonts w:ascii="Times New Roman" w:eastAsia="Times New Roman" w:hAnsi="Times New Roman"/>
          <w:b/>
          <w:sz w:val="28"/>
          <w:szCs w:val="28"/>
          <w:lang w:val="uz-Cyrl-UZ"/>
        </w:rPr>
        <w:t>dan 1 donadan jami 4 ta savoldan iborat bilet taqdim etilib:</w:t>
      </w:r>
    </w:p>
    <w:p w:rsidR="000916DB" w:rsidRPr="000916DB" w:rsidRDefault="000916DB" w:rsidP="00B83558">
      <w:pPr>
        <w:shd w:val="clear" w:color="auto" w:fill="FFFFFF"/>
        <w:spacing w:after="0" w:line="360" w:lineRule="auto"/>
        <w:ind w:firstLine="709"/>
        <w:jc w:val="both"/>
        <w:rPr>
          <w:rFonts w:ascii="Times New Roman" w:eastAsia="Times New Roman" w:hAnsi="Times New Roman"/>
          <w:sz w:val="28"/>
          <w:szCs w:val="28"/>
          <w:lang w:val="uz-Cyrl-UZ"/>
        </w:rPr>
      </w:pPr>
      <w:r w:rsidRPr="000916DB">
        <w:rPr>
          <w:rFonts w:ascii="Times New Roman" w:eastAsia="Times New Roman" w:hAnsi="Times New Roman"/>
          <w:sz w:val="28"/>
          <w:szCs w:val="28"/>
          <w:lang w:val="uz-Cyrl-UZ"/>
        </w:rPr>
        <w:t>1-savolga bitiruvchi mezon asosida to‘la javob yozganda, maksimal-25 ball;</w:t>
      </w:r>
    </w:p>
    <w:p w:rsidR="000916DB" w:rsidRPr="000916DB" w:rsidRDefault="000916DB" w:rsidP="00B83558">
      <w:pPr>
        <w:shd w:val="clear" w:color="auto" w:fill="FFFFFF"/>
        <w:spacing w:after="0" w:line="360" w:lineRule="auto"/>
        <w:ind w:firstLine="709"/>
        <w:jc w:val="both"/>
        <w:rPr>
          <w:rFonts w:ascii="Times New Roman" w:eastAsia="Times New Roman" w:hAnsi="Times New Roman"/>
          <w:sz w:val="28"/>
          <w:szCs w:val="28"/>
          <w:lang w:val="uz-Cyrl-UZ"/>
        </w:rPr>
      </w:pPr>
      <w:r w:rsidRPr="000916DB">
        <w:rPr>
          <w:rFonts w:ascii="Times New Roman" w:eastAsia="Times New Roman" w:hAnsi="Times New Roman"/>
          <w:sz w:val="28"/>
          <w:szCs w:val="28"/>
          <w:lang w:val="uz-Cyrl-UZ"/>
        </w:rPr>
        <w:t>2-savolga bitiruvchi mezon asosida to‘la javob yozganda, maksimal-25 ball;</w:t>
      </w:r>
    </w:p>
    <w:p w:rsidR="000916DB" w:rsidRPr="000916DB" w:rsidRDefault="000916DB" w:rsidP="00B83558">
      <w:pPr>
        <w:shd w:val="clear" w:color="auto" w:fill="FFFFFF"/>
        <w:spacing w:after="0" w:line="360" w:lineRule="auto"/>
        <w:ind w:firstLine="709"/>
        <w:jc w:val="both"/>
        <w:rPr>
          <w:rFonts w:ascii="Times New Roman" w:eastAsia="Times New Roman" w:hAnsi="Times New Roman"/>
          <w:sz w:val="28"/>
          <w:szCs w:val="28"/>
          <w:lang w:val="uz-Cyrl-UZ"/>
        </w:rPr>
      </w:pPr>
      <w:r w:rsidRPr="000916DB">
        <w:rPr>
          <w:rFonts w:ascii="Times New Roman" w:eastAsia="Times New Roman" w:hAnsi="Times New Roman"/>
          <w:sz w:val="28"/>
          <w:szCs w:val="28"/>
          <w:lang w:val="uz-Cyrl-UZ"/>
        </w:rPr>
        <w:lastRenderedPageBreak/>
        <w:t>3-savolga bitiruvchi mezon asosida to‘la javob yozganda, maksimal-25 ball;</w:t>
      </w:r>
    </w:p>
    <w:p w:rsidR="000916DB" w:rsidRPr="000916DB" w:rsidRDefault="000916DB" w:rsidP="00B83558">
      <w:pPr>
        <w:shd w:val="clear" w:color="auto" w:fill="FFFFFF"/>
        <w:spacing w:after="0" w:line="360" w:lineRule="auto"/>
        <w:ind w:firstLine="709"/>
        <w:jc w:val="both"/>
        <w:rPr>
          <w:rFonts w:ascii="Times New Roman" w:eastAsia="Times New Roman" w:hAnsi="Times New Roman"/>
          <w:sz w:val="28"/>
          <w:szCs w:val="28"/>
          <w:lang w:val="uz-Cyrl-UZ"/>
        </w:rPr>
      </w:pPr>
      <w:r w:rsidRPr="000916DB">
        <w:rPr>
          <w:rFonts w:ascii="Times New Roman" w:eastAsia="Times New Roman" w:hAnsi="Times New Roman"/>
          <w:sz w:val="28"/>
          <w:szCs w:val="28"/>
          <w:lang w:val="uz-Cyrl-UZ"/>
        </w:rPr>
        <w:t>4-savolga bitiruvchi mezon asosida to‘la javob yozganda, maksimal-25 ball;</w:t>
      </w:r>
    </w:p>
    <w:p w:rsidR="00661D3A" w:rsidRDefault="000916DB" w:rsidP="00661D3A">
      <w:pPr>
        <w:shd w:val="clear" w:color="auto" w:fill="FFFFFF"/>
        <w:spacing w:after="0" w:line="240" w:lineRule="auto"/>
        <w:jc w:val="right"/>
        <w:rPr>
          <w:rFonts w:ascii="Times New Roman" w:eastAsia="Times New Roman" w:hAnsi="Times New Roman"/>
          <w:b/>
          <w:sz w:val="28"/>
          <w:szCs w:val="28"/>
          <w:lang w:val="uz-Cyrl-UZ"/>
        </w:rPr>
      </w:pPr>
      <w:r w:rsidRPr="000916DB">
        <w:rPr>
          <w:rFonts w:ascii="Times New Roman" w:eastAsia="Times New Roman" w:hAnsi="Times New Roman"/>
          <w:b/>
          <w:sz w:val="28"/>
          <w:szCs w:val="28"/>
          <w:lang w:val="uz-Cyrl-UZ"/>
        </w:rPr>
        <w:t xml:space="preserve">Jami: 100 ballikda bilimi aniqlanib, </w:t>
      </w:r>
    </w:p>
    <w:p w:rsidR="00661D3A" w:rsidRDefault="00661D3A" w:rsidP="00B83558">
      <w:pPr>
        <w:shd w:val="clear" w:color="auto" w:fill="FFFFFF"/>
        <w:spacing w:after="0" w:line="240" w:lineRule="auto"/>
        <w:jc w:val="center"/>
        <w:rPr>
          <w:rFonts w:ascii="Times New Roman" w:eastAsia="Times New Roman" w:hAnsi="Times New Roman"/>
          <w:b/>
          <w:sz w:val="28"/>
          <w:szCs w:val="28"/>
          <w:lang w:val="uz-Cyrl-UZ"/>
        </w:rPr>
      </w:pPr>
    </w:p>
    <w:p w:rsidR="00661D3A" w:rsidRPr="00661D3A" w:rsidRDefault="00661D3A" w:rsidP="00661D3A">
      <w:pPr>
        <w:shd w:val="clear" w:color="auto" w:fill="FFFFFF"/>
        <w:spacing w:after="0" w:line="240" w:lineRule="auto"/>
        <w:jc w:val="center"/>
        <w:rPr>
          <w:rFonts w:ascii="Times New Roman" w:eastAsia="Times New Roman" w:hAnsi="Times New Roman"/>
          <w:b/>
          <w:sz w:val="28"/>
          <w:szCs w:val="24"/>
          <w:lang w:val="uz-Cyrl-UZ"/>
        </w:rPr>
      </w:pPr>
      <w:r w:rsidRPr="00661D3A">
        <w:rPr>
          <w:rFonts w:ascii="Times New Roman" w:eastAsia="Times New Roman" w:hAnsi="Times New Roman"/>
          <w:b/>
          <w:sz w:val="28"/>
          <w:szCs w:val="24"/>
          <w:lang w:val="uz-Cyrl-UZ"/>
        </w:rPr>
        <w:t>Nizomning 1-jadvaliga muvofiq bitiruvchining bahosi quyidagi tartibda ramiylashtiriladi.</w:t>
      </w:r>
    </w:p>
    <w:p w:rsidR="00661D3A" w:rsidRPr="00661D3A" w:rsidRDefault="00661D3A" w:rsidP="00661D3A">
      <w:pPr>
        <w:shd w:val="clear" w:color="auto" w:fill="FFFFFF"/>
        <w:spacing w:after="0" w:line="360" w:lineRule="auto"/>
        <w:ind w:left="851"/>
        <w:jc w:val="both"/>
        <w:rPr>
          <w:rFonts w:ascii="Times New Roman" w:eastAsia="Times New Roman" w:hAnsi="Times New Roman"/>
          <w:b/>
          <w:color w:val="000000"/>
          <w:sz w:val="28"/>
          <w:szCs w:val="26"/>
          <w:lang w:val="uz-Cyrl-UZ"/>
        </w:rPr>
      </w:pPr>
      <w:r w:rsidRPr="00661D3A">
        <w:rPr>
          <w:rFonts w:ascii="Times New Roman" w:eastAsia="Times New Roman" w:hAnsi="Times New Roman"/>
          <w:b/>
          <w:sz w:val="28"/>
          <w:szCs w:val="26"/>
          <w:lang w:val="uz-Cyrl-UZ"/>
        </w:rPr>
        <w:t>100 balldan-90 ballgacha-</w:t>
      </w:r>
      <w:r w:rsidRPr="00661D3A">
        <w:rPr>
          <w:rFonts w:ascii="Times New Roman" w:eastAsia="Times New Roman" w:hAnsi="Times New Roman"/>
          <w:b/>
          <w:color w:val="000000"/>
          <w:sz w:val="28"/>
          <w:szCs w:val="26"/>
          <w:lang w:val="uz-Cyrl-UZ"/>
        </w:rPr>
        <w:t>5 (a’lo);</w:t>
      </w:r>
    </w:p>
    <w:p w:rsidR="00661D3A" w:rsidRPr="00661D3A" w:rsidRDefault="00661D3A" w:rsidP="00661D3A">
      <w:pPr>
        <w:shd w:val="clear" w:color="auto" w:fill="FFFFFF"/>
        <w:spacing w:after="0" w:line="360" w:lineRule="auto"/>
        <w:ind w:left="851"/>
        <w:jc w:val="both"/>
        <w:rPr>
          <w:rFonts w:ascii="Times New Roman" w:eastAsia="Times New Roman" w:hAnsi="Times New Roman"/>
          <w:b/>
          <w:color w:val="000000"/>
          <w:sz w:val="28"/>
          <w:szCs w:val="26"/>
          <w:lang w:val="uz-Cyrl-UZ"/>
        </w:rPr>
      </w:pPr>
      <w:r w:rsidRPr="00661D3A">
        <w:rPr>
          <w:rFonts w:ascii="Times New Roman" w:eastAsia="Times New Roman" w:hAnsi="Times New Roman"/>
          <w:b/>
          <w:color w:val="000000"/>
          <w:sz w:val="28"/>
          <w:szCs w:val="26"/>
          <w:lang w:val="uz-Cyrl-UZ"/>
        </w:rPr>
        <w:t xml:space="preserve">89 balldan-70 ballgacha-4 (yaxshi); </w:t>
      </w:r>
    </w:p>
    <w:p w:rsidR="00661D3A" w:rsidRPr="00661D3A" w:rsidRDefault="00661D3A" w:rsidP="00661D3A">
      <w:pPr>
        <w:shd w:val="clear" w:color="auto" w:fill="FFFFFF"/>
        <w:spacing w:after="0" w:line="360" w:lineRule="auto"/>
        <w:ind w:left="851"/>
        <w:jc w:val="both"/>
        <w:rPr>
          <w:rFonts w:ascii="Times New Roman" w:eastAsia="Times New Roman" w:hAnsi="Times New Roman"/>
          <w:b/>
          <w:color w:val="000000"/>
          <w:sz w:val="28"/>
          <w:szCs w:val="26"/>
          <w:lang w:val="uz-Cyrl-UZ"/>
        </w:rPr>
      </w:pPr>
      <w:r w:rsidRPr="00661D3A">
        <w:rPr>
          <w:rFonts w:ascii="Times New Roman" w:eastAsia="Times New Roman" w:hAnsi="Times New Roman"/>
          <w:b/>
          <w:sz w:val="28"/>
          <w:szCs w:val="26"/>
          <w:lang w:val="uz-Cyrl-UZ"/>
        </w:rPr>
        <w:t xml:space="preserve">69 </w:t>
      </w:r>
      <w:r w:rsidRPr="00661D3A">
        <w:rPr>
          <w:rFonts w:ascii="Times New Roman" w:eastAsia="Times New Roman" w:hAnsi="Times New Roman"/>
          <w:b/>
          <w:color w:val="000000"/>
          <w:sz w:val="28"/>
          <w:szCs w:val="26"/>
          <w:lang w:val="uz-Cyrl-UZ"/>
        </w:rPr>
        <w:t>ball</w:t>
      </w:r>
      <w:r w:rsidRPr="00661D3A">
        <w:rPr>
          <w:rFonts w:ascii="Times New Roman" w:eastAsia="Times New Roman" w:hAnsi="Times New Roman"/>
          <w:b/>
          <w:sz w:val="28"/>
          <w:szCs w:val="26"/>
          <w:lang w:val="uz-Cyrl-UZ"/>
        </w:rPr>
        <w:t xml:space="preserve">dan-60 </w:t>
      </w:r>
      <w:r w:rsidRPr="00661D3A">
        <w:rPr>
          <w:rFonts w:ascii="Times New Roman" w:eastAsia="Times New Roman" w:hAnsi="Times New Roman"/>
          <w:b/>
          <w:color w:val="000000"/>
          <w:sz w:val="28"/>
          <w:szCs w:val="26"/>
          <w:lang w:val="uz-Cyrl-UZ"/>
        </w:rPr>
        <w:t>ball</w:t>
      </w:r>
      <w:r w:rsidRPr="00661D3A">
        <w:rPr>
          <w:rFonts w:ascii="Times New Roman" w:eastAsia="Times New Roman" w:hAnsi="Times New Roman"/>
          <w:b/>
          <w:sz w:val="28"/>
          <w:szCs w:val="26"/>
          <w:lang w:val="uz-Cyrl-UZ"/>
        </w:rPr>
        <w:t>gacha-</w:t>
      </w:r>
      <w:r w:rsidRPr="00661D3A">
        <w:rPr>
          <w:rFonts w:ascii="Times New Roman" w:eastAsia="Times New Roman" w:hAnsi="Times New Roman"/>
          <w:b/>
          <w:color w:val="000000"/>
          <w:sz w:val="28"/>
          <w:szCs w:val="26"/>
          <w:lang w:val="uz-Cyrl-UZ"/>
        </w:rPr>
        <w:t>3 (qoniqarli);</w:t>
      </w:r>
    </w:p>
    <w:p w:rsidR="00661D3A" w:rsidRPr="00661D3A" w:rsidRDefault="00661D3A" w:rsidP="00661D3A">
      <w:pPr>
        <w:shd w:val="clear" w:color="auto" w:fill="FFFFFF"/>
        <w:spacing w:after="0" w:line="360" w:lineRule="auto"/>
        <w:ind w:left="851"/>
        <w:jc w:val="both"/>
        <w:rPr>
          <w:rFonts w:ascii="Times New Roman" w:eastAsia="Times New Roman" w:hAnsi="Times New Roman"/>
          <w:b/>
          <w:sz w:val="28"/>
          <w:szCs w:val="26"/>
          <w:lang w:val="uz-Cyrl-UZ"/>
        </w:rPr>
      </w:pPr>
      <w:r w:rsidRPr="00661D3A">
        <w:rPr>
          <w:rFonts w:ascii="Times New Roman" w:eastAsia="Times New Roman" w:hAnsi="Times New Roman"/>
          <w:b/>
          <w:color w:val="000000"/>
          <w:sz w:val="28"/>
          <w:szCs w:val="26"/>
          <w:lang w:val="uz-Cyrl-UZ"/>
        </w:rPr>
        <w:t>59 ball va undan kam-2 (qoniqarsiz).</w:t>
      </w:r>
    </w:p>
    <w:p w:rsidR="00661D3A" w:rsidRDefault="00661D3A" w:rsidP="00B83558">
      <w:pPr>
        <w:shd w:val="clear" w:color="auto" w:fill="FFFFFF"/>
        <w:spacing w:after="0" w:line="240" w:lineRule="auto"/>
        <w:jc w:val="center"/>
        <w:rPr>
          <w:rFonts w:ascii="Times New Roman" w:eastAsia="Times New Roman" w:hAnsi="Times New Roman"/>
          <w:b/>
          <w:sz w:val="28"/>
          <w:szCs w:val="28"/>
          <w:lang w:val="uz-Cyrl-UZ"/>
        </w:rPr>
      </w:pPr>
    </w:p>
    <w:p w:rsidR="000916DB" w:rsidRPr="007054D3" w:rsidRDefault="000916DB" w:rsidP="000916DB">
      <w:pPr>
        <w:shd w:val="clear" w:color="auto" w:fill="FFFFFF"/>
        <w:spacing w:after="0" w:line="240" w:lineRule="auto"/>
        <w:jc w:val="center"/>
        <w:rPr>
          <w:rFonts w:ascii="Times New Roman" w:eastAsia="Times New Roman" w:hAnsi="Times New Roman"/>
          <w:b/>
          <w:sz w:val="28"/>
          <w:szCs w:val="28"/>
          <w:lang w:val="uz-Cyrl-UZ"/>
        </w:rPr>
      </w:pPr>
      <w:r w:rsidRPr="007054D3">
        <w:rPr>
          <w:rFonts w:ascii="Times New Roman" w:eastAsia="Times New Roman" w:hAnsi="Times New Roman"/>
          <w:b/>
          <w:sz w:val="28"/>
          <w:szCs w:val="28"/>
          <w:lang w:val="uz-Cyrl-UZ"/>
        </w:rPr>
        <w:t xml:space="preserve">Oliy ta’lim muassasalarida talabalar bilimini nazorat qilish va baholash tizimi to‘g‘risidagi </w:t>
      </w:r>
      <w:hyperlink r:id="rId8" w:history="1">
        <w:r w:rsidRPr="007054D3">
          <w:rPr>
            <w:rFonts w:ascii="Times New Roman" w:eastAsia="Times New Roman" w:hAnsi="Times New Roman"/>
            <w:b/>
            <w:sz w:val="28"/>
            <w:szCs w:val="28"/>
            <w:lang w:val="uz-Cyrl-UZ"/>
          </w:rPr>
          <w:t xml:space="preserve">Nizomga </w:t>
        </w:r>
      </w:hyperlink>
      <w:r w:rsidRPr="007054D3">
        <w:rPr>
          <w:rFonts w:ascii="Times New Roman" w:eastAsia="Times New Roman" w:hAnsi="Times New Roman"/>
          <w:b/>
          <w:sz w:val="28"/>
          <w:szCs w:val="28"/>
          <w:lang w:val="uz-Cyrl-UZ"/>
        </w:rPr>
        <w:br/>
        <w:t xml:space="preserve">ILOVA </w:t>
      </w:r>
    </w:p>
    <w:tbl>
      <w:tblPr>
        <w:tblW w:w="5000" w:type="pct"/>
        <w:shd w:val="clear" w:color="auto" w:fill="FFFFFF"/>
        <w:tblCellMar>
          <w:left w:w="0" w:type="dxa"/>
          <w:right w:w="0" w:type="dxa"/>
        </w:tblCellMar>
        <w:tblLook w:val="04A0" w:firstRow="1" w:lastRow="0" w:firstColumn="1" w:lastColumn="0" w:noHBand="0" w:noVBand="1"/>
      </w:tblPr>
      <w:tblGrid>
        <w:gridCol w:w="1680"/>
        <w:gridCol w:w="1120"/>
        <w:gridCol w:w="187"/>
        <w:gridCol w:w="1587"/>
        <w:gridCol w:w="1120"/>
        <w:gridCol w:w="187"/>
        <w:gridCol w:w="1773"/>
        <w:gridCol w:w="1680"/>
      </w:tblGrid>
      <w:tr w:rsidR="000916DB" w:rsidRPr="000916DB" w:rsidTr="00E539A8">
        <w:tc>
          <w:tcPr>
            <w:tcW w:w="5000" w:type="pct"/>
            <w:gridSpan w:val="8"/>
            <w:tcBorders>
              <w:top w:val="nil"/>
              <w:left w:val="nil"/>
              <w:bottom w:val="nil"/>
              <w:right w:val="nil"/>
            </w:tcBorders>
            <w:shd w:val="clear" w:color="auto" w:fill="FFFFFF"/>
            <w:tcMar>
              <w:top w:w="0" w:type="dxa"/>
              <w:left w:w="57" w:type="dxa"/>
              <w:bottom w:w="0" w:type="dxa"/>
              <w:right w:w="57" w:type="dxa"/>
            </w:tcMar>
            <w:vAlign w:val="center"/>
            <w:hideMark/>
          </w:tcPr>
          <w:p w:rsidR="000916DB" w:rsidRPr="000916DB" w:rsidRDefault="000916DB" w:rsidP="000916DB">
            <w:pPr>
              <w:spacing w:after="0" w:line="240" w:lineRule="auto"/>
              <w:jc w:val="right"/>
              <w:rPr>
                <w:rFonts w:ascii="Times New Roman" w:eastAsiaTheme="minorEastAsia" w:hAnsi="Times New Roman"/>
                <w:sz w:val="28"/>
                <w:szCs w:val="28"/>
                <w:lang w:val="en-US"/>
              </w:rPr>
            </w:pPr>
            <w:r w:rsidRPr="000916DB">
              <w:rPr>
                <w:rFonts w:ascii="Times New Roman" w:hAnsi="Times New Roman"/>
                <w:b/>
                <w:bCs/>
                <w:sz w:val="28"/>
                <w:szCs w:val="28"/>
                <w:lang w:val="en-US"/>
              </w:rPr>
              <w:t>1-jadval</w:t>
            </w:r>
          </w:p>
          <w:p w:rsidR="000916DB" w:rsidRPr="000916DB" w:rsidRDefault="000916DB" w:rsidP="000916DB">
            <w:pPr>
              <w:spacing w:after="0" w:line="240" w:lineRule="auto"/>
              <w:jc w:val="center"/>
              <w:rPr>
                <w:rFonts w:ascii="Times New Roman" w:hAnsi="Times New Roman"/>
                <w:sz w:val="28"/>
                <w:szCs w:val="28"/>
                <w:lang w:val="en-US"/>
              </w:rPr>
            </w:pPr>
            <w:r w:rsidRPr="000916DB">
              <w:rPr>
                <w:rFonts w:ascii="Times New Roman" w:hAnsi="Times New Roman"/>
                <w:b/>
                <w:bCs/>
                <w:sz w:val="28"/>
                <w:szCs w:val="28"/>
                <w:lang w:val="en-US"/>
              </w:rPr>
              <w:t xml:space="preserve">Baholashni 5 baholik shkaladan 100 ballik shkalaga o‘tkazish </w:t>
            </w:r>
          </w:p>
          <w:p w:rsidR="000916DB" w:rsidRPr="000916DB" w:rsidRDefault="000916DB" w:rsidP="000916DB">
            <w:pPr>
              <w:spacing w:after="0" w:line="240" w:lineRule="auto"/>
              <w:jc w:val="center"/>
              <w:rPr>
                <w:rFonts w:ascii="Times New Roman" w:hAnsi="Times New Roman"/>
                <w:sz w:val="28"/>
                <w:szCs w:val="28"/>
              </w:rPr>
            </w:pPr>
            <w:r w:rsidRPr="000916DB">
              <w:rPr>
                <w:rFonts w:ascii="Times New Roman" w:hAnsi="Times New Roman"/>
                <w:b/>
                <w:bCs/>
                <w:sz w:val="28"/>
                <w:szCs w:val="28"/>
              </w:rPr>
              <w:t>JADVALI</w:t>
            </w:r>
          </w:p>
        </w:tc>
      </w:tr>
      <w:tr w:rsidR="000916DB" w:rsidRPr="00C676AF" w:rsidTr="00E539A8">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snapToGrid w:val="0"/>
              <w:spacing w:after="0"/>
              <w:jc w:val="center"/>
              <w:rPr>
                <w:rFonts w:ascii="Times New Roman" w:hAnsi="Times New Roman"/>
                <w:sz w:val="24"/>
                <w:szCs w:val="24"/>
              </w:rPr>
            </w:pPr>
            <w:r w:rsidRPr="00C676AF">
              <w:rPr>
                <w:rFonts w:ascii="Times New Roman" w:hAnsi="Times New Roman"/>
                <w:b/>
                <w:bCs/>
                <w:color w:val="000000"/>
                <w:sz w:val="24"/>
                <w:szCs w:val="24"/>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snapToGrid w:val="0"/>
              <w:spacing w:after="0"/>
              <w:jc w:val="center"/>
              <w:rPr>
                <w:rFonts w:ascii="Times New Roman" w:hAnsi="Times New Roman"/>
                <w:sz w:val="24"/>
                <w:szCs w:val="24"/>
              </w:rPr>
            </w:pPr>
            <w:r w:rsidRPr="00C676AF">
              <w:rPr>
                <w:rFonts w:ascii="Times New Roman" w:hAnsi="Times New Roman"/>
                <w:b/>
                <w:bCs/>
                <w:color w:val="000000"/>
                <w:sz w:val="24"/>
                <w:szCs w:val="24"/>
              </w:rPr>
              <w:t>100 ballik shkala</w:t>
            </w:r>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snapToGrid w:val="0"/>
              <w:spacing w:after="0"/>
              <w:jc w:val="center"/>
              <w:rPr>
                <w:rFonts w:ascii="Times New Roman" w:hAnsi="Times New Roman"/>
                <w:sz w:val="24"/>
                <w:szCs w:val="24"/>
              </w:rPr>
            </w:pPr>
          </w:p>
        </w:tc>
        <w:tc>
          <w:tcPr>
            <w:tcW w:w="8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snapToGrid w:val="0"/>
              <w:spacing w:after="0"/>
              <w:jc w:val="center"/>
              <w:rPr>
                <w:rFonts w:ascii="Times New Roman" w:eastAsiaTheme="minorEastAsia" w:hAnsi="Times New Roman"/>
                <w:sz w:val="24"/>
                <w:szCs w:val="24"/>
              </w:rPr>
            </w:pPr>
            <w:r w:rsidRPr="00C676AF">
              <w:rPr>
                <w:rFonts w:ascii="Times New Roman" w:hAnsi="Times New Roman"/>
                <w:b/>
                <w:bCs/>
                <w:color w:val="000000"/>
                <w:sz w:val="24"/>
                <w:szCs w:val="24"/>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snapToGrid w:val="0"/>
              <w:spacing w:after="0"/>
              <w:jc w:val="center"/>
              <w:rPr>
                <w:rFonts w:ascii="Times New Roman" w:hAnsi="Times New Roman"/>
                <w:sz w:val="24"/>
                <w:szCs w:val="24"/>
              </w:rPr>
            </w:pPr>
            <w:r w:rsidRPr="00C676AF">
              <w:rPr>
                <w:rFonts w:ascii="Times New Roman" w:hAnsi="Times New Roman"/>
                <w:b/>
                <w:bCs/>
                <w:color w:val="000000"/>
                <w:sz w:val="24"/>
                <w:szCs w:val="24"/>
              </w:rPr>
              <w:t>100 ballik shkala</w:t>
            </w:r>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snapToGrid w:val="0"/>
              <w:spacing w:after="0"/>
              <w:jc w:val="center"/>
              <w:rPr>
                <w:rFonts w:ascii="Times New Roman" w:hAnsi="Times New Roman"/>
                <w:sz w:val="24"/>
                <w:szCs w:val="24"/>
              </w:rPr>
            </w:pPr>
          </w:p>
        </w:tc>
        <w:tc>
          <w:tcPr>
            <w:tcW w:w="9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snapToGrid w:val="0"/>
              <w:spacing w:after="0"/>
              <w:jc w:val="center"/>
              <w:rPr>
                <w:rFonts w:ascii="Times New Roman" w:eastAsiaTheme="minorEastAsia" w:hAnsi="Times New Roman"/>
                <w:sz w:val="24"/>
                <w:szCs w:val="24"/>
              </w:rPr>
            </w:pPr>
            <w:r w:rsidRPr="00C676AF">
              <w:rPr>
                <w:rFonts w:ascii="Times New Roman" w:hAnsi="Times New Roman"/>
                <w:b/>
                <w:bCs/>
                <w:color w:val="000000"/>
                <w:sz w:val="24"/>
                <w:szCs w:val="24"/>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snapToGrid w:val="0"/>
              <w:spacing w:after="0"/>
              <w:jc w:val="center"/>
              <w:rPr>
                <w:rFonts w:ascii="Times New Roman" w:hAnsi="Times New Roman"/>
                <w:sz w:val="24"/>
                <w:szCs w:val="24"/>
              </w:rPr>
            </w:pPr>
            <w:r w:rsidRPr="00C676AF">
              <w:rPr>
                <w:rFonts w:ascii="Times New Roman" w:hAnsi="Times New Roman"/>
                <w:b/>
                <w:bCs/>
                <w:color w:val="000000"/>
                <w:sz w:val="24"/>
                <w:szCs w:val="24"/>
              </w:rPr>
              <w:t>100 ballik shkala</w:t>
            </w:r>
          </w:p>
        </w:tc>
      </w:tr>
      <w:tr w:rsidR="000916DB" w:rsidRPr="00C676AF" w:rsidTr="00E539A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5,00 — 4,96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100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4,30 — 4,26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86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3,60 — 3,56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72</w:t>
            </w:r>
          </w:p>
        </w:tc>
      </w:tr>
      <w:tr w:rsidR="000916DB" w:rsidRPr="00C676AF" w:rsidTr="00686C41">
        <w:tc>
          <w:tcPr>
            <w:tcW w:w="900" w:type="pct"/>
            <w:tcBorders>
              <w:top w:val="nil"/>
              <w:left w:val="single" w:sz="8" w:space="0" w:color="auto"/>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4,95 — 4,91</w:t>
            </w:r>
          </w:p>
        </w:tc>
        <w:tc>
          <w:tcPr>
            <w:tcW w:w="60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99</w:t>
            </w:r>
          </w:p>
        </w:tc>
        <w:tc>
          <w:tcPr>
            <w:tcW w:w="0" w:type="auto"/>
            <w:vMerge/>
            <w:tcBorders>
              <w:top w:val="single" w:sz="8" w:space="0" w:color="auto"/>
              <w:left w:val="nil"/>
              <w:bottom w:val="single" w:sz="4"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4,25 — 4,21</w:t>
            </w:r>
          </w:p>
        </w:tc>
        <w:tc>
          <w:tcPr>
            <w:tcW w:w="60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85</w:t>
            </w:r>
          </w:p>
        </w:tc>
        <w:tc>
          <w:tcPr>
            <w:tcW w:w="0" w:type="auto"/>
            <w:vMerge/>
            <w:tcBorders>
              <w:top w:val="single" w:sz="8" w:space="0" w:color="auto"/>
              <w:left w:val="nil"/>
              <w:bottom w:val="single" w:sz="4"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3,55 — 3,51</w:t>
            </w:r>
          </w:p>
        </w:tc>
        <w:tc>
          <w:tcPr>
            <w:tcW w:w="60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71</w:t>
            </w:r>
          </w:p>
        </w:tc>
      </w:tr>
      <w:tr w:rsidR="000916DB" w:rsidRPr="00C676AF" w:rsidTr="00686C41">
        <w:tc>
          <w:tcPr>
            <w:tcW w:w="9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4,90 — 4,86</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98</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4,20 — 4,16</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84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3,50 — 3,46</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70</w:t>
            </w:r>
          </w:p>
        </w:tc>
      </w:tr>
      <w:tr w:rsidR="000916DB" w:rsidRPr="00C676AF" w:rsidTr="00686C41">
        <w:tc>
          <w:tcPr>
            <w:tcW w:w="900" w:type="pct"/>
            <w:tcBorders>
              <w:top w:val="single" w:sz="4"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4,85 — 4,81</w:t>
            </w:r>
          </w:p>
        </w:tc>
        <w:tc>
          <w:tcPr>
            <w:tcW w:w="60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97</w:t>
            </w:r>
          </w:p>
        </w:tc>
        <w:tc>
          <w:tcPr>
            <w:tcW w:w="0" w:type="auto"/>
            <w:vMerge/>
            <w:tcBorders>
              <w:top w:val="single" w:sz="4"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4,15 — 4,11</w:t>
            </w:r>
          </w:p>
        </w:tc>
        <w:tc>
          <w:tcPr>
            <w:tcW w:w="60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83</w:t>
            </w:r>
          </w:p>
        </w:tc>
        <w:tc>
          <w:tcPr>
            <w:tcW w:w="0" w:type="auto"/>
            <w:vMerge/>
            <w:tcBorders>
              <w:top w:val="single" w:sz="4"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3,45 — 3,41</w:t>
            </w:r>
          </w:p>
        </w:tc>
        <w:tc>
          <w:tcPr>
            <w:tcW w:w="60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69</w:t>
            </w:r>
          </w:p>
        </w:tc>
      </w:tr>
      <w:tr w:rsidR="000916DB" w:rsidRPr="00C676AF" w:rsidTr="00E539A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4,80 — 4,76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96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4,10 — 4,06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82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3,40 — 3,36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68</w:t>
            </w:r>
          </w:p>
        </w:tc>
      </w:tr>
      <w:tr w:rsidR="000916DB" w:rsidRPr="00C676AF" w:rsidTr="00E539A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4,75 — 4,71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95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4,05 — 4,01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81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3,35 — 3,31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67</w:t>
            </w:r>
          </w:p>
        </w:tc>
      </w:tr>
      <w:tr w:rsidR="000916DB" w:rsidRPr="00C676AF" w:rsidTr="00E539A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4,70 — 4,66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94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4,00 — 3,96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80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3,30 — 3,26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66</w:t>
            </w:r>
          </w:p>
        </w:tc>
      </w:tr>
      <w:tr w:rsidR="000916DB" w:rsidRPr="00C676AF" w:rsidTr="00E539A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4,65 — 4,61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93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3,95 — 3,91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79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3,25 — 3,21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65</w:t>
            </w:r>
          </w:p>
        </w:tc>
      </w:tr>
      <w:tr w:rsidR="000916DB" w:rsidRPr="00C676AF" w:rsidTr="00E539A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4,60 — 4,56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92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3,90 — 3,86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78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3,20 — 3,16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64</w:t>
            </w:r>
          </w:p>
        </w:tc>
      </w:tr>
      <w:tr w:rsidR="000916DB" w:rsidRPr="00C676AF" w:rsidTr="00E539A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4,55 — 4,51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91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3,85 — 3,81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77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3,15 — 3,11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63</w:t>
            </w:r>
          </w:p>
        </w:tc>
      </w:tr>
      <w:tr w:rsidR="000916DB" w:rsidRPr="00C676AF" w:rsidTr="00A015F8">
        <w:tc>
          <w:tcPr>
            <w:tcW w:w="900" w:type="pct"/>
            <w:tcBorders>
              <w:top w:val="nil"/>
              <w:left w:val="single" w:sz="8" w:space="0" w:color="auto"/>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4,50 — 4,46</w:t>
            </w:r>
          </w:p>
        </w:tc>
        <w:tc>
          <w:tcPr>
            <w:tcW w:w="60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90</w:t>
            </w:r>
          </w:p>
        </w:tc>
        <w:tc>
          <w:tcPr>
            <w:tcW w:w="0" w:type="auto"/>
            <w:vMerge/>
            <w:tcBorders>
              <w:top w:val="single" w:sz="8" w:space="0" w:color="auto"/>
              <w:left w:val="nil"/>
              <w:bottom w:val="single" w:sz="4"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3,80 — 3,76</w:t>
            </w:r>
          </w:p>
        </w:tc>
        <w:tc>
          <w:tcPr>
            <w:tcW w:w="60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76</w:t>
            </w:r>
          </w:p>
        </w:tc>
        <w:tc>
          <w:tcPr>
            <w:tcW w:w="0" w:type="auto"/>
            <w:vMerge/>
            <w:tcBorders>
              <w:top w:val="single" w:sz="8" w:space="0" w:color="auto"/>
              <w:left w:val="nil"/>
              <w:bottom w:val="single" w:sz="4"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3,10 — 3,06</w:t>
            </w:r>
          </w:p>
        </w:tc>
        <w:tc>
          <w:tcPr>
            <w:tcW w:w="60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62</w:t>
            </w:r>
          </w:p>
        </w:tc>
      </w:tr>
      <w:tr w:rsidR="000916DB" w:rsidRPr="00C676AF" w:rsidTr="00A015F8">
        <w:tc>
          <w:tcPr>
            <w:tcW w:w="9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4,45 — 4,41</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89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3,75 — 3,71</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75</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3,05 — 3,01</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61</w:t>
            </w:r>
          </w:p>
        </w:tc>
      </w:tr>
      <w:tr w:rsidR="000916DB" w:rsidRPr="00C676AF" w:rsidTr="00A015F8">
        <w:tc>
          <w:tcPr>
            <w:tcW w:w="900" w:type="pct"/>
            <w:tcBorders>
              <w:top w:val="single" w:sz="4"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4,40 — 4,36</w:t>
            </w:r>
          </w:p>
        </w:tc>
        <w:tc>
          <w:tcPr>
            <w:tcW w:w="60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88</w:t>
            </w:r>
          </w:p>
        </w:tc>
        <w:tc>
          <w:tcPr>
            <w:tcW w:w="0" w:type="auto"/>
            <w:vMerge/>
            <w:tcBorders>
              <w:top w:val="single" w:sz="4"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3,70 — 3,66</w:t>
            </w:r>
          </w:p>
        </w:tc>
        <w:tc>
          <w:tcPr>
            <w:tcW w:w="60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74</w:t>
            </w:r>
          </w:p>
        </w:tc>
        <w:tc>
          <w:tcPr>
            <w:tcW w:w="0" w:type="auto"/>
            <w:vMerge/>
            <w:tcBorders>
              <w:top w:val="single" w:sz="4"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single" w:sz="4" w:space="0" w:color="auto"/>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3,00</w:t>
            </w:r>
          </w:p>
        </w:tc>
        <w:tc>
          <w:tcPr>
            <w:tcW w:w="600" w:type="pct"/>
            <w:tcBorders>
              <w:top w:val="single" w:sz="4" w:space="0" w:color="auto"/>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60</w:t>
            </w:r>
          </w:p>
        </w:tc>
      </w:tr>
      <w:tr w:rsidR="000916DB" w:rsidRPr="00C676AF" w:rsidTr="00E539A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4,35 — 4,31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87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3,65 — 3,61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color w:val="000000"/>
                <w:sz w:val="24"/>
                <w:szCs w:val="24"/>
              </w:rPr>
              <w:t>73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916DB" w:rsidRPr="00C676AF" w:rsidRDefault="000916DB" w:rsidP="00E539A8">
            <w:pPr>
              <w:rPr>
                <w:rFonts w:ascii="Times New Roman" w:eastAsiaTheme="minorEastAsia" w:hAnsi="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b/>
                <w:bCs/>
                <w:color w:val="000000"/>
                <w:sz w:val="24"/>
                <w:szCs w:val="24"/>
              </w:rPr>
              <w:t xml:space="preserve">3,0 dan kam </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916DB" w:rsidRPr="00C676AF" w:rsidRDefault="000916DB" w:rsidP="00E539A8">
            <w:pPr>
              <w:jc w:val="center"/>
              <w:rPr>
                <w:rFonts w:ascii="Times New Roman" w:hAnsi="Times New Roman"/>
                <w:sz w:val="24"/>
                <w:szCs w:val="24"/>
              </w:rPr>
            </w:pPr>
            <w:r w:rsidRPr="00C676AF">
              <w:rPr>
                <w:rFonts w:ascii="Times New Roman" w:hAnsi="Times New Roman"/>
                <w:b/>
                <w:bCs/>
                <w:color w:val="000000"/>
                <w:sz w:val="24"/>
                <w:szCs w:val="24"/>
              </w:rPr>
              <w:t>60 dan kam</w:t>
            </w:r>
          </w:p>
        </w:tc>
      </w:tr>
    </w:tbl>
    <w:p w:rsidR="00F335B3" w:rsidRDefault="00F335B3" w:rsidP="00F335B3">
      <w:pPr>
        <w:spacing w:after="0" w:line="240" w:lineRule="auto"/>
        <w:jc w:val="center"/>
        <w:rPr>
          <w:rFonts w:ascii="Times New Roman" w:eastAsia="Times New Roman" w:hAnsi="Times New Roman"/>
          <w:b/>
          <w:sz w:val="28"/>
          <w:szCs w:val="28"/>
          <w:lang w:val="en-US" w:eastAsia="ru-RU"/>
        </w:rPr>
      </w:pPr>
      <w:r w:rsidRPr="000D7C2A">
        <w:rPr>
          <w:rFonts w:ascii="Times New Roman" w:eastAsia="Times New Roman" w:hAnsi="Times New Roman"/>
          <w:b/>
          <w:sz w:val="28"/>
          <w:szCs w:val="28"/>
          <w:lang w:val="uz-Cyrl-UZ" w:eastAsia="ru-RU"/>
        </w:rPr>
        <w:lastRenderedPageBreak/>
        <w:t>ADABIYOTLAR</w:t>
      </w:r>
      <w:r w:rsidR="00B83558">
        <w:rPr>
          <w:rFonts w:ascii="Times New Roman" w:eastAsia="Times New Roman" w:hAnsi="Times New Roman"/>
          <w:b/>
          <w:sz w:val="28"/>
          <w:szCs w:val="28"/>
          <w:lang w:val="en-US" w:eastAsia="ru-RU"/>
        </w:rPr>
        <w:t xml:space="preserve">  RO‘</w:t>
      </w:r>
      <w:r>
        <w:rPr>
          <w:rFonts w:ascii="Times New Roman" w:eastAsia="Times New Roman" w:hAnsi="Times New Roman"/>
          <w:b/>
          <w:sz w:val="28"/>
          <w:szCs w:val="28"/>
          <w:lang w:val="en-US" w:eastAsia="ru-RU"/>
        </w:rPr>
        <w:t>YXATI</w:t>
      </w:r>
      <w:r w:rsidR="00B83558">
        <w:rPr>
          <w:rFonts w:ascii="Times New Roman" w:eastAsia="Times New Roman" w:hAnsi="Times New Roman"/>
          <w:b/>
          <w:sz w:val="28"/>
          <w:szCs w:val="28"/>
          <w:lang w:val="en-US" w:eastAsia="ru-RU"/>
        </w:rPr>
        <w:t>.</w:t>
      </w:r>
    </w:p>
    <w:p w:rsidR="00B83558" w:rsidRPr="00843485" w:rsidRDefault="00B83558" w:rsidP="00F335B3">
      <w:pPr>
        <w:spacing w:after="0" w:line="240" w:lineRule="auto"/>
        <w:jc w:val="center"/>
        <w:rPr>
          <w:rFonts w:ascii="Times New Roman" w:eastAsia="Times New Roman" w:hAnsi="Times New Roman"/>
          <w:b/>
          <w:sz w:val="28"/>
          <w:szCs w:val="28"/>
          <w:lang w:val="en-US" w:eastAsia="ru-RU"/>
        </w:rPr>
      </w:pPr>
    </w:p>
    <w:p w:rsidR="00CC2815" w:rsidRPr="00F335B3" w:rsidRDefault="00000933" w:rsidP="00000933">
      <w:pPr>
        <w:pStyle w:val="24"/>
        <w:numPr>
          <w:ilvl w:val="0"/>
          <w:numId w:val="8"/>
        </w:numPr>
        <w:shd w:val="clear" w:color="auto" w:fill="auto"/>
        <w:spacing w:line="240" w:lineRule="auto"/>
        <w:rPr>
          <w:sz w:val="28"/>
          <w:szCs w:val="28"/>
          <w:lang w:val="uz-Cyrl-UZ"/>
        </w:rPr>
      </w:pPr>
      <w:r>
        <w:rPr>
          <w:color w:val="000000"/>
          <w:sz w:val="28"/>
          <w:szCs w:val="28"/>
          <w:lang w:val="uz-Cyrl-UZ" w:bidi="ru-RU"/>
        </w:rPr>
        <w:t>Юнусов</w:t>
      </w:r>
      <w:r w:rsidR="00CC2815" w:rsidRPr="00AA2525">
        <w:rPr>
          <w:color w:val="000000"/>
          <w:sz w:val="28"/>
          <w:szCs w:val="28"/>
          <w:lang w:val="uz-Cyrl-UZ" w:bidi="ru-RU"/>
        </w:rPr>
        <w:t xml:space="preserve"> </w:t>
      </w:r>
      <w:r>
        <w:rPr>
          <w:color w:val="000000"/>
          <w:sz w:val="28"/>
          <w:szCs w:val="28"/>
          <w:lang w:val="uz-Cyrl-UZ" w:bidi="ru-RU"/>
        </w:rPr>
        <w:t>Т</w:t>
      </w:r>
      <w:r w:rsidR="00CC2815" w:rsidRPr="00AA2525">
        <w:rPr>
          <w:color w:val="000000"/>
          <w:sz w:val="28"/>
          <w:szCs w:val="28"/>
          <w:lang w:val="uz-Cyrl-UZ" w:bidi="ru-RU"/>
        </w:rPr>
        <w:t>.</w:t>
      </w:r>
      <w:r>
        <w:rPr>
          <w:color w:val="000000"/>
          <w:sz w:val="28"/>
          <w:szCs w:val="28"/>
          <w:lang w:val="uz-Cyrl-UZ" w:bidi="ru-RU"/>
        </w:rPr>
        <w:t>К</w:t>
      </w:r>
      <w:r w:rsidR="00CC2815" w:rsidRPr="00AA2525">
        <w:rPr>
          <w:color w:val="000000"/>
          <w:sz w:val="28"/>
          <w:szCs w:val="28"/>
          <w:lang w:val="uz-Cyrl-UZ" w:bidi="ru-RU"/>
        </w:rPr>
        <w:t xml:space="preserve">., </w:t>
      </w:r>
      <w:r>
        <w:rPr>
          <w:color w:val="000000"/>
          <w:sz w:val="28"/>
          <w:szCs w:val="28"/>
          <w:lang w:val="uz-Cyrl-UZ" w:bidi="ru-RU"/>
        </w:rPr>
        <w:t>Зайнутдинов</w:t>
      </w:r>
      <w:r w:rsidR="00CC2815" w:rsidRPr="00AA2525">
        <w:rPr>
          <w:color w:val="000000"/>
          <w:sz w:val="28"/>
          <w:szCs w:val="28"/>
          <w:lang w:val="uz-Cyrl-UZ" w:bidi="ru-RU"/>
        </w:rPr>
        <w:t xml:space="preserve"> </w:t>
      </w:r>
      <w:r>
        <w:rPr>
          <w:color w:val="000000"/>
          <w:sz w:val="28"/>
          <w:szCs w:val="28"/>
          <w:lang w:val="uz-Cyrl-UZ" w:bidi="ru-RU"/>
        </w:rPr>
        <w:t>У</w:t>
      </w:r>
      <w:r w:rsidR="00CC2815" w:rsidRPr="00AA2525">
        <w:rPr>
          <w:color w:val="000000"/>
          <w:sz w:val="28"/>
          <w:szCs w:val="28"/>
          <w:lang w:val="uz-Cyrl-UZ" w:bidi="ru-RU"/>
        </w:rPr>
        <w:t>.</w:t>
      </w:r>
      <w:r>
        <w:rPr>
          <w:color w:val="000000"/>
          <w:sz w:val="28"/>
          <w:szCs w:val="28"/>
          <w:lang w:val="uz-Cyrl-UZ" w:bidi="ru-RU"/>
        </w:rPr>
        <w:t>Н</w:t>
      </w:r>
      <w:r w:rsidR="00CC2815" w:rsidRPr="00AA2525">
        <w:rPr>
          <w:color w:val="000000"/>
          <w:sz w:val="28"/>
          <w:szCs w:val="28"/>
          <w:lang w:val="uz-Cyrl-UZ" w:bidi="ru-RU"/>
        </w:rPr>
        <w:t>.</w:t>
      </w:r>
      <w:r w:rsidR="00CC2815">
        <w:rPr>
          <w:color w:val="000000"/>
          <w:sz w:val="28"/>
          <w:szCs w:val="28"/>
          <w:lang w:val="uz-Cyrl-UZ" w:bidi="ru-RU"/>
        </w:rPr>
        <w:t>,</w:t>
      </w:r>
      <w:r w:rsidR="00CC2815" w:rsidRPr="00AA2525">
        <w:rPr>
          <w:color w:val="000000"/>
          <w:sz w:val="28"/>
          <w:szCs w:val="28"/>
          <w:lang w:val="uz-Cyrl-UZ" w:bidi="ru-RU"/>
        </w:rPr>
        <w:t xml:space="preserve"> </w:t>
      </w:r>
      <w:r>
        <w:rPr>
          <w:color w:val="000000"/>
          <w:sz w:val="28"/>
          <w:szCs w:val="28"/>
          <w:lang w:val="uz-Cyrl-UZ" w:bidi="ru-RU"/>
        </w:rPr>
        <w:t>Утениязов</w:t>
      </w:r>
      <w:r w:rsidR="00CC2815" w:rsidRPr="00AA2525">
        <w:rPr>
          <w:color w:val="000000"/>
          <w:sz w:val="28"/>
          <w:szCs w:val="28"/>
          <w:lang w:val="uz-Cyrl-UZ" w:bidi="ru-RU"/>
        </w:rPr>
        <w:t xml:space="preserve"> </w:t>
      </w:r>
      <w:r>
        <w:rPr>
          <w:color w:val="000000"/>
          <w:sz w:val="28"/>
          <w:szCs w:val="28"/>
          <w:lang w:val="uz-Cyrl-UZ" w:bidi="ru-RU"/>
        </w:rPr>
        <w:t>К</w:t>
      </w:r>
      <w:r w:rsidR="00CC2815">
        <w:rPr>
          <w:color w:val="000000"/>
          <w:sz w:val="28"/>
          <w:szCs w:val="28"/>
          <w:lang w:val="uz-Cyrl-UZ" w:bidi="ru-RU"/>
        </w:rPr>
        <w:t>.,</w:t>
      </w:r>
      <w:r w:rsidR="00CC2815" w:rsidRPr="00AA2525">
        <w:rPr>
          <w:color w:val="000000"/>
          <w:sz w:val="28"/>
          <w:szCs w:val="28"/>
          <w:lang w:val="uz-Cyrl-UZ" w:bidi="ru-RU"/>
        </w:rPr>
        <w:t xml:space="preserve"> </w:t>
      </w:r>
      <w:r>
        <w:rPr>
          <w:color w:val="000000"/>
          <w:sz w:val="28"/>
          <w:szCs w:val="28"/>
          <w:lang w:val="uz-Cyrl-UZ" w:bidi="ru-RU"/>
        </w:rPr>
        <w:t>Салихов</w:t>
      </w:r>
      <w:r w:rsidR="00CC2815" w:rsidRPr="00AA2525">
        <w:rPr>
          <w:color w:val="000000"/>
          <w:sz w:val="28"/>
          <w:szCs w:val="28"/>
          <w:lang w:val="uz-Cyrl-UZ" w:bidi="ru-RU"/>
        </w:rPr>
        <w:t xml:space="preserve"> </w:t>
      </w:r>
      <w:r>
        <w:rPr>
          <w:color w:val="000000"/>
          <w:sz w:val="28"/>
          <w:szCs w:val="28"/>
          <w:lang w:val="uz-Cyrl-UZ" w:bidi="ru-RU"/>
        </w:rPr>
        <w:t>Ш</w:t>
      </w:r>
      <w:r w:rsidR="00CC2815" w:rsidRPr="00AA2525">
        <w:rPr>
          <w:color w:val="000000"/>
          <w:sz w:val="28"/>
          <w:szCs w:val="28"/>
          <w:lang w:val="uz-Cyrl-UZ" w:bidi="ru-RU"/>
        </w:rPr>
        <w:t>.</w:t>
      </w:r>
      <w:r>
        <w:rPr>
          <w:color w:val="000000"/>
          <w:sz w:val="28"/>
          <w:szCs w:val="28"/>
          <w:lang w:val="uz-Cyrl-UZ" w:bidi="ru-RU"/>
        </w:rPr>
        <w:t>И</w:t>
      </w:r>
      <w:r w:rsidR="00CC2815" w:rsidRPr="00AA2525">
        <w:rPr>
          <w:color w:val="000000"/>
          <w:sz w:val="28"/>
          <w:szCs w:val="28"/>
          <w:lang w:val="uz-Cyrl-UZ" w:bidi="ru-RU"/>
        </w:rPr>
        <w:t>. "</w:t>
      </w:r>
      <w:r>
        <w:rPr>
          <w:color w:val="000000"/>
          <w:sz w:val="28"/>
          <w:szCs w:val="28"/>
          <w:lang w:val="uz-Cyrl-UZ" w:bidi="ru-RU"/>
        </w:rPr>
        <w:t>Кимёда</w:t>
      </w:r>
      <w:r w:rsidR="00CC2815" w:rsidRPr="00AA2525">
        <w:rPr>
          <w:color w:val="000000"/>
          <w:sz w:val="28"/>
          <w:szCs w:val="28"/>
          <w:lang w:val="uz-Cyrl-UZ" w:bidi="ru-RU"/>
        </w:rPr>
        <w:t xml:space="preserve"> </w:t>
      </w:r>
      <w:r>
        <w:rPr>
          <w:color w:val="000000"/>
          <w:sz w:val="28"/>
          <w:szCs w:val="28"/>
          <w:lang w:val="uz-Cyrl-UZ" w:bidi="ru-RU"/>
        </w:rPr>
        <w:t>физикавий</w:t>
      </w:r>
      <w:r w:rsidR="00CC2815" w:rsidRPr="00AA2525">
        <w:rPr>
          <w:color w:val="000000"/>
          <w:sz w:val="28"/>
          <w:szCs w:val="28"/>
          <w:lang w:val="uz-Cyrl-UZ" w:bidi="ru-RU"/>
        </w:rPr>
        <w:t xml:space="preserve"> </w:t>
      </w:r>
      <w:r>
        <w:rPr>
          <w:color w:val="000000"/>
          <w:sz w:val="28"/>
          <w:szCs w:val="28"/>
          <w:lang w:val="uz-Cyrl-UZ" w:bidi="ru-RU"/>
        </w:rPr>
        <w:t>усуллар</w:t>
      </w:r>
      <w:r w:rsidR="00CC2815" w:rsidRPr="00AA2525">
        <w:rPr>
          <w:color w:val="000000"/>
          <w:sz w:val="28"/>
          <w:szCs w:val="28"/>
          <w:lang w:val="uz-Cyrl-UZ" w:bidi="ru-RU"/>
        </w:rPr>
        <w:t xml:space="preserve">". </w:t>
      </w:r>
      <w:r>
        <w:rPr>
          <w:color w:val="000000"/>
          <w:sz w:val="28"/>
          <w:szCs w:val="28"/>
          <w:lang w:val="uz-Cyrl-UZ" w:bidi="ru-RU"/>
        </w:rPr>
        <w:t>Тошкент</w:t>
      </w:r>
      <w:r w:rsidR="00CC2815" w:rsidRPr="00F335B3">
        <w:rPr>
          <w:color w:val="000000"/>
          <w:sz w:val="28"/>
          <w:szCs w:val="28"/>
          <w:lang w:val="uz-Cyrl-UZ" w:bidi="ru-RU"/>
        </w:rPr>
        <w:t>. «</w:t>
      </w:r>
      <w:r>
        <w:rPr>
          <w:color w:val="000000"/>
          <w:sz w:val="28"/>
          <w:szCs w:val="28"/>
          <w:lang w:val="uz-Cyrl-UZ" w:bidi="ru-RU"/>
        </w:rPr>
        <w:t>Университет</w:t>
      </w:r>
      <w:r w:rsidR="00CC2815" w:rsidRPr="00F335B3">
        <w:rPr>
          <w:color w:val="000000"/>
          <w:sz w:val="28"/>
          <w:szCs w:val="28"/>
          <w:lang w:val="uz-Cyrl-UZ" w:bidi="ru-RU"/>
        </w:rPr>
        <w:t>», 2007.</w:t>
      </w:r>
    </w:p>
    <w:p w:rsidR="00CC2815" w:rsidRPr="00000933" w:rsidRDefault="00000933" w:rsidP="00000933">
      <w:pPr>
        <w:pStyle w:val="24"/>
        <w:numPr>
          <w:ilvl w:val="0"/>
          <w:numId w:val="8"/>
        </w:numPr>
        <w:shd w:val="clear" w:color="auto" w:fill="auto"/>
        <w:tabs>
          <w:tab w:val="left" w:pos="528"/>
        </w:tabs>
        <w:spacing w:line="240" w:lineRule="auto"/>
        <w:rPr>
          <w:sz w:val="28"/>
          <w:szCs w:val="28"/>
        </w:rPr>
      </w:pPr>
      <w:r w:rsidRPr="00000933">
        <w:rPr>
          <w:color w:val="000000"/>
          <w:sz w:val="28"/>
          <w:szCs w:val="28"/>
          <w:lang w:bidi="ru-RU"/>
        </w:rPr>
        <w:t>Беккер</w:t>
      </w:r>
      <w:r w:rsidR="00CC2815" w:rsidRPr="00000933">
        <w:rPr>
          <w:color w:val="000000"/>
          <w:sz w:val="28"/>
          <w:szCs w:val="28"/>
          <w:lang w:bidi="ru-RU"/>
        </w:rPr>
        <w:t xml:space="preserve"> </w:t>
      </w:r>
      <w:r>
        <w:rPr>
          <w:color w:val="000000"/>
          <w:sz w:val="28"/>
          <w:szCs w:val="28"/>
          <w:lang w:val="uz-Cyrl-UZ" w:bidi="ru-RU"/>
        </w:rPr>
        <w:t>Ю</w:t>
      </w:r>
      <w:r w:rsidR="00CC2815" w:rsidRPr="00000933">
        <w:rPr>
          <w:color w:val="000000"/>
          <w:sz w:val="28"/>
          <w:szCs w:val="28"/>
          <w:lang w:bidi="ru-RU"/>
        </w:rPr>
        <w:t>. "</w:t>
      </w:r>
      <w:r w:rsidRPr="00000933">
        <w:rPr>
          <w:color w:val="000000"/>
          <w:sz w:val="28"/>
          <w:szCs w:val="28"/>
          <w:lang w:bidi="ru-RU"/>
        </w:rPr>
        <w:t>Спектроскопия</w:t>
      </w:r>
      <w:r w:rsidR="00CC2815" w:rsidRPr="00000933">
        <w:rPr>
          <w:color w:val="000000"/>
          <w:sz w:val="28"/>
          <w:szCs w:val="28"/>
          <w:lang w:bidi="ru-RU"/>
        </w:rPr>
        <w:t xml:space="preserve">". </w:t>
      </w:r>
      <w:r w:rsidRPr="00000933">
        <w:rPr>
          <w:color w:val="000000"/>
          <w:sz w:val="28"/>
          <w:szCs w:val="28"/>
          <w:lang w:bidi="ru-RU"/>
        </w:rPr>
        <w:t>Пер</w:t>
      </w:r>
      <w:r>
        <w:rPr>
          <w:color w:val="000000"/>
          <w:sz w:val="28"/>
          <w:szCs w:val="28"/>
          <w:lang w:bidi="ru-RU"/>
        </w:rPr>
        <w:t>.</w:t>
      </w:r>
      <w:r w:rsidRPr="00000933">
        <w:rPr>
          <w:color w:val="000000"/>
          <w:sz w:val="28"/>
          <w:szCs w:val="28"/>
          <w:lang w:bidi="ru-RU"/>
        </w:rPr>
        <w:t>с</w:t>
      </w:r>
      <w:r w:rsidR="00CC2815" w:rsidRPr="00000933">
        <w:rPr>
          <w:color w:val="000000"/>
          <w:sz w:val="28"/>
          <w:szCs w:val="28"/>
          <w:lang w:bidi="ru-RU"/>
        </w:rPr>
        <w:t xml:space="preserve"> </w:t>
      </w:r>
      <w:r w:rsidRPr="00000933">
        <w:rPr>
          <w:color w:val="000000"/>
          <w:sz w:val="28"/>
          <w:szCs w:val="28"/>
          <w:lang w:bidi="ru-RU"/>
        </w:rPr>
        <w:t>немец</w:t>
      </w:r>
      <w:r w:rsidR="00CC2815" w:rsidRPr="00000933">
        <w:rPr>
          <w:color w:val="000000"/>
          <w:sz w:val="28"/>
          <w:szCs w:val="28"/>
          <w:lang w:bidi="ru-RU"/>
        </w:rPr>
        <w:t xml:space="preserve">. </w:t>
      </w:r>
      <w:r w:rsidRPr="00000933">
        <w:rPr>
          <w:color w:val="000000"/>
          <w:sz w:val="28"/>
          <w:szCs w:val="28"/>
          <w:lang w:bidi="ru-RU"/>
        </w:rPr>
        <w:t>М</w:t>
      </w:r>
      <w:r w:rsidR="00CC2815" w:rsidRPr="00000933">
        <w:rPr>
          <w:color w:val="000000"/>
          <w:sz w:val="28"/>
          <w:szCs w:val="28"/>
          <w:lang w:bidi="ru-RU"/>
        </w:rPr>
        <w:t>. "</w:t>
      </w:r>
      <w:r w:rsidRPr="00000933">
        <w:rPr>
          <w:color w:val="000000"/>
          <w:sz w:val="28"/>
          <w:szCs w:val="28"/>
          <w:lang w:bidi="ru-RU"/>
        </w:rPr>
        <w:t>Техносфера</w:t>
      </w:r>
      <w:r w:rsidR="00CC2815" w:rsidRPr="00000933">
        <w:rPr>
          <w:color w:val="000000"/>
          <w:sz w:val="28"/>
          <w:szCs w:val="28"/>
          <w:lang w:bidi="ru-RU"/>
        </w:rPr>
        <w:t>", 2009, 528</w:t>
      </w:r>
      <w:r w:rsidR="00CC2815">
        <w:rPr>
          <w:color w:val="000000"/>
          <w:sz w:val="28"/>
          <w:szCs w:val="28"/>
          <w:lang w:val="uz-Cyrl-UZ" w:bidi="ru-RU"/>
        </w:rPr>
        <w:t xml:space="preserve"> </w:t>
      </w:r>
      <w:r>
        <w:rPr>
          <w:color w:val="000000"/>
          <w:sz w:val="28"/>
          <w:szCs w:val="28"/>
          <w:lang w:val="uz-Cyrl-UZ" w:bidi="ru-RU"/>
        </w:rPr>
        <w:t>с</w:t>
      </w:r>
      <w:r w:rsidR="00CC2815">
        <w:rPr>
          <w:color w:val="000000"/>
          <w:sz w:val="28"/>
          <w:szCs w:val="28"/>
          <w:lang w:val="uz-Cyrl-UZ" w:bidi="ru-RU"/>
        </w:rPr>
        <w:t>.</w:t>
      </w:r>
    </w:p>
    <w:p w:rsidR="00CC2815" w:rsidRPr="00000933" w:rsidRDefault="00000933" w:rsidP="00000933">
      <w:pPr>
        <w:pStyle w:val="24"/>
        <w:numPr>
          <w:ilvl w:val="0"/>
          <w:numId w:val="8"/>
        </w:numPr>
        <w:shd w:val="clear" w:color="auto" w:fill="auto"/>
        <w:tabs>
          <w:tab w:val="left" w:pos="508"/>
        </w:tabs>
        <w:spacing w:line="240" w:lineRule="auto"/>
        <w:rPr>
          <w:sz w:val="28"/>
          <w:szCs w:val="28"/>
        </w:rPr>
      </w:pPr>
      <w:r w:rsidRPr="00000933">
        <w:rPr>
          <w:color w:val="000000"/>
          <w:sz w:val="28"/>
          <w:szCs w:val="28"/>
          <w:lang w:bidi="ru-RU"/>
        </w:rPr>
        <w:t>Вилков</w:t>
      </w:r>
      <w:r w:rsidR="00CC2815" w:rsidRPr="00000933">
        <w:rPr>
          <w:color w:val="000000"/>
          <w:sz w:val="28"/>
          <w:szCs w:val="28"/>
          <w:lang w:bidi="ru-RU"/>
        </w:rPr>
        <w:t xml:space="preserve"> </w:t>
      </w:r>
      <w:r w:rsidRPr="00000933">
        <w:rPr>
          <w:color w:val="000000"/>
          <w:sz w:val="28"/>
          <w:szCs w:val="28"/>
          <w:lang w:bidi="ru-RU"/>
        </w:rPr>
        <w:t>Л</w:t>
      </w:r>
      <w:r w:rsidR="00CC2815" w:rsidRPr="00000933">
        <w:rPr>
          <w:color w:val="000000"/>
          <w:sz w:val="28"/>
          <w:szCs w:val="28"/>
          <w:lang w:bidi="ru-RU"/>
        </w:rPr>
        <w:t>.</w:t>
      </w:r>
      <w:r w:rsidRPr="00000933">
        <w:rPr>
          <w:color w:val="000000"/>
          <w:sz w:val="28"/>
          <w:szCs w:val="28"/>
          <w:lang w:bidi="ru-RU"/>
        </w:rPr>
        <w:t>В</w:t>
      </w:r>
      <w:r w:rsidR="00CC2815" w:rsidRPr="00000933">
        <w:rPr>
          <w:color w:val="000000"/>
          <w:sz w:val="28"/>
          <w:szCs w:val="28"/>
          <w:lang w:bidi="ru-RU"/>
        </w:rPr>
        <w:t xml:space="preserve">., </w:t>
      </w:r>
      <w:r>
        <w:rPr>
          <w:color w:val="000000"/>
          <w:sz w:val="28"/>
          <w:szCs w:val="28"/>
          <w:lang w:val="uz-Cyrl-UZ" w:bidi="ru-RU"/>
        </w:rPr>
        <w:t>П</w:t>
      </w:r>
      <w:r w:rsidRPr="00000933">
        <w:rPr>
          <w:color w:val="000000"/>
          <w:sz w:val="28"/>
          <w:szCs w:val="28"/>
          <w:lang w:bidi="ru-RU"/>
        </w:rPr>
        <w:t>ентин</w:t>
      </w:r>
      <w:r w:rsidR="00CC2815" w:rsidRPr="00000933">
        <w:rPr>
          <w:color w:val="000000"/>
          <w:sz w:val="28"/>
          <w:szCs w:val="28"/>
          <w:lang w:bidi="ru-RU"/>
        </w:rPr>
        <w:t xml:space="preserve"> </w:t>
      </w:r>
      <w:r w:rsidRPr="00000933">
        <w:rPr>
          <w:color w:val="000000"/>
          <w:sz w:val="28"/>
          <w:szCs w:val="28"/>
          <w:lang w:bidi="ru-RU"/>
        </w:rPr>
        <w:t>Ю</w:t>
      </w:r>
      <w:r w:rsidR="00CC2815" w:rsidRPr="00000933">
        <w:rPr>
          <w:color w:val="000000"/>
          <w:sz w:val="28"/>
          <w:szCs w:val="28"/>
          <w:lang w:bidi="ru-RU"/>
        </w:rPr>
        <w:t>.</w:t>
      </w:r>
      <w:r w:rsidRPr="00000933">
        <w:rPr>
          <w:color w:val="000000"/>
          <w:sz w:val="28"/>
          <w:szCs w:val="28"/>
          <w:lang w:bidi="ru-RU"/>
        </w:rPr>
        <w:t>А</w:t>
      </w:r>
      <w:r w:rsidR="00CC2815" w:rsidRPr="00000933">
        <w:rPr>
          <w:color w:val="000000"/>
          <w:sz w:val="28"/>
          <w:szCs w:val="28"/>
          <w:lang w:bidi="ru-RU"/>
        </w:rPr>
        <w:t>. "</w:t>
      </w:r>
      <w:r w:rsidRPr="00000933">
        <w:rPr>
          <w:color w:val="000000"/>
          <w:sz w:val="28"/>
          <w:szCs w:val="28"/>
          <w:lang w:bidi="ru-RU"/>
        </w:rPr>
        <w:t>Физи</w:t>
      </w:r>
      <w:r>
        <w:rPr>
          <w:color w:val="000000"/>
          <w:sz w:val="28"/>
          <w:szCs w:val="28"/>
          <w:lang w:val="uz-Cyrl-UZ" w:bidi="ru-RU"/>
        </w:rPr>
        <w:t>ч</w:t>
      </w:r>
      <w:r w:rsidRPr="00000933">
        <w:rPr>
          <w:color w:val="000000"/>
          <w:sz w:val="28"/>
          <w:szCs w:val="28"/>
          <w:lang w:bidi="ru-RU"/>
        </w:rPr>
        <w:t>еские</w:t>
      </w:r>
      <w:r w:rsidR="00CC2815" w:rsidRPr="00000933">
        <w:rPr>
          <w:color w:val="000000"/>
          <w:sz w:val="28"/>
          <w:szCs w:val="28"/>
          <w:lang w:bidi="ru-RU"/>
        </w:rPr>
        <w:t xml:space="preserve"> </w:t>
      </w:r>
      <w:r w:rsidRPr="00000933">
        <w:rPr>
          <w:color w:val="000000"/>
          <w:sz w:val="28"/>
          <w:szCs w:val="28"/>
          <w:lang w:bidi="ru-RU"/>
        </w:rPr>
        <w:t>метод</w:t>
      </w:r>
      <w:r w:rsidR="00CC2815" w:rsidRPr="001542CC">
        <w:rPr>
          <w:color w:val="000000"/>
          <w:sz w:val="28"/>
          <w:szCs w:val="28"/>
          <w:lang w:bidi="ru-RU"/>
        </w:rPr>
        <w:t>ы</w:t>
      </w:r>
      <w:r w:rsidR="00CC2815" w:rsidRPr="00000933">
        <w:rPr>
          <w:color w:val="000000"/>
          <w:sz w:val="28"/>
          <w:szCs w:val="28"/>
          <w:lang w:bidi="ru-RU"/>
        </w:rPr>
        <w:t xml:space="preserve"> </w:t>
      </w:r>
      <w:r w:rsidRPr="00000933">
        <w:rPr>
          <w:color w:val="000000"/>
          <w:sz w:val="28"/>
          <w:szCs w:val="28"/>
          <w:lang w:bidi="ru-RU"/>
        </w:rPr>
        <w:t>исследования</w:t>
      </w:r>
      <w:r w:rsidR="00CC2815" w:rsidRPr="00000933">
        <w:rPr>
          <w:color w:val="000000"/>
          <w:sz w:val="28"/>
          <w:szCs w:val="28"/>
          <w:lang w:bidi="ru-RU"/>
        </w:rPr>
        <w:t xml:space="preserve"> </w:t>
      </w:r>
      <w:r w:rsidRPr="00000933">
        <w:rPr>
          <w:color w:val="000000"/>
          <w:sz w:val="28"/>
          <w:szCs w:val="28"/>
          <w:lang w:bidi="ru-RU"/>
        </w:rPr>
        <w:t>в</w:t>
      </w:r>
      <w:r>
        <w:rPr>
          <w:color w:val="000000"/>
          <w:sz w:val="28"/>
          <w:szCs w:val="28"/>
          <w:lang w:bidi="ru-RU"/>
        </w:rPr>
        <w:t xml:space="preserve"> </w:t>
      </w:r>
      <w:r w:rsidRPr="00000933">
        <w:rPr>
          <w:color w:val="000000"/>
          <w:sz w:val="28"/>
          <w:szCs w:val="28"/>
          <w:lang w:bidi="ru-RU"/>
        </w:rPr>
        <w:t>химии</w:t>
      </w:r>
      <w:r w:rsidR="00CC2815" w:rsidRPr="00000933">
        <w:rPr>
          <w:color w:val="000000"/>
          <w:sz w:val="28"/>
          <w:szCs w:val="28"/>
          <w:lang w:bidi="ru-RU"/>
        </w:rPr>
        <w:t xml:space="preserve">". </w:t>
      </w:r>
      <w:r w:rsidRPr="00000933">
        <w:rPr>
          <w:color w:val="000000"/>
          <w:sz w:val="28"/>
          <w:szCs w:val="28"/>
          <w:lang w:bidi="ru-RU"/>
        </w:rPr>
        <w:t>М</w:t>
      </w:r>
      <w:r w:rsidR="00CC2815" w:rsidRPr="00000933">
        <w:rPr>
          <w:color w:val="000000"/>
          <w:sz w:val="28"/>
          <w:szCs w:val="28"/>
          <w:lang w:bidi="ru-RU"/>
        </w:rPr>
        <w:t xml:space="preserve">. </w:t>
      </w:r>
      <w:r w:rsidRPr="00000933">
        <w:rPr>
          <w:color w:val="000000"/>
          <w:sz w:val="28"/>
          <w:szCs w:val="28"/>
          <w:lang w:bidi="ru-RU"/>
        </w:rPr>
        <w:t>Мир</w:t>
      </w:r>
      <w:r w:rsidR="00CC2815" w:rsidRPr="00000933">
        <w:rPr>
          <w:color w:val="000000"/>
          <w:sz w:val="28"/>
          <w:szCs w:val="28"/>
          <w:lang w:bidi="ru-RU"/>
        </w:rPr>
        <w:t>, 2003.</w:t>
      </w:r>
    </w:p>
    <w:p w:rsidR="00CC2815" w:rsidRPr="00000933" w:rsidRDefault="00000933" w:rsidP="00000933">
      <w:pPr>
        <w:pStyle w:val="24"/>
        <w:numPr>
          <w:ilvl w:val="0"/>
          <w:numId w:val="8"/>
        </w:numPr>
        <w:shd w:val="clear" w:color="auto" w:fill="auto"/>
        <w:tabs>
          <w:tab w:val="left" w:pos="589"/>
        </w:tabs>
        <w:spacing w:line="240" w:lineRule="auto"/>
        <w:rPr>
          <w:sz w:val="28"/>
          <w:szCs w:val="28"/>
        </w:rPr>
      </w:pPr>
      <w:r>
        <w:rPr>
          <w:color w:val="000000"/>
          <w:sz w:val="28"/>
          <w:szCs w:val="28"/>
          <w:lang w:val="uz-Cyrl-UZ" w:bidi="ru-RU"/>
        </w:rPr>
        <w:t xml:space="preserve"> </w:t>
      </w:r>
      <w:r w:rsidRPr="00000933">
        <w:rPr>
          <w:color w:val="000000"/>
          <w:sz w:val="28"/>
          <w:szCs w:val="28"/>
          <w:lang w:bidi="ru-RU"/>
        </w:rPr>
        <w:t>Бёкк</w:t>
      </w:r>
      <w:r>
        <w:rPr>
          <w:color w:val="000000"/>
          <w:sz w:val="28"/>
          <w:szCs w:val="28"/>
          <w:lang w:val="uz-Cyrl-UZ" w:bidi="ru-RU"/>
        </w:rPr>
        <w:t>е</w:t>
      </w:r>
      <w:r w:rsidRPr="00000933">
        <w:rPr>
          <w:color w:val="000000"/>
          <w:sz w:val="28"/>
          <w:szCs w:val="28"/>
          <w:lang w:bidi="ru-RU"/>
        </w:rPr>
        <w:t>р</w:t>
      </w:r>
      <w:r w:rsidR="00F335B3">
        <w:rPr>
          <w:color w:val="000000"/>
          <w:sz w:val="28"/>
          <w:szCs w:val="28"/>
          <w:lang w:val="en-US" w:bidi="ru-RU"/>
        </w:rPr>
        <w:t> </w:t>
      </w:r>
      <w:r w:rsidRPr="00000933">
        <w:rPr>
          <w:color w:val="000000"/>
          <w:sz w:val="28"/>
          <w:szCs w:val="28"/>
          <w:lang w:bidi="ru-RU"/>
        </w:rPr>
        <w:t>Ю</w:t>
      </w:r>
      <w:r w:rsidR="00CC2815" w:rsidRPr="00000933">
        <w:rPr>
          <w:color w:val="000000"/>
          <w:sz w:val="28"/>
          <w:szCs w:val="28"/>
          <w:lang w:bidi="ru-RU"/>
        </w:rPr>
        <w:t xml:space="preserve">. </w:t>
      </w:r>
      <w:r w:rsidRPr="00000933">
        <w:rPr>
          <w:color w:val="000000"/>
          <w:sz w:val="28"/>
          <w:szCs w:val="28"/>
          <w:lang w:bidi="ru-RU"/>
        </w:rPr>
        <w:t>Хроматография</w:t>
      </w:r>
      <w:r w:rsidR="00CC2815" w:rsidRPr="00000933">
        <w:rPr>
          <w:color w:val="000000"/>
          <w:sz w:val="28"/>
          <w:szCs w:val="28"/>
          <w:lang w:bidi="ru-RU"/>
        </w:rPr>
        <w:t xml:space="preserve">. </w:t>
      </w:r>
      <w:r w:rsidRPr="00000933">
        <w:rPr>
          <w:color w:val="000000"/>
          <w:sz w:val="28"/>
          <w:szCs w:val="28"/>
          <w:lang w:bidi="ru-RU"/>
        </w:rPr>
        <w:t>Инструменталная</w:t>
      </w:r>
      <w:r w:rsidR="00CC2815" w:rsidRPr="00000933">
        <w:rPr>
          <w:color w:val="000000"/>
          <w:sz w:val="28"/>
          <w:szCs w:val="28"/>
          <w:lang w:bidi="ru-RU"/>
        </w:rPr>
        <w:t xml:space="preserve"> </w:t>
      </w:r>
      <w:r w:rsidRPr="00000933">
        <w:rPr>
          <w:color w:val="000000"/>
          <w:sz w:val="28"/>
          <w:szCs w:val="28"/>
          <w:lang w:bidi="ru-RU"/>
        </w:rPr>
        <w:t>аналитика</w:t>
      </w:r>
      <w:r w:rsidR="00CC2815" w:rsidRPr="00000933">
        <w:rPr>
          <w:color w:val="000000"/>
          <w:sz w:val="28"/>
          <w:szCs w:val="28"/>
          <w:lang w:bidi="ru-RU"/>
        </w:rPr>
        <w:t xml:space="preserve">: </w:t>
      </w:r>
      <w:r w:rsidRPr="00000933">
        <w:rPr>
          <w:color w:val="000000"/>
          <w:sz w:val="28"/>
          <w:szCs w:val="28"/>
          <w:lang w:bidi="ru-RU"/>
        </w:rPr>
        <w:t>метод</w:t>
      </w:r>
      <w:r w:rsidR="00CC2815" w:rsidRPr="001542CC">
        <w:rPr>
          <w:color w:val="000000"/>
          <w:sz w:val="28"/>
          <w:szCs w:val="28"/>
          <w:lang w:bidi="ru-RU"/>
        </w:rPr>
        <w:t>ы</w:t>
      </w:r>
      <w:r w:rsidR="00CC2815" w:rsidRPr="00000933">
        <w:rPr>
          <w:color w:val="000000"/>
          <w:sz w:val="28"/>
          <w:szCs w:val="28"/>
          <w:lang w:bidi="ru-RU"/>
        </w:rPr>
        <w:t xml:space="preserve"> </w:t>
      </w:r>
      <w:r w:rsidRPr="00000933">
        <w:rPr>
          <w:color w:val="000000"/>
          <w:sz w:val="28"/>
          <w:szCs w:val="28"/>
          <w:lang w:bidi="ru-RU"/>
        </w:rPr>
        <w:t>хроматографии</w:t>
      </w:r>
      <w:r w:rsidR="00CC2815" w:rsidRPr="00000933">
        <w:rPr>
          <w:color w:val="000000"/>
          <w:sz w:val="28"/>
          <w:szCs w:val="28"/>
          <w:lang w:bidi="ru-RU"/>
        </w:rPr>
        <w:t xml:space="preserve"> </w:t>
      </w:r>
      <w:r w:rsidRPr="00000933">
        <w:rPr>
          <w:color w:val="000000"/>
          <w:sz w:val="28"/>
          <w:szCs w:val="28"/>
          <w:lang w:bidi="ru-RU"/>
        </w:rPr>
        <w:t>и</w:t>
      </w:r>
      <w:r w:rsidR="00CC2815" w:rsidRPr="00000933">
        <w:rPr>
          <w:color w:val="000000"/>
          <w:sz w:val="28"/>
          <w:szCs w:val="28"/>
          <w:lang w:bidi="ru-RU"/>
        </w:rPr>
        <w:t xml:space="preserve"> </w:t>
      </w:r>
      <w:r w:rsidRPr="00000933">
        <w:rPr>
          <w:color w:val="000000"/>
          <w:sz w:val="28"/>
          <w:szCs w:val="28"/>
          <w:lang w:bidi="ru-RU"/>
        </w:rPr>
        <w:t>капилярного электрофореза</w:t>
      </w:r>
      <w:r w:rsidR="00CC2815" w:rsidRPr="00000933">
        <w:rPr>
          <w:color w:val="000000"/>
          <w:sz w:val="28"/>
          <w:szCs w:val="28"/>
          <w:lang w:bidi="ru-RU"/>
        </w:rPr>
        <w:t xml:space="preserve"> / </w:t>
      </w:r>
      <w:r w:rsidRPr="00000933">
        <w:rPr>
          <w:color w:val="000000"/>
          <w:sz w:val="28"/>
          <w:szCs w:val="28"/>
          <w:lang w:bidi="ru-RU"/>
        </w:rPr>
        <w:t>Ю</w:t>
      </w:r>
      <w:r w:rsidR="00CC2815" w:rsidRPr="00000933">
        <w:rPr>
          <w:color w:val="000000"/>
          <w:sz w:val="28"/>
          <w:szCs w:val="28"/>
          <w:lang w:bidi="ru-RU"/>
        </w:rPr>
        <w:t xml:space="preserve">. </w:t>
      </w:r>
      <w:r w:rsidRPr="00000933">
        <w:rPr>
          <w:color w:val="000000"/>
          <w:sz w:val="28"/>
          <w:szCs w:val="28"/>
          <w:lang w:bidi="ru-RU"/>
        </w:rPr>
        <w:t>Беккер</w:t>
      </w:r>
      <w:r w:rsidR="00CC2815" w:rsidRPr="00000933">
        <w:rPr>
          <w:color w:val="000000"/>
          <w:sz w:val="28"/>
          <w:szCs w:val="28"/>
          <w:lang w:bidi="ru-RU"/>
        </w:rPr>
        <w:t xml:space="preserve">; </w:t>
      </w:r>
      <w:r w:rsidRPr="00000933">
        <w:rPr>
          <w:color w:val="000000"/>
          <w:sz w:val="28"/>
          <w:szCs w:val="28"/>
          <w:lang w:bidi="ru-RU"/>
        </w:rPr>
        <w:t>пер</w:t>
      </w:r>
      <w:r w:rsidR="00CC2815" w:rsidRPr="00000933">
        <w:rPr>
          <w:color w:val="000000"/>
          <w:sz w:val="28"/>
          <w:szCs w:val="28"/>
          <w:lang w:bidi="ru-RU"/>
        </w:rPr>
        <w:t xml:space="preserve">. </w:t>
      </w:r>
      <w:r w:rsidRPr="00000933">
        <w:rPr>
          <w:color w:val="000000"/>
          <w:sz w:val="28"/>
          <w:szCs w:val="28"/>
          <w:lang w:bidi="ru-RU"/>
        </w:rPr>
        <w:t>с</w:t>
      </w:r>
      <w:r w:rsidR="00CC2815" w:rsidRPr="00000933">
        <w:rPr>
          <w:color w:val="000000"/>
          <w:sz w:val="28"/>
          <w:szCs w:val="28"/>
          <w:lang w:bidi="ru-RU"/>
        </w:rPr>
        <w:t xml:space="preserve"> </w:t>
      </w:r>
      <w:r w:rsidRPr="00000933">
        <w:rPr>
          <w:color w:val="000000"/>
          <w:sz w:val="28"/>
          <w:szCs w:val="28"/>
          <w:lang w:bidi="ru-RU"/>
        </w:rPr>
        <w:t>нем</w:t>
      </w:r>
      <w:r w:rsidR="00CC2815" w:rsidRPr="00000933">
        <w:rPr>
          <w:color w:val="000000"/>
          <w:sz w:val="28"/>
          <w:szCs w:val="28"/>
          <w:lang w:bidi="ru-RU"/>
        </w:rPr>
        <w:t xml:space="preserve">. </w:t>
      </w:r>
      <w:r w:rsidRPr="00000933">
        <w:rPr>
          <w:color w:val="000000"/>
          <w:sz w:val="28"/>
          <w:szCs w:val="28"/>
          <w:lang w:bidi="ru-RU"/>
        </w:rPr>
        <w:t>В</w:t>
      </w:r>
      <w:r w:rsidR="00CC2815" w:rsidRPr="00000933">
        <w:rPr>
          <w:color w:val="000000"/>
          <w:sz w:val="28"/>
          <w:szCs w:val="28"/>
          <w:lang w:bidi="ru-RU"/>
        </w:rPr>
        <w:t>.</w:t>
      </w:r>
      <w:r w:rsidRPr="00000933">
        <w:rPr>
          <w:color w:val="000000"/>
          <w:sz w:val="28"/>
          <w:szCs w:val="28"/>
          <w:lang w:bidi="ru-RU"/>
        </w:rPr>
        <w:t>С</w:t>
      </w:r>
      <w:r w:rsidR="00CC2815" w:rsidRPr="00000933">
        <w:rPr>
          <w:color w:val="000000"/>
          <w:sz w:val="28"/>
          <w:szCs w:val="28"/>
          <w:lang w:bidi="ru-RU"/>
        </w:rPr>
        <w:t xml:space="preserve">. </w:t>
      </w:r>
      <w:r w:rsidRPr="00000933">
        <w:rPr>
          <w:color w:val="000000"/>
          <w:sz w:val="28"/>
          <w:szCs w:val="28"/>
          <w:lang w:bidi="ru-RU"/>
        </w:rPr>
        <w:t>Куровой</w:t>
      </w:r>
      <w:r w:rsidR="00CC2815" w:rsidRPr="00000933">
        <w:rPr>
          <w:color w:val="000000"/>
          <w:sz w:val="28"/>
          <w:szCs w:val="28"/>
          <w:lang w:bidi="ru-RU"/>
        </w:rPr>
        <w:t xml:space="preserve">. </w:t>
      </w:r>
      <w:r w:rsidRPr="00000933">
        <w:rPr>
          <w:color w:val="000000"/>
          <w:sz w:val="28"/>
          <w:szCs w:val="28"/>
          <w:lang w:bidi="ru-RU"/>
        </w:rPr>
        <w:t>под</w:t>
      </w:r>
      <w:r w:rsidR="00CC2815" w:rsidRPr="00000933">
        <w:rPr>
          <w:color w:val="000000"/>
          <w:sz w:val="28"/>
          <w:szCs w:val="28"/>
          <w:lang w:bidi="ru-RU"/>
        </w:rPr>
        <w:t xml:space="preserve"> </w:t>
      </w:r>
      <w:r w:rsidRPr="00000933">
        <w:rPr>
          <w:color w:val="000000"/>
          <w:sz w:val="28"/>
          <w:szCs w:val="28"/>
          <w:lang w:bidi="ru-RU"/>
        </w:rPr>
        <w:t>ред</w:t>
      </w:r>
      <w:r w:rsidR="00CC2815" w:rsidRPr="00000933">
        <w:rPr>
          <w:color w:val="000000"/>
          <w:sz w:val="28"/>
          <w:szCs w:val="28"/>
          <w:lang w:bidi="ru-RU"/>
        </w:rPr>
        <w:t xml:space="preserve">. </w:t>
      </w:r>
      <w:r w:rsidRPr="00000933">
        <w:rPr>
          <w:color w:val="000000"/>
          <w:sz w:val="28"/>
          <w:szCs w:val="28"/>
          <w:lang w:bidi="ru-RU"/>
        </w:rPr>
        <w:t>А</w:t>
      </w:r>
      <w:r w:rsidR="00CC2815" w:rsidRPr="00000933">
        <w:rPr>
          <w:color w:val="000000"/>
          <w:sz w:val="28"/>
          <w:szCs w:val="28"/>
          <w:lang w:bidi="ru-RU"/>
        </w:rPr>
        <w:t>.</w:t>
      </w:r>
      <w:r w:rsidRPr="00000933">
        <w:rPr>
          <w:color w:val="000000"/>
          <w:sz w:val="28"/>
          <w:szCs w:val="28"/>
          <w:lang w:bidi="ru-RU"/>
        </w:rPr>
        <w:t>А</w:t>
      </w:r>
      <w:r w:rsidR="00CC2815" w:rsidRPr="00000933">
        <w:rPr>
          <w:color w:val="000000"/>
          <w:sz w:val="28"/>
          <w:szCs w:val="28"/>
          <w:lang w:bidi="ru-RU"/>
        </w:rPr>
        <w:t xml:space="preserve">. </w:t>
      </w:r>
      <w:r w:rsidRPr="00000933">
        <w:rPr>
          <w:color w:val="000000"/>
          <w:sz w:val="28"/>
          <w:szCs w:val="28"/>
          <w:lang w:bidi="ru-RU"/>
        </w:rPr>
        <w:t>Курганов</w:t>
      </w:r>
      <w:r>
        <w:rPr>
          <w:color w:val="000000"/>
          <w:sz w:val="28"/>
          <w:szCs w:val="28"/>
          <w:lang w:val="uz-Cyrl-UZ" w:bidi="ru-RU"/>
        </w:rPr>
        <w:t>а</w:t>
      </w:r>
      <w:r w:rsidR="00CC2815" w:rsidRPr="00000933">
        <w:rPr>
          <w:color w:val="000000"/>
          <w:sz w:val="28"/>
          <w:szCs w:val="28"/>
          <w:lang w:bidi="ru-RU"/>
        </w:rPr>
        <w:t xml:space="preserve">. - </w:t>
      </w:r>
      <w:r w:rsidRPr="00000933">
        <w:rPr>
          <w:color w:val="000000"/>
          <w:sz w:val="28"/>
          <w:szCs w:val="28"/>
          <w:lang w:bidi="ru-RU"/>
        </w:rPr>
        <w:t>М</w:t>
      </w:r>
      <w:r w:rsidR="00CC2815" w:rsidRPr="00000933">
        <w:rPr>
          <w:color w:val="000000"/>
          <w:sz w:val="28"/>
          <w:szCs w:val="28"/>
          <w:lang w:bidi="ru-RU"/>
        </w:rPr>
        <w:t xml:space="preserve">.: </w:t>
      </w:r>
      <w:r w:rsidRPr="00000933">
        <w:rPr>
          <w:color w:val="000000"/>
          <w:sz w:val="28"/>
          <w:szCs w:val="28"/>
          <w:lang w:bidi="ru-RU"/>
        </w:rPr>
        <w:t>Техносфера</w:t>
      </w:r>
      <w:r w:rsidR="00CC2815" w:rsidRPr="00000933">
        <w:rPr>
          <w:color w:val="000000"/>
          <w:sz w:val="28"/>
          <w:szCs w:val="28"/>
          <w:lang w:bidi="ru-RU"/>
        </w:rPr>
        <w:t xml:space="preserve">, 2009. </w:t>
      </w:r>
      <w:r w:rsidR="005811F4" w:rsidRPr="00000933">
        <w:rPr>
          <w:color w:val="000000"/>
          <w:sz w:val="28"/>
          <w:szCs w:val="28"/>
          <w:lang w:bidi="ru-RU"/>
        </w:rPr>
        <w:t>–</w:t>
      </w:r>
      <w:r w:rsidR="00CC2815" w:rsidRPr="00000933">
        <w:rPr>
          <w:color w:val="000000"/>
          <w:sz w:val="28"/>
          <w:szCs w:val="28"/>
          <w:lang w:bidi="ru-RU"/>
        </w:rPr>
        <w:t xml:space="preserve"> 470</w:t>
      </w:r>
      <w:r w:rsidR="005811F4">
        <w:rPr>
          <w:color w:val="000000"/>
          <w:sz w:val="28"/>
          <w:szCs w:val="28"/>
          <w:lang w:val="uz-Cyrl-UZ" w:bidi="ru-RU"/>
        </w:rPr>
        <w:t xml:space="preserve"> </w:t>
      </w:r>
      <w:r w:rsidRPr="00000933">
        <w:rPr>
          <w:color w:val="000000"/>
          <w:sz w:val="28"/>
          <w:szCs w:val="28"/>
          <w:lang w:bidi="ru-RU"/>
        </w:rPr>
        <w:t>с</w:t>
      </w:r>
      <w:r w:rsidR="00CC2815" w:rsidRPr="00000933">
        <w:rPr>
          <w:color w:val="000000"/>
          <w:sz w:val="28"/>
          <w:szCs w:val="28"/>
          <w:lang w:bidi="ru-RU"/>
        </w:rPr>
        <w:t>.</w:t>
      </w:r>
    </w:p>
    <w:p w:rsidR="00CC2815" w:rsidRPr="00000933" w:rsidRDefault="00000933" w:rsidP="00000933">
      <w:pPr>
        <w:pStyle w:val="24"/>
        <w:numPr>
          <w:ilvl w:val="0"/>
          <w:numId w:val="8"/>
        </w:numPr>
        <w:shd w:val="clear" w:color="auto" w:fill="auto"/>
        <w:tabs>
          <w:tab w:val="left" w:pos="589"/>
        </w:tabs>
        <w:spacing w:line="240" w:lineRule="auto"/>
        <w:rPr>
          <w:sz w:val="28"/>
          <w:szCs w:val="28"/>
        </w:rPr>
      </w:pPr>
      <w:r w:rsidRPr="00000933">
        <w:rPr>
          <w:color w:val="000000"/>
          <w:sz w:val="28"/>
          <w:szCs w:val="28"/>
          <w:lang w:bidi="ru-RU"/>
        </w:rPr>
        <w:t>Силверстейн</w:t>
      </w:r>
      <w:r w:rsidR="00CC2815" w:rsidRPr="00000933">
        <w:rPr>
          <w:color w:val="000000"/>
          <w:sz w:val="28"/>
          <w:szCs w:val="28"/>
          <w:lang w:bidi="ru-RU"/>
        </w:rPr>
        <w:t xml:space="preserve"> </w:t>
      </w:r>
      <w:r w:rsidRPr="00000933">
        <w:rPr>
          <w:color w:val="000000"/>
          <w:sz w:val="28"/>
          <w:szCs w:val="28"/>
          <w:lang w:bidi="ru-RU"/>
        </w:rPr>
        <w:t>Р</w:t>
      </w:r>
      <w:r w:rsidR="00CC2815" w:rsidRPr="00000933">
        <w:rPr>
          <w:color w:val="000000"/>
          <w:sz w:val="28"/>
          <w:szCs w:val="28"/>
          <w:lang w:bidi="ru-RU"/>
        </w:rPr>
        <w:t xml:space="preserve">. </w:t>
      </w:r>
      <w:r w:rsidRPr="00000933">
        <w:rPr>
          <w:color w:val="000000"/>
          <w:sz w:val="28"/>
          <w:szCs w:val="28"/>
          <w:lang w:bidi="ru-RU"/>
        </w:rPr>
        <w:t>Спектроме</w:t>
      </w:r>
      <w:r>
        <w:rPr>
          <w:color w:val="000000"/>
          <w:sz w:val="28"/>
          <w:szCs w:val="28"/>
          <w:lang w:val="uz-Cyrl-UZ" w:bidi="ru-RU"/>
        </w:rPr>
        <w:t>т</w:t>
      </w:r>
      <w:r w:rsidRPr="00000933">
        <w:rPr>
          <w:color w:val="000000"/>
          <w:sz w:val="28"/>
          <w:szCs w:val="28"/>
          <w:lang w:bidi="ru-RU"/>
        </w:rPr>
        <w:t>ри</w:t>
      </w:r>
      <w:r>
        <w:rPr>
          <w:color w:val="000000"/>
          <w:sz w:val="28"/>
          <w:szCs w:val="28"/>
          <w:lang w:val="uz-Cyrl-UZ" w:bidi="ru-RU"/>
        </w:rPr>
        <w:t>ч</w:t>
      </w:r>
      <w:r w:rsidRPr="00000933">
        <w:rPr>
          <w:color w:val="000000"/>
          <w:sz w:val="28"/>
          <w:szCs w:val="28"/>
          <w:lang w:bidi="ru-RU"/>
        </w:rPr>
        <w:t>еская</w:t>
      </w:r>
      <w:r w:rsidR="00CC2815" w:rsidRPr="00000933">
        <w:rPr>
          <w:color w:val="000000"/>
          <w:sz w:val="28"/>
          <w:szCs w:val="28"/>
          <w:lang w:bidi="ru-RU"/>
        </w:rPr>
        <w:t xml:space="preserve"> </w:t>
      </w:r>
      <w:r w:rsidRPr="00000933">
        <w:rPr>
          <w:color w:val="000000"/>
          <w:sz w:val="28"/>
          <w:szCs w:val="28"/>
          <w:lang w:bidi="ru-RU"/>
        </w:rPr>
        <w:t>идентификация</w:t>
      </w:r>
      <w:r w:rsidR="005811F4" w:rsidRPr="00000933">
        <w:rPr>
          <w:color w:val="000000"/>
          <w:sz w:val="28"/>
          <w:szCs w:val="28"/>
          <w:lang w:bidi="ru-RU"/>
        </w:rPr>
        <w:t xml:space="preserve"> </w:t>
      </w:r>
      <w:r w:rsidRPr="00000933">
        <w:rPr>
          <w:color w:val="000000"/>
          <w:sz w:val="28"/>
          <w:szCs w:val="28"/>
          <w:lang w:bidi="ru-RU"/>
        </w:rPr>
        <w:t>органи</w:t>
      </w:r>
      <w:r>
        <w:rPr>
          <w:color w:val="000000"/>
          <w:sz w:val="28"/>
          <w:szCs w:val="28"/>
          <w:lang w:val="uz-Cyrl-UZ" w:bidi="ru-RU"/>
        </w:rPr>
        <w:t>ч</w:t>
      </w:r>
      <w:r w:rsidRPr="00000933">
        <w:rPr>
          <w:color w:val="000000"/>
          <w:sz w:val="28"/>
          <w:szCs w:val="28"/>
          <w:lang w:bidi="ru-RU"/>
        </w:rPr>
        <w:t>еских</w:t>
      </w:r>
      <w:r w:rsidR="005811F4" w:rsidRPr="00000933">
        <w:rPr>
          <w:color w:val="000000"/>
          <w:sz w:val="28"/>
          <w:szCs w:val="28"/>
          <w:lang w:bidi="ru-RU"/>
        </w:rPr>
        <w:t xml:space="preserve"> </w:t>
      </w:r>
      <w:r w:rsidRPr="00000933">
        <w:rPr>
          <w:color w:val="000000"/>
          <w:sz w:val="28"/>
          <w:szCs w:val="28"/>
          <w:lang w:bidi="ru-RU"/>
        </w:rPr>
        <w:t>соединений</w:t>
      </w:r>
      <w:r w:rsidR="005811F4" w:rsidRPr="00000933">
        <w:rPr>
          <w:color w:val="000000"/>
          <w:sz w:val="28"/>
          <w:szCs w:val="28"/>
          <w:lang w:bidi="ru-RU"/>
        </w:rPr>
        <w:t xml:space="preserve">: </w:t>
      </w:r>
      <w:r w:rsidRPr="00000933">
        <w:rPr>
          <w:color w:val="000000"/>
          <w:sz w:val="28"/>
          <w:szCs w:val="28"/>
          <w:lang w:bidi="ru-RU"/>
        </w:rPr>
        <w:t>пер</w:t>
      </w:r>
      <w:r w:rsidR="00CC2815" w:rsidRPr="00000933">
        <w:rPr>
          <w:color w:val="000000"/>
          <w:sz w:val="28"/>
          <w:szCs w:val="28"/>
          <w:lang w:bidi="ru-RU"/>
        </w:rPr>
        <w:t xml:space="preserve">. </w:t>
      </w:r>
      <w:r w:rsidRPr="00000933">
        <w:rPr>
          <w:color w:val="000000"/>
          <w:sz w:val="28"/>
          <w:szCs w:val="28"/>
          <w:lang w:bidi="ru-RU"/>
        </w:rPr>
        <w:t>с</w:t>
      </w:r>
      <w:r w:rsidR="00CC2815" w:rsidRPr="00000933">
        <w:rPr>
          <w:color w:val="000000"/>
          <w:sz w:val="28"/>
          <w:szCs w:val="28"/>
          <w:lang w:bidi="ru-RU"/>
        </w:rPr>
        <w:t xml:space="preserve"> </w:t>
      </w:r>
      <w:r w:rsidRPr="00000933">
        <w:rPr>
          <w:color w:val="000000"/>
          <w:sz w:val="28"/>
          <w:szCs w:val="28"/>
          <w:lang w:bidi="ru-RU"/>
        </w:rPr>
        <w:t>англ</w:t>
      </w:r>
      <w:r w:rsidR="00CC2815" w:rsidRPr="00000933">
        <w:rPr>
          <w:color w:val="000000"/>
          <w:sz w:val="28"/>
          <w:szCs w:val="28"/>
          <w:lang w:bidi="ru-RU"/>
        </w:rPr>
        <w:t xml:space="preserve">. / </w:t>
      </w:r>
      <w:r w:rsidRPr="00000933">
        <w:rPr>
          <w:color w:val="000000"/>
          <w:sz w:val="28"/>
          <w:szCs w:val="28"/>
          <w:lang w:bidi="ru-RU"/>
        </w:rPr>
        <w:t>Р</w:t>
      </w:r>
      <w:r w:rsidR="00CC2815" w:rsidRPr="00000933">
        <w:rPr>
          <w:color w:val="000000"/>
          <w:sz w:val="28"/>
          <w:szCs w:val="28"/>
          <w:lang w:bidi="ru-RU"/>
        </w:rPr>
        <w:t xml:space="preserve">. </w:t>
      </w:r>
      <w:r w:rsidRPr="00000933">
        <w:rPr>
          <w:color w:val="000000"/>
          <w:sz w:val="28"/>
          <w:szCs w:val="28"/>
          <w:lang w:bidi="ru-RU"/>
        </w:rPr>
        <w:t>Силверстейн</w:t>
      </w:r>
      <w:r w:rsidR="00CC2815" w:rsidRPr="00000933">
        <w:rPr>
          <w:color w:val="000000"/>
          <w:sz w:val="28"/>
          <w:szCs w:val="28"/>
          <w:lang w:bidi="ru-RU"/>
        </w:rPr>
        <w:t xml:space="preserve">. </w:t>
      </w:r>
      <w:r w:rsidRPr="00000933">
        <w:rPr>
          <w:color w:val="000000"/>
          <w:sz w:val="28"/>
          <w:szCs w:val="28"/>
          <w:lang w:bidi="ru-RU"/>
        </w:rPr>
        <w:t>Ф</w:t>
      </w:r>
      <w:r w:rsidR="00CC2815" w:rsidRPr="00000933">
        <w:rPr>
          <w:color w:val="000000"/>
          <w:sz w:val="28"/>
          <w:szCs w:val="28"/>
          <w:lang w:bidi="ru-RU"/>
        </w:rPr>
        <w:t xml:space="preserve">. </w:t>
      </w:r>
      <w:r w:rsidRPr="00000933">
        <w:rPr>
          <w:color w:val="000000"/>
          <w:sz w:val="28"/>
          <w:szCs w:val="28"/>
          <w:lang w:bidi="ru-RU"/>
        </w:rPr>
        <w:t>Вебстер</w:t>
      </w:r>
      <w:r w:rsidR="00CC2815" w:rsidRPr="00000933">
        <w:rPr>
          <w:color w:val="000000"/>
          <w:sz w:val="28"/>
          <w:szCs w:val="28"/>
          <w:lang w:bidi="ru-RU"/>
        </w:rPr>
        <w:t xml:space="preserve">, </w:t>
      </w:r>
      <w:r w:rsidRPr="00000933">
        <w:rPr>
          <w:color w:val="000000"/>
          <w:sz w:val="28"/>
          <w:szCs w:val="28"/>
          <w:lang w:bidi="ru-RU"/>
        </w:rPr>
        <w:t>Д</w:t>
      </w:r>
      <w:r w:rsidR="00CC2815" w:rsidRPr="00000933">
        <w:rPr>
          <w:color w:val="000000"/>
          <w:sz w:val="28"/>
          <w:szCs w:val="28"/>
          <w:lang w:bidi="ru-RU"/>
        </w:rPr>
        <w:t xml:space="preserve">. </w:t>
      </w:r>
      <w:r w:rsidRPr="00000933">
        <w:rPr>
          <w:color w:val="000000"/>
          <w:sz w:val="28"/>
          <w:szCs w:val="28"/>
          <w:lang w:bidi="ru-RU"/>
        </w:rPr>
        <w:t>Кимл</w:t>
      </w:r>
      <w:r w:rsidR="00CC2815" w:rsidRPr="00000933">
        <w:rPr>
          <w:color w:val="000000"/>
          <w:sz w:val="28"/>
          <w:szCs w:val="28"/>
          <w:lang w:bidi="ru-RU"/>
        </w:rPr>
        <w:t xml:space="preserve">. - </w:t>
      </w:r>
      <w:r w:rsidRPr="00000933">
        <w:rPr>
          <w:color w:val="000000"/>
          <w:sz w:val="28"/>
          <w:szCs w:val="28"/>
          <w:lang w:bidi="ru-RU"/>
        </w:rPr>
        <w:t>М</w:t>
      </w:r>
      <w:r w:rsidR="00CC2815" w:rsidRPr="00000933">
        <w:rPr>
          <w:color w:val="000000"/>
          <w:sz w:val="28"/>
          <w:szCs w:val="28"/>
          <w:lang w:bidi="ru-RU"/>
        </w:rPr>
        <w:t xml:space="preserve">.: </w:t>
      </w:r>
      <w:r w:rsidRPr="00000933">
        <w:rPr>
          <w:color w:val="000000"/>
          <w:sz w:val="28"/>
          <w:szCs w:val="28"/>
          <w:lang w:bidi="ru-RU"/>
        </w:rPr>
        <w:t>БИНОМ</w:t>
      </w:r>
      <w:r w:rsidR="00CC2815" w:rsidRPr="00000933">
        <w:rPr>
          <w:color w:val="000000"/>
          <w:sz w:val="28"/>
          <w:szCs w:val="28"/>
          <w:lang w:bidi="ru-RU"/>
        </w:rPr>
        <w:t xml:space="preserve">. </w:t>
      </w:r>
      <w:r w:rsidRPr="00000933">
        <w:rPr>
          <w:color w:val="000000"/>
          <w:sz w:val="28"/>
          <w:szCs w:val="28"/>
          <w:lang w:bidi="ru-RU"/>
        </w:rPr>
        <w:t>Лаборатория</w:t>
      </w:r>
      <w:r w:rsidR="00CC2815" w:rsidRPr="00000933">
        <w:rPr>
          <w:color w:val="000000"/>
          <w:sz w:val="28"/>
          <w:szCs w:val="28"/>
          <w:lang w:bidi="ru-RU"/>
        </w:rPr>
        <w:t xml:space="preserve"> </w:t>
      </w:r>
      <w:r w:rsidRPr="00000933">
        <w:rPr>
          <w:color w:val="000000"/>
          <w:sz w:val="28"/>
          <w:szCs w:val="28"/>
          <w:lang w:bidi="ru-RU"/>
        </w:rPr>
        <w:t>знаний</w:t>
      </w:r>
      <w:r w:rsidR="00CC2815" w:rsidRPr="00000933">
        <w:rPr>
          <w:color w:val="000000"/>
          <w:sz w:val="28"/>
          <w:szCs w:val="28"/>
          <w:lang w:bidi="ru-RU"/>
        </w:rPr>
        <w:t xml:space="preserve">, </w:t>
      </w:r>
      <w:proofErr w:type="gramStart"/>
      <w:r w:rsidR="00CC2815" w:rsidRPr="00000933">
        <w:rPr>
          <w:color w:val="000000"/>
          <w:sz w:val="28"/>
          <w:szCs w:val="28"/>
          <w:lang w:bidi="ru-RU"/>
        </w:rPr>
        <w:t>2012.-</w:t>
      </w:r>
      <w:proofErr w:type="gramEnd"/>
      <w:r w:rsidR="00CC2815" w:rsidRPr="00000933">
        <w:rPr>
          <w:color w:val="000000"/>
          <w:sz w:val="28"/>
          <w:szCs w:val="28"/>
          <w:lang w:bidi="ru-RU"/>
        </w:rPr>
        <w:t xml:space="preserve">558 </w:t>
      </w:r>
      <w:r w:rsidRPr="00000933">
        <w:rPr>
          <w:color w:val="000000"/>
          <w:sz w:val="28"/>
          <w:szCs w:val="28"/>
          <w:lang w:bidi="ru-RU"/>
        </w:rPr>
        <w:t>с</w:t>
      </w:r>
      <w:r w:rsidR="00CC2815" w:rsidRPr="00000933">
        <w:rPr>
          <w:color w:val="000000"/>
          <w:sz w:val="28"/>
          <w:szCs w:val="28"/>
          <w:lang w:bidi="ru-RU"/>
        </w:rPr>
        <w:t>.</w:t>
      </w:r>
    </w:p>
    <w:p w:rsidR="005811F4" w:rsidRPr="00000933" w:rsidRDefault="00000933" w:rsidP="00000933">
      <w:pPr>
        <w:pStyle w:val="24"/>
        <w:numPr>
          <w:ilvl w:val="0"/>
          <w:numId w:val="8"/>
        </w:numPr>
        <w:shd w:val="clear" w:color="auto" w:fill="auto"/>
        <w:tabs>
          <w:tab w:val="left" w:pos="589"/>
        </w:tabs>
        <w:spacing w:line="240" w:lineRule="auto"/>
        <w:rPr>
          <w:sz w:val="28"/>
          <w:szCs w:val="28"/>
        </w:rPr>
      </w:pPr>
      <w:r>
        <w:rPr>
          <w:color w:val="000000"/>
          <w:sz w:val="28"/>
          <w:szCs w:val="28"/>
          <w:lang w:val="uz-Cyrl-UZ" w:bidi="ru-RU"/>
        </w:rPr>
        <w:t xml:space="preserve"> </w:t>
      </w:r>
      <w:r w:rsidRPr="00000933">
        <w:rPr>
          <w:color w:val="000000"/>
          <w:sz w:val="28"/>
          <w:szCs w:val="28"/>
          <w:lang w:bidi="ru-RU"/>
        </w:rPr>
        <w:t>Браун</w:t>
      </w:r>
      <w:r w:rsidR="005811F4" w:rsidRPr="00000933">
        <w:rPr>
          <w:color w:val="000000"/>
          <w:sz w:val="28"/>
          <w:szCs w:val="28"/>
          <w:lang w:bidi="ru-RU"/>
        </w:rPr>
        <w:t xml:space="preserve"> </w:t>
      </w:r>
      <w:r w:rsidRPr="00000933">
        <w:rPr>
          <w:color w:val="000000"/>
          <w:sz w:val="28"/>
          <w:szCs w:val="28"/>
          <w:lang w:bidi="ru-RU"/>
        </w:rPr>
        <w:t>Д</w:t>
      </w:r>
      <w:r w:rsidR="005811F4" w:rsidRPr="00000933">
        <w:rPr>
          <w:color w:val="000000"/>
          <w:sz w:val="28"/>
          <w:szCs w:val="28"/>
          <w:lang w:bidi="ru-RU"/>
        </w:rPr>
        <w:t xml:space="preserve">. </w:t>
      </w:r>
      <w:r w:rsidRPr="00000933">
        <w:rPr>
          <w:color w:val="000000"/>
          <w:sz w:val="28"/>
          <w:szCs w:val="28"/>
          <w:lang w:bidi="ru-RU"/>
        </w:rPr>
        <w:t>Спектроскопия</w:t>
      </w:r>
      <w:r w:rsidR="005811F4" w:rsidRPr="00000933">
        <w:rPr>
          <w:color w:val="000000"/>
          <w:sz w:val="28"/>
          <w:szCs w:val="28"/>
          <w:lang w:bidi="ru-RU"/>
        </w:rPr>
        <w:t xml:space="preserve"> </w:t>
      </w:r>
      <w:r w:rsidRPr="00000933">
        <w:rPr>
          <w:color w:val="000000"/>
          <w:sz w:val="28"/>
          <w:szCs w:val="28"/>
          <w:lang w:bidi="ru-RU"/>
        </w:rPr>
        <w:t>органи</w:t>
      </w:r>
      <w:r w:rsidR="002D3CD7">
        <w:rPr>
          <w:color w:val="000000"/>
          <w:sz w:val="28"/>
          <w:szCs w:val="28"/>
          <w:lang w:val="uz-Cyrl-UZ" w:bidi="ru-RU"/>
        </w:rPr>
        <w:t>ч</w:t>
      </w:r>
      <w:r w:rsidRPr="00000933">
        <w:rPr>
          <w:color w:val="000000"/>
          <w:sz w:val="28"/>
          <w:szCs w:val="28"/>
          <w:lang w:bidi="ru-RU"/>
        </w:rPr>
        <w:t>еских</w:t>
      </w:r>
      <w:r w:rsidR="005811F4" w:rsidRPr="00000933">
        <w:rPr>
          <w:color w:val="000000"/>
          <w:sz w:val="28"/>
          <w:szCs w:val="28"/>
          <w:lang w:bidi="ru-RU"/>
        </w:rPr>
        <w:t xml:space="preserve"> </w:t>
      </w:r>
      <w:r w:rsidRPr="00000933">
        <w:rPr>
          <w:color w:val="000000"/>
          <w:sz w:val="28"/>
          <w:szCs w:val="28"/>
          <w:lang w:bidi="ru-RU"/>
        </w:rPr>
        <w:t>ве</w:t>
      </w:r>
      <w:r w:rsidR="005811F4" w:rsidRPr="001542CC">
        <w:rPr>
          <w:color w:val="000000"/>
          <w:sz w:val="28"/>
          <w:szCs w:val="28"/>
          <w:lang w:bidi="ru-RU"/>
        </w:rPr>
        <w:t>щ</w:t>
      </w:r>
      <w:r w:rsidRPr="00000933">
        <w:rPr>
          <w:color w:val="000000"/>
          <w:sz w:val="28"/>
          <w:szCs w:val="28"/>
          <w:lang w:bidi="ru-RU"/>
        </w:rPr>
        <w:t>еств</w:t>
      </w:r>
      <w:r w:rsidR="005811F4" w:rsidRPr="00000933">
        <w:rPr>
          <w:color w:val="000000"/>
          <w:sz w:val="28"/>
          <w:szCs w:val="28"/>
          <w:lang w:bidi="ru-RU"/>
        </w:rPr>
        <w:t xml:space="preserve">: </w:t>
      </w:r>
      <w:r w:rsidRPr="00000933">
        <w:rPr>
          <w:color w:val="000000"/>
          <w:sz w:val="28"/>
          <w:szCs w:val="28"/>
          <w:lang w:bidi="ru-RU"/>
        </w:rPr>
        <w:t>пер</w:t>
      </w:r>
      <w:r w:rsidR="005811F4" w:rsidRPr="00000933">
        <w:rPr>
          <w:color w:val="000000"/>
          <w:sz w:val="28"/>
          <w:szCs w:val="28"/>
          <w:lang w:bidi="ru-RU"/>
        </w:rPr>
        <w:t xml:space="preserve">. </w:t>
      </w:r>
      <w:r w:rsidRPr="00000933">
        <w:rPr>
          <w:color w:val="000000"/>
          <w:sz w:val="28"/>
          <w:szCs w:val="28"/>
          <w:lang w:bidi="ru-RU"/>
        </w:rPr>
        <w:t>с</w:t>
      </w:r>
      <w:r w:rsidR="005811F4" w:rsidRPr="00000933">
        <w:rPr>
          <w:color w:val="000000"/>
          <w:sz w:val="28"/>
          <w:szCs w:val="28"/>
          <w:lang w:bidi="ru-RU"/>
        </w:rPr>
        <w:t xml:space="preserve"> </w:t>
      </w:r>
      <w:r w:rsidRPr="00000933">
        <w:rPr>
          <w:color w:val="000000"/>
          <w:sz w:val="28"/>
          <w:szCs w:val="28"/>
          <w:lang w:bidi="ru-RU"/>
        </w:rPr>
        <w:t>англ</w:t>
      </w:r>
      <w:r w:rsidR="005811F4" w:rsidRPr="00000933">
        <w:rPr>
          <w:color w:val="000000"/>
          <w:sz w:val="28"/>
          <w:szCs w:val="28"/>
          <w:lang w:bidi="ru-RU"/>
        </w:rPr>
        <w:t xml:space="preserve">. / </w:t>
      </w:r>
      <w:r w:rsidRPr="00000933">
        <w:rPr>
          <w:rStyle w:val="25"/>
          <w:b w:val="0"/>
          <w:sz w:val="28"/>
          <w:szCs w:val="28"/>
        </w:rPr>
        <w:t>Д</w:t>
      </w:r>
      <w:r w:rsidR="005811F4" w:rsidRPr="00000933">
        <w:rPr>
          <w:rStyle w:val="25"/>
          <w:sz w:val="28"/>
          <w:szCs w:val="28"/>
        </w:rPr>
        <w:t xml:space="preserve">. </w:t>
      </w:r>
      <w:r w:rsidRPr="00000933">
        <w:rPr>
          <w:color w:val="000000"/>
          <w:sz w:val="28"/>
          <w:szCs w:val="28"/>
          <w:lang w:bidi="ru-RU"/>
        </w:rPr>
        <w:t>Браун</w:t>
      </w:r>
      <w:r w:rsidR="005811F4" w:rsidRPr="00000933">
        <w:rPr>
          <w:color w:val="000000"/>
          <w:sz w:val="28"/>
          <w:szCs w:val="28"/>
          <w:lang w:bidi="ru-RU"/>
        </w:rPr>
        <w:t xml:space="preserve">, </w:t>
      </w:r>
      <w:r w:rsidRPr="00000933">
        <w:rPr>
          <w:color w:val="000000"/>
          <w:sz w:val="28"/>
          <w:szCs w:val="28"/>
          <w:lang w:bidi="ru-RU"/>
        </w:rPr>
        <w:t>А</w:t>
      </w:r>
      <w:r w:rsidR="005811F4" w:rsidRPr="00000933">
        <w:rPr>
          <w:color w:val="000000"/>
          <w:sz w:val="28"/>
          <w:szCs w:val="28"/>
          <w:lang w:bidi="ru-RU"/>
        </w:rPr>
        <w:t xml:space="preserve">. </w:t>
      </w:r>
      <w:r w:rsidRPr="00000933">
        <w:rPr>
          <w:color w:val="000000"/>
          <w:sz w:val="28"/>
          <w:szCs w:val="28"/>
          <w:lang w:bidi="ru-RU"/>
        </w:rPr>
        <w:t>Флойд</w:t>
      </w:r>
      <w:r w:rsidR="005811F4" w:rsidRPr="00000933">
        <w:rPr>
          <w:color w:val="000000"/>
          <w:sz w:val="28"/>
          <w:szCs w:val="28"/>
          <w:lang w:bidi="ru-RU"/>
        </w:rPr>
        <w:t xml:space="preserve">, </w:t>
      </w:r>
      <w:r w:rsidRPr="00000933">
        <w:rPr>
          <w:color w:val="000000"/>
          <w:sz w:val="28"/>
          <w:szCs w:val="28"/>
          <w:lang w:bidi="ru-RU"/>
        </w:rPr>
        <w:t>М</w:t>
      </w:r>
      <w:r w:rsidR="005811F4" w:rsidRPr="00000933">
        <w:rPr>
          <w:color w:val="000000"/>
          <w:sz w:val="28"/>
          <w:szCs w:val="28"/>
          <w:lang w:bidi="ru-RU"/>
        </w:rPr>
        <w:t xml:space="preserve">. </w:t>
      </w:r>
      <w:r w:rsidRPr="00000933">
        <w:rPr>
          <w:color w:val="000000"/>
          <w:sz w:val="28"/>
          <w:szCs w:val="28"/>
          <w:lang w:bidi="ru-RU"/>
        </w:rPr>
        <w:t>С</w:t>
      </w:r>
      <w:r>
        <w:rPr>
          <w:color w:val="000000"/>
          <w:sz w:val="28"/>
          <w:szCs w:val="28"/>
          <w:lang w:val="uz-Cyrl-UZ" w:bidi="ru-RU"/>
        </w:rPr>
        <w:t>е</w:t>
      </w:r>
      <w:r w:rsidRPr="00000933">
        <w:rPr>
          <w:color w:val="000000"/>
          <w:sz w:val="28"/>
          <w:szCs w:val="28"/>
          <w:lang w:bidi="ru-RU"/>
        </w:rPr>
        <w:t>йнзбери</w:t>
      </w:r>
      <w:r w:rsidR="005811F4" w:rsidRPr="00000933">
        <w:rPr>
          <w:color w:val="000000"/>
          <w:sz w:val="28"/>
          <w:szCs w:val="28"/>
          <w:lang w:bidi="ru-RU"/>
        </w:rPr>
        <w:t>. -</w:t>
      </w:r>
      <w:r w:rsidRPr="00000933">
        <w:rPr>
          <w:color w:val="000000"/>
          <w:sz w:val="28"/>
          <w:szCs w:val="28"/>
          <w:lang w:bidi="ru-RU"/>
        </w:rPr>
        <w:t>М</w:t>
      </w:r>
      <w:r w:rsidR="005811F4" w:rsidRPr="00000933">
        <w:rPr>
          <w:color w:val="000000"/>
          <w:sz w:val="28"/>
          <w:szCs w:val="28"/>
          <w:lang w:bidi="ru-RU"/>
        </w:rPr>
        <w:t xml:space="preserve">.: </w:t>
      </w:r>
      <w:r w:rsidRPr="00000933">
        <w:rPr>
          <w:color w:val="000000"/>
          <w:sz w:val="28"/>
          <w:szCs w:val="28"/>
          <w:lang w:bidi="ru-RU"/>
        </w:rPr>
        <w:t>Мир</w:t>
      </w:r>
      <w:r w:rsidR="005811F4" w:rsidRPr="00000933">
        <w:rPr>
          <w:color w:val="000000"/>
          <w:sz w:val="28"/>
          <w:szCs w:val="28"/>
          <w:lang w:bidi="ru-RU"/>
        </w:rPr>
        <w:t xml:space="preserve">, 1992. - 300 </w:t>
      </w:r>
      <w:r w:rsidRPr="00000933">
        <w:rPr>
          <w:color w:val="000000"/>
          <w:sz w:val="28"/>
          <w:szCs w:val="28"/>
          <w:lang w:bidi="ru-RU"/>
        </w:rPr>
        <w:t>с</w:t>
      </w:r>
      <w:r w:rsidR="005811F4" w:rsidRPr="00000933">
        <w:rPr>
          <w:color w:val="000000"/>
          <w:sz w:val="28"/>
          <w:szCs w:val="28"/>
          <w:lang w:bidi="ru-RU"/>
        </w:rPr>
        <w:t>.</w:t>
      </w:r>
    </w:p>
    <w:p w:rsidR="005811F4" w:rsidRPr="002D3CD7" w:rsidRDefault="002D3CD7" w:rsidP="00000933">
      <w:pPr>
        <w:pStyle w:val="24"/>
        <w:numPr>
          <w:ilvl w:val="0"/>
          <w:numId w:val="8"/>
        </w:numPr>
        <w:shd w:val="clear" w:color="auto" w:fill="auto"/>
        <w:tabs>
          <w:tab w:val="left" w:pos="589"/>
        </w:tabs>
        <w:spacing w:line="240" w:lineRule="auto"/>
        <w:rPr>
          <w:sz w:val="28"/>
          <w:szCs w:val="28"/>
        </w:rPr>
      </w:pPr>
      <w:r>
        <w:rPr>
          <w:color w:val="000000"/>
          <w:sz w:val="28"/>
          <w:szCs w:val="28"/>
          <w:lang w:val="uz-Cyrl-UZ" w:bidi="ru-RU"/>
        </w:rPr>
        <w:t> </w:t>
      </w:r>
      <w:r w:rsidR="00000933" w:rsidRPr="00000933">
        <w:rPr>
          <w:color w:val="000000"/>
          <w:sz w:val="28"/>
          <w:szCs w:val="28"/>
          <w:lang w:bidi="ru-RU"/>
        </w:rPr>
        <w:t>Вигдергауз</w:t>
      </w:r>
      <w:r w:rsidR="005811F4" w:rsidRPr="00000933">
        <w:rPr>
          <w:color w:val="000000"/>
          <w:sz w:val="28"/>
          <w:szCs w:val="28"/>
          <w:lang w:bidi="ru-RU"/>
        </w:rPr>
        <w:t xml:space="preserve"> </w:t>
      </w:r>
      <w:r w:rsidR="00000933" w:rsidRPr="00000933">
        <w:rPr>
          <w:color w:val="000000"/>
          <w:sz w:val="28"/>
          <w:szCs w:val="28"/>
          <w:lang w:bidi="ru-RU"/>
        </w:rPr>
        <w:t>М</w:t>
      </w:r>
      <w:r>
        <w:rPr>
          <w:color w:val="000000"/>
          <w:sz w:val="28"/>
          <w:szCs w:val="28"/>
          <w:lang w:bidi="ru-RU"/>
        </w:rPr>
        <w:t>.</w:t>
      </w:r>
      <w:r w:rsidR="00000933" w:rsidRPr="00000933">
        <w:rPr>
          <w:color w:val="000000"/>
          <w:sz w:val="28"/>
          <w:szCs w:val="28"/>
          <w:lang w:bidi="ru-RU"/>
        </w:rPr>
        <w:t>С</w:t>
      </w:r>
      <w:r w:rsidR="005811F4" w:rsidRPr="00000933">
        <w:rPr>
          <w:color w:val="000000"/>
          <w:sz w:val="28"/>
          <w:szCs w:val="28"/>
          <w:lang w:bidi="ru-RU"/>
        </w:rPr>
        <w:t xml:space="preserve">. </w:t>
      </w:r>
      <w:r w:rsidR="00000933" w:rsidRPr="00000933">
        <w:rPr>
          <w:color w:val="000000"/>
          <w:sz w:val="28"/>
          <w:szCs w:val="28"/>
          <w:lang w:bidi="ru-RU"/>
        </w:rPr>
        <w:t>Газовая</w:t>
      </w:r>
      <w:r w:rsidR="005811F4" w:rsidRPr="00000933">
        <w:rPr>
          <w:color w:val="000000"/>
          <w:sz w:val="28"/>
          <w:szCs w:val="28"/>
          <w:lang w:bidi="ru-RU"/>
        </w:rPr>
        <w:t xml:space="preserve"> </w:t>
      </w:r>
      <w:r w:rsidR="00000933" w:rsidRPr="00000933">
        <w:rPr>
          <w:color w:val="000000"/>
          <w:sz w:val="28"/>
          <w:szCs w:val="28"/>
          <w:lang w:bidi="ru-RU"/>
        </w:rPr>
        <w:t>хроматография</w:t>
      </w:r>
      <w:r w:rsidR="005811F4" w:rsidRPr="00000933">
        <w:rPr>
          <w:color w:val="000000"/>
          <w:sz w:val="28"/>
          <w:szCs w:val="28"/>
          <w:lang w:bidi="ru-RU"/>
        </w:rPr>
        <w:t xml:space="preserve"> </w:t>
      </w:r>
      <w:r w:rsidR="00000933" w:rsidRPr="00000933">
        <w:rPr>
          <w:color w:val="000000"/>
          <w:sz w:val="28"/>
          <w:szCs w:val="28"/>
          <w:lang w:bidi="ru-RU"/>
        </w:rPr>
        <w:t>как</w:t>
      </w:r>
      <w:r w:rsidR="005811F4" w:rsidRPr="00000933">
        <w:rPr>
          <w:color w:val="000000"/>
          <w:sz w:val="28"/>
          <w:szCs w:val="28"/>
          <w:lang w:bidi="ru-RU"/>
        </w:rPr>
        <w:t xml:space="preserve"> </w:t>
      </w:r>
      <w:r w:rsidR="00000933" w:rsidRPr="00000933">
        <w:rPr>
          <w:color w:val="000000"/>
          <w:sz w:val="28"/>
          <w:szCs w:val="28"/>
          <w:lang w:bidi="ru-RU"/>
        </w:rPr>
        <w:t>метод</w:t>
      </w:r>
      <w:r w:rsidR="005811F4" w:rsidRPr="00000933">
        <w:rPr>
          <w:color w:val="000000"/>
          <w:sz w:val="28"/>
          <w:szCs w:val="28"/>
          <w:lang w:bidi="ru-RU"/>
        </w:rPr>
        <w:t xml:space="preserve"> </w:t>
      </w:r>
      <w:r w:rsidR="00000933" w:rsidRPr="00000933">
        <w:rPr>
          <w:color w:val="000000"/>
          <w:sz w:val="28"/>
          <w:szCs w:val="28"/>
          <w:lang w:bidi="ru-RU"/>
        </w:rPr>
        <w:t>исследования</w:t>
      </w:r>
      <w:r w:rsidR="005811F4" w:rsidRPr="00000933">
        <w:rPr>
          <w:color w:val="000000"/>
          <w:sz w:val="28"/>
          <w:szCs w:val="28"/>
          <w:lang w:bidi="ru-RU"/>
        </w:rPr>
        <w:t xml:space="preserve"> </w:t>
      </w:r>
      <w:r w:rsidR="00000933" w:rsidRPr="00000933">
        <w:rPr>
          <w:color w:val="000000"/>
          <w:sz w:val="28"/>
          <w:szCs w:val="28"/>
          <w:lang w:bidi="ru-RU"/>
        </w:rPr>
        <w:t>нефти</w:t>
      </w:r>
      <w:r w:rsidR="005811F4" w:rsidRPr="00000933">
        <w:rPr>
          <w:color w:val="000000"/>
          <w:sz w:val="28"/>
          <w:szCs w:val="28"/>
          <w:lang w:bidi="ru-RU"/>
        </w:rPr>
        <w:t xml:space="preserve"> / </w:t>
      </w:r>
      <w:r w:rsidR="00000933" w:rsidRPr="00000933">
        <w:rPr>
          <w:color w:val="000000"/>
          <w:sz w:val="28"/>
          <w:szCs w:val="28"/>
          <w:lang w:bidi="ru-RU"/>
        </w:rPr>
        <w:t>М</w:t>
      </w:r>
      <w:r w:rsidR="005811F4" w:rsidRPr="00000933">
        <w:rPr>
          <w:color w:val="000000"/>
          <w:sz w:val="28"/>
          <w:szCs w:val="28"/>
          <w:lang w:bidi="ru-RU"/>
        </w:rPr>
        <w:t xml:space="preserve">. </w:t>
      </w:r>
      <w:r w:rsidR="00000933" w:rsidRPr="00000933">
        <w:rPr>
          <w:color w:val="000000"/>
          <w:sz w:val="28"/>
          <w:szCs w:val="28"/>
          <w:lang w:bidi="ru-RU"/>
        </w:rPr>
        <w:t>С</w:t>
      </w:r>
      <w:r w:rsidR="005811F4" w:rsidRPr="00000933">
        <w:rPr>
          <w:color w:val="000000"/>
          <w:sz w:val="28"/>
          <w:szCs w:val="28"/>
          <w:lang w:bidi="ru-RU"/>
        </w:rPr>
        <w:t xml:space="preserve">. </w:t>
      </w:r>
      <w:r w:rsidR="00000933" w:rsidRPr="00000933">
        <w:rPr>
          <w:color w:val="000000"/>
          <w:sz w:val="28"/>
          <w:szCs w:val="28"/>
          <w:lang w:bidi="ru-RU"/>
        </w:rPr>
        <w:t>Ви</w:t>
      </w:r>
      <w:r w:rsidR="005811F4" w:rsidRPr="00000933">
        <w:rPr>
          <w:color w:val="000000"/>
          <w:sz w:val="28"/>
          <w:szCs w:val="28"/>
          <w:lang w:bidi="ru-RU"/>
        </w:rPr>
        <w:t xml:space="preserve">- </w:t>
      </w:r>
      <w:r w:rsidR="00000933" w:rsidRPr="00000933">
        <w:rPr>
          <w:color w:val="000000"/>
          <w:sz w:val="28"/>
          <w:szCs w:val="28"/>
          <w:lang w:bidi="ru-RU"/>
        </w:rPr>
        <w:t>гдергауз</w:t>
      </w:r>
      <w:r w:rsidR="005811F4" w:rsidRPr="00000933">
        <w:rPr>
          <w:color w:val="000000"/>
          <w:sz w:val="28"/>
          <w:szCs w:val="28"/>
          <w:lang w:bidi="ru-RU"/>
        </w:rPr>
        <w:t>. -</w:t>
      </w:r>
      <w:r w:rsidR="00000933" w:rsidRPr="00000933">
        <w:rPr>
          <w:color w:val="000000"/>
          <w:sz w:val="28"/>
          <w:szCs w:val="28"/>
          <w:lang w:bidi="ru-RU"/>
        </w:rPr>
        <w:t>М</w:t>
      </w:r>
      <w:r w:rsidR="005811F4" w:rsidRPr="00000933">
        <w:rPr>
          <w:color w:val="000000"/>
          <w:sz w:val="28"/>
          <w:szCs w:val="28"/>
          <w:lang w:bidi="ru-RU"/>
        </w:rPr>
        <w:t xml:space="preserve">.: </w:t>
      </w:r>
      <w:r w:rsidR="00000933" w:rsidRPr="00000933">
        <w:rPr>
          <w:color w:val="000000"/>
          <w:sz w:val="28"/>
          <w:szCs w:val="28"/>
          <w:lang w:bidi="ru-RU"/>
        </w:rPr>
        <w:t>Наука</w:t>
      </w:r>
      <w:r w:rsidR="005811F4" w:rsidRPr="00000933">
        <w:rPr>
          <w:color w:val="000000"/>
          <w:sz w:val="28"/>
          <w:szCs w:val="28"/>
          <w:lang w:bidi="ru-RU"/>
        </w:rPr>
        <w:t xml:space="preserve">. </w:t>
      </w:r>
      <w:r w:rsidR="005811F4" w:rsidRPr="002D3CD7">
        <w:rPr>
          <w:color w:val="000000"/>
          <w:sz w:val="28"/>
          <w:szCs w:val="28"/>
          <w:lang w:bidi="ru-RU"/>
        </w:rPr>
        <w:t>1973. -255</w:t>
      </w:r>
      <w:r w:rsidR="00000933" w:rsidRPr="002D3CD7">
        <w:rPr>
          <w:color w:val="000000"/>
          <w:sz w:val="28"/>
          <w:szCs w:val="28"/>
          <w:lang w:bidi="ru-RU"/>
        </w:rPr>
        <w:t>с</w:t>
      </w:r>
      <w:r w:rsidR="005811F4" w:rsidRPr="002D3CD7">
        <w:rPr>
          <w:color w:val="000000"/>
          <w:sz w:val="28"/>
          <w:szCs w:val="28"/>
          <w:lang w:bidi="ru-RU"/>
        </w:rPr>
        <w:t>.</w:t>
      </w:r>
    </w:p>
    <w:p w:rsidR="005811F4" w:rsidRPr="00000933" w:rsidRDefault="002D3CD7" w:rsidP="00000933">
      <w:pPr>
        <w:pStyle w:val="24"/>
        <w:numPr>
          <w:ilvl w:val="0"/>
          <w:numId w:val="8"/>
        </w:numPr>
        <w:shd w:val="clear" w:color="auto" w:fill="auto"/>
        <w:tabs>
          <w:tab w:val="left" w:pos="589"/>
        </w:tabs>
        <w:spacing w:line="240" w:lineRule="auto"/>
        <w:rPr>
          <w:sz w:val="28"/>
          <w:szCs w:val="28"/>
        </w:rPr>
      </w:pPr>
      <w:r>
        <w:rPr>
          <w:color w:val="000000"/>
          <w:sz w:val="28"/>
          <w:szCs w:val="28"/>
          <w:lang w:val="uz-Cyrl-UZ" w:bidi="ru-RU"/>
        </w:rPr>
        <w:t> </w:t>
      </w:r>
      <w:r w:rsidR="00000933" w:rsidRPr="00000933">
        <w:rPr>
          <w:color w:val="000000"/>
          <w:sz w:val="28"/>
          <w:szCs w:val="28"/>
          <w:lang w:bidi="ru-RU"/>
        </w:rPr>
        <w:t>Казиц</w:t>
      </w:r>
      <w:r w:rsidR="005811F4">
        <w:rPr>
          <w:color w:val="000000"/>
          <w:sz w:val="28"/>
          <w:szCs w:val="28"/>
          <w:lang w:bidi="ru-RU"/>
        </w:rPr>
        <w:t>ы</w:t>
      </w:r>
      <w:r w:rsidR="00000933" w:rsidRPr="00000933">
        <w:rPr>
          <w:color w:val="000000"/>
          <w:sz w:val="28"/>
          <w:szCs w:val="28"/>
          <w:lang w:bidi="ru-RU"/>
        </w:rPr>
        <w:t>на</w:t>
      </w:r>
      <w:r>
        <w:rPr>
          <w:color w:val="000000"/>
          <w:sz w:val="28"/>
          <w:szCs w:val="28"/>
          <w:lang w:val="uz-Cyrl-UZ" w:bidi="ru-RU"/>
        </w:rPr>
        <w:t> </w:t>
      </w:r>
      <w:r w:rsidR="00000933" w:rsidRPr="00000933">
        <w:rPr>
          <w:color w:val="000000"/>
          <w:sz w:val="28"/>
          <w:szCs w:val="28"/>
          <w:lang w:bidi="ru-RU"/>
        </w:rPr>
        <w:t>Л</w:t>
      </w:r>
      <w:r w:rsidR="005811F4" w:rsidRPr="00000933">
        <w:rPr>
          <w:color w:val="000000"/>
          <w:sz w:val="28"/>
          <w:szCs w:val="28"/>
          <w:lang w:bidi="ru-RU"/>
        </w:rPr>
        <w:t>.</w:t>
      </w:r>
      <w:r w:rsidR="00000933" w:rsidRPr="00000933">
        <w:rPr>
          <w:color w:val="000000"/>
          <w:sz w:val="28"/>
          <w:szCs w:val="28"/>
          <w:lang w:bidi="ru-RU"/>
        </w:rPr>
        <w:t>А</w:t>
      </w:r>
      <w:r w:rsidR="005811F4" w:rsidRPr="00000933">
        <w:rPr>
          <w:color w:val="000000"/>
          <w:sz w:val="28"/>
          <w:szCs w:val="28"/>
          <w:lang w:bidi="ru-RU"/>
        </w:rPr>
        <w:t xml:space="preserve">. </w:t>
      </w:r>
      <w:r w:rsidR="00000933" w:rsidRPr="00000933">
        <w:rPr>
          <w:color w:val="000000"/>
          <w:sz w:val="28"/>
          <w:szCs w:val="28"/>
          <w:lang w:bidi="ru-RU"/>
        </w:rPr>
        <w:t>Применение</w:t>
      </w:r>
      <w:r w:rsidR="005811F4" w:rsidRPr="00000933">
        <w:rPr>
          <w:color w:val="000000"/>
          <w:sz w:val="28"/>
          <w:szCs w:val="28"/>
          <w:lang w:bidi="ru-RU"/>
        </w:rPr>
        <w:t xml:space="preserve"> </w:t>
      </w:r>
      <w:r w:rsidR="00000933" w:rsidRPr="00000933">
        <w:rPr>
          <w:color w:val="000000"/>
          <w:sz w:val="28"/>
          <w:szCs w:val="28"/>
          <w:lang w:bidi="ru-RU"/>
        </w:rPr>
        <w:t>УФ</w:t>
      </w:r>
      <w:r w:rsidR="005811F4" w:rsidRPr="00000933">
        <w:rPr>
          <w:color w:val="000000"/>
          <w:sz w:val="28"/>
          <w:szCs w:val="28"/>
          <w:lang w:bidi="ru-RU"/>
        </w:rPr>
        <w:t xml:space="preserve">-. </w:t>
      </w:r>
      <w:r w:rsidR="00000933" w:rsidRPr="00000933">
        <w:rPr>
          <w:color w:val="000000"/>
          <w:sz w:val="28"/>
          <w:szCs w:val="28"/>
          <w:lang w:bidi="ru-RU"/>
        </w:rPr>
        <w:t>ИК</w:t>
      </w:r>
      <w:r w:rsidR="005811F4" w:rsidRPr="00000933">
        <w:rPr>
          <w:color w:val="000000"/>
          <w:sz w:val="28"/>
          <w:szCs w:val="28"/>
          <w:lang w:bidi="ru-RU"/>
        </w:rPr>
        <w:t xml:space="preserve">- </w:t>
      </w:r>
      <w:r w:rsidR="00000933" w:rsidRPr="00000933">
        <w:rPr>
          <w:color w:val="000000"/>
          <w:sz w:val="28"/>
          <w:szCs w:val="28"/>
          <w:lang w:bidi="ru-RU"/>
        </w:rPr>
        <w:t>и</w:t>
      </w:r>
      <w:r w:rsidR="005811F4" w:rsidRPr="00000933">
        <w:rPr>
          <w:color w:val="000000"/>
          <w:sz w:val="28"/>
          <w:szCs w:val="28"/>
          <w:lang w:bidi="ru-RU"/>
        </w:rPr>
        <w:t xml:space="preserve"> </w:t>
      </w:r>
      <w:r w:rsidR="00000933" w:rsidRPr="00000933">
        <w:rPr>
          <w:color w:val="000000"/>
          <w:sz w:val="28"/>
          <w:szCs w:val="28"/>
          <w:lang w:bidi="ru-RU"/>
        </w:rPr>
        <w:t>ЯМР</w:t>
      </w:r>
      <w:r w:rsidR="005811F4" w:rsidRPr="00000933">
        <w:rPr>
          <w:color w:val="000000"/>
          <w:sz w:val="28"/>
          <w:szCs w:val="28"/>
          <w:lang w:bidi="ru-RU"/>
        </w:rPr>
        <w:t>-</w:t>
      </w:r>
      <w:r w:rsidR="00000933" w:rsidRPr="00000933">
        <w:rPr>
          <w:color w:val="000000"/>
          <w:sz w:val="28"/>
          <w:szCs w:val="28"/>
          <w:lang w:bidi="ru-RU"/>
        </w:rPr>
        <w:t>спектроскопии</w:t>
      </w:r>
      <w:r w:rsidR="005811F4" w:rsidRPr="00000933">
        <w:rPr>
          <w:color w:val="000000"/>
          <w:sz w:val="28"/>
          <w:szCs w:val="28"/>
          <w:lang w:bidi="ru-RU"/>
        </w:rPr>
        <w:t xml:space="preserve"> </w:t>
      </w:r>
      <w:r w:rsidR="00000933" w:rsidRPr="00000933">
        <w:rPr>
          <w:color w:val="000000"/>
          <w:sz w:val="28"/>
          <w:szCs w:val="28"/>
          <w:lang w:bidi="ru-RU"/>
        </w:rPr>
        <w:t>в</w:t>
      </w:r>
      <w:r w:rsidR="005811F4" w:rsidRPr="00000933">
        <w:rPr>
          <w:color w:val="000000"/>
          <w:sz w:val="28"/>
          <w:szCs w:val="28"/>
          <w:lang w:bidi="ru-RU"/>
        </w:rPr>
        <w:t xml:space="preserve"> </w:t>
      </w:r>
      <w:proofErr w:type="gramStart"/>
      <w:r w:rsidR="00000933" w:rsidRPr="00000933">
        <w:rPr>
          <w:color w:val="000000"/>
          <w:sz w:val="28"/>
          <w:szCs w:val="28"/>
          <w:lang w:bidi="ru-RU"/>
        </w:rPr>
        <w:t>органи</w:t>
      </w:r>
      <w:r>
        <w:rPr>
          <w:color w:val="000000"/>
          <w:sz w:val="28"/>
          <w:szCs w:val="28"/>
          <w:lang w:val="uz-Cyrl-UZ" w:bidi="ru-RU"/>
        </w:rPr>
        <w:t>-ч</w:t>
      </w:r>
      <w:r w:rsidR="00000933" w:rsidRPr="00000933">
        <w:rPr>
          <w:color w:val="000000"/>
          <w:sz w:val="28"/>
          <w:szCs w:val="28"/>
          <w:lang w:bidi="ru-RU"/>
        </w:rPr>
        <w:t>еской</w:t>
      </w:r>
      <w:proofErr w:type="gramEnd"/>
      <w:r w:rsidR="005811F4" w:rsidRPr="00000933">
        <w:rPr>
          <w:color w:val="000000"/>
          <w:sz w:val="28"/>
          <w:szCs w:val="28"/>
          <w:lang w:bidi="ru-RU"/>
        </w:rPr>
        <w:t xml:space="preserve"> </w:t>
      </w:r>
      <w:r w:rsidR="00000933" w:rsidRPr="00000933">
        <w:rPr>
          <w:color w:val="000000"/>
          <w:sz w:val="28"/>
          <w:szCs w:val="28"/>
          <w:lang w:bidi="ru-RU"/>
        </w:rPr>
        <w:t>химии</w:t>
      </w:r>
      <w:r w:rsidR="005811F4" w:rsidRPr="00000933">
        <w:rPr>
          <w:color w:val="000000"/>
          <w:sz w:val="28"/>
          <w:szCs w:val="28"/>
          <w:lang w:bidi="ru-RU"/>
        </w:rPr>
        <w:t xml:space="preserve">: </w:t>
      </w:r>
      <w:r w:rsidR="00000933" w:rsidRPr="00000933">
        <w:rPr>
          <w:color w:val="000000"/>
          <w:sz w:val="28"/>
          <w:szCs w:val="28"/>
          <w:lang w:bidi="ru-RU"/>
        </w:rPr>
        <w:t>у</w:t>
      </w:r>
      <w:r>
        <w:rPr>
          <w:color w:val="000000"/>
          <w:sz w:val="28"/>
          <w:szCs w:val="28"/>
          <w:lang w:val="uz-Cyrl-UZ" w:bidi="ru-RU"/>
        </w:rPr>
        <w:t>ч</w:t>
      </w:r>
      <w:r w:rsidR="00000933" w:rsidRPr="00000933">
        <w:rPr>
          <w:color w:val="000000"/>
          <w:sz w:val="28"/>
          <w:szCs w:val="28"/>
          <w:lang w:bidi="ru-RU"/>
        </w:rPr>
        <w:t>еб</w:t>
      </w:r>
      <w:r w:rsidR="005811F4" w:rsidRPr="00000933">
        <w:rPr>
          <w:color w:val="000000"/>
          <w:sz w:val="28"/>
          <w:szCs w:val="28"/>
          <w:lang w:bidi="ru-RU"/>
        </w:rPr>
        <w:t xml:space="preserve">, </w:t>
      </w:r>
      <w:r w:rsidR="00000933" w:rsidRPr="00000933">
        <w:rPr>
          <w:color w:val="000000"/>
          <w:sz w:val="28"/>
          <w:szCs w:val="28"/>
          <w:lang w:bidi="ru-RU"/>
        </w:rPr>
        <w:t>пособие</w:t>
      </w:r>
      <w:r w:rsidR="005811F4" w:rsidRPr="00000933">
        <w:rPr>
          <w:color w:val="000000"/>
          <w:sz w:val="28"/>
          <w:szCs w:val="28"/>
          <w:lang w:bidi="ru-RU"/>
        </w:rPr>
        <w:t xml:space="preserve"> </w:t>
      </w:r>
      <w:r w:rsidR="00000933" w:rsidRPr="00000933">
        <w:rPr>
          <w:color w:val="000000"/>
          <w:sz w:val="28"/>
          <w:szCs w:val="28"/>
          <w:lang w:bidi="ru-RU"/>
        </w:rPr>
        <w:t>для</w:t>
      </w:r>
      <w:r w:rsidR="005811F4" w:rsidRPr="00000933">
        <w:rPr>
          <w:color w:val="000000"/>
          <w:sz w:val="28"/>
          <w:szCs w:val="28"/>
          <w:lang w:bidi="ru-RU"/>
        </w:rPr>
        <w:t xml:space="preserve"> </w:t>
      </w:r>
      <w:r w:rsidR="00000933" w:rsidRPr="00000933">
        <w:rPr>
          <w:color w:val="000000"/>
          <w:sz w:val="28"/>
          <w:szCs w:val="28"/>
          <w:lang w:bidi="ru-RU"/>
        </w:rPr>
        <w:t>вузов</w:t>
      </w:r>
      <w:r w:rsidR="005811F4" w:rsidRPr="00000933">
        <w:rPr>
          <w:color w:val="000000"/>
          <w:sz w:val="28"/>
          <w:szCs w:val="28"/>
          <w:lang w:bidi="ru-RU"/>
        </w:rPr>
        <w:t xml:space="preserve"> / </w:t>
      </w:r>
      <w:r w:rsidR="00000933" w:rsidRPr="00000933">
        <w:rPr>
          <w:color w:val="000000"/>
          <w:sz w:val="28"/>
          <w:szCs w:val="28"/>
          <w:lang w:bidi="ru-RU"/>
        </w:rPr>
        <w:t>Л</w:t>
      </w:r>
      <w:r w:rsidR="005811F4" w:rsidRPr="00000933">
        <w:rPr>
          <w:color w:val="000000"/>
          <w:sz w:val="28"/>
          <w:szCs w:val="28"/>
          <w:lang w:bidi="ru-RU"/>
        </w:rPr>
        <w:t>.</w:t>
      </w:r>
      <w:r w:rsidR="00000933" w:rsidRPr="00000933">
        <w:rPr>
          <w:color w:val="000000"/>
          <w:sz w:val="28"/>
          <w:szCs w:val="28"/>
          <w:lang w:bidi="ru-RU"/>
        </w:rPr>
        <w:t>А</w:t>
      </w:r>
      <w:r w:rsidR="005811F4" w:rsidRPr="00000933">
        <w:rPr>
          <w:color w:val="000000"/>
          <w:sz w:val="28"/>
          <w:szCs w:val="28"/>
          <w:lang w:bidi="ru-RU"/>
        </w:rPr>
        <w:t xml:space="preserve">. </w:t>
      </w:r>
      <w:r w:rsidR="00000933" w:rsidRPr="00000933">
        <w:rPr>
          <w:color w:val="000000"/>
          <w:sz w:val="28"/>
          <w:szCs w:val="28"/>
          <w:lang w:bidi="ru-RU"/>
        </w:rPr>
        <w:t>Казиц</w:t>
      </w:r>
      <w:r w:rsidR="005811F4">
        <w:rPr>
          <w:color w:val="000000"/>
          <w:sz w:val="28"/>
          <w:szCs w:val="28"/>
          <w:lang w:bidi="ru-RU"/>
        </w:rPr>
        <w:t>ы</w:t>
      </w:r>
      <w:r w:rsidR="00000933" w:rsidRPr="00000933">
        <w:rPr>
          <w:color w:val="000000"/>
          <w:sz w:val="28"/>
          <w:szCs w:val="28"/>
          <w:lang w:bidi="ru-RU"/>
        </w:rPr>
        <w:t>на</w:t>
      </w:r>
      <w:r w:rsidR="005811F4" w:rsidRPr="00000933">
        <w:rPr>
          <w:color w:val="000000"/>
          <w:sz w:val="28"/>
          <w:szCs w:val="28"/>
          <w:lang w:bidi="ru-RU"/>
        </w:rPr>
        <w:t xml:space="preserve">, </w:t>
      </w:r>
      <w:r w:rsidR="00000933" w:rsidRPr="00000933">
        <w:rPr>
          <w:color w:val="000000"/>
          <w:sz w:val="28"/>
          <w:szCs w:val="28"/>
          <w:lang w:bidi="ru-RU"/>
        </w:rPr>
        <w:t>Н</w:t>
      </w:r>
      <w:r w:rsidR="005811F4" w:rsidRPr="00000933">
        <w:rPr>
          <w:color w:val="000000"/>
          <w:sz w:val="28"/>
          <w:szCs w:val="28"/>
          <w:lang w:bidi="ru-RU"/>
        </w:rPr>
        <w:t>.</w:t>
      </w:r>
      <w:r w:rsidR="00000933" w:rsidRPr="00000933">
        <w:rPr>
          <w:color w:val="000000"/>
          <w:sz w:val="28"/>
          <w:szCs w:val="28"/>
          <w:lang w:bidi="ru-RU"/>
        </w:rPr>
        <w:t>Б</w:t>
      </w:r>
      <w:r w:rsidR="005811F4" w:rsidRPr="00000933">
        <w:rPr>
          <w:color w:val="000000"/>
          <w:sz w:val="28"/>
          <w:szCs w:val="28"/>
          <w:lang w:bidi="ru-RU"/>
        </w:rPr>
        <w:t xml:space="preserve">. </w:t>
      </w:r>
      <w:r w:rsidR="00000933" w:rsidRPr="00000933">
        <w:rPr>
          <w:color w:val="000000"/>
          <w:sz w:val="28"/>
          <w:szCs w:val="28"/>
          <w:lang w:bidi="ru-RU"/>
        </w:rPr>
        <w:t>Куплецкая</w:t>
      </w:r>
      <w:r w:rsidR="005811F4" w:rsidRPr="00000933">
        <w:rPr>
          <w:color w:val="000000"/>
          <w:sz w:val="28"/>
          <w:szCs w:val="28"/>
          <w:lang w:bidi="ru-RU"/>
        </w:rPr>
        <w:t xml:space="preserve">. - </w:t>
      </w:r>
      <w:r w:rsidR="00000933" w:rsidRPr="00000933">
        <w:rPr>
          <w:color w:val="000000"/>
          <w:sz w:val="28"/>
          <w:szCs w:val="28"/>
          <w:lang w:bidi="ru-RU"/>
        </w:rPr>
        <w:t>М</w:t>
      </w:r>
      <w:r w:rsidR="005811F4" w:rsidRPr="00000933">
        <w:rPr>
          <w:color w:val="000000"/>
          <w:sz w:val="28"/>
          <w:szCs w:val="28"/>
          <w:lang w:bidi="ru-RU"/>
        </w:rPr>
        <w:t xml:space="preserve">.: </w:t>
      </w:r>
      <w:r w:rsidR="00000933" w:rsidRPr="00000933">
        <w:rPr>
          <w:color w:val="000000"/>
          <w:sz w:val="28"/>
          <w:szCs w:val="28"/>
          <w:lang w:bidi="ru-RU"/>
        </w:rPr>
        <w:t>В</w:t>
      </w:r>
      <w:r w:rsidR="005811F4" w:rsidRPr="001542CC">
        <w:rPr>
          <w:color w:val="000000"/>
          <w:sz w:val="28"/>
          <w:szCs w:val="28"/>
          <w:lang w:bidi="ru-RU"/>
        </w:rPr>
        <w:t>ы</w:t>
      </w:r>
      <w:r w:rsidR="00000933" w:rsidRPr="00000933">
        <w:rPr>
          <w:color w:val="000000"/>
          <w:sz w:val="28"/>
          <w:szCs w:val="28"/>
          <w:lang w:bidi="ru-RU"/>
        </w:rPr>
        <w:t>с</w:t>
      </w:r>
      <w:r>
        <w:rPr>
          <w:color w:val="000000"/>
          <w:sz w:val="28"/>
          <w:szCs w:val="28"/>
          <w:lang w:val="uz-Cyrl-UZ" w:bidi="ru-RU"/>
        </w:rPr>
        <w:t>ш</w:t>
      </w:r>
      <w:r w:rsidR="00000933" w:rsidRPr="00000933">
        <w:rPr>
          <w:color w:val="000000"/>
          <w:sz w:val="28"/>
          <w:szCs w:val="28"/>
          <w:lang w:bidi="ru-RU"/>
        </w:rPr>
        <w:t>ая</w:t>
      </w:r>
      <w:r w:rsidR="005811F4" w:rsidRPr="00000933">
        <w:rPr>
          <w:color w:val="000000"/>
          <w:sz w:val="28"/>
          <w:szCs w:val="28"/>
          <w:lang w:bidi="ru-RU"/>
        </w:rPr>
        <w:t xml:space="preserve"> </w:t>
      </w:r>
      <w:r>
        <w:rPr>
          <w:color w:val="000000"/>
          <w:sz w:val="28"/>
          <w:szCs w:val="28"/>
          <w:lang w:val="uz-Cyrl-UZ" w:bidi="ru-RU"/>
        </w:rPr>
        <w:t>ш</w:t>
      </w:r>
      <w:r w:rsidR="00000933" w:rsidRPr="00000933">
        <w:rPr>
          <w:color w:val="000000"/>
          <w:sz w:val="28"/>
          <w:szCs w:val="28"/>
          <w:lang w:bidi="ru-RU"/>
        </w:rPr>
        <w:t>кола</w:t>
      </w:r>
      <w:r w:rsidR="005811F4" w:rsidRPr="00000933">
        <w:rPr>
          <w:color w:val="000000"/>
          <w:sz w:val="28"/>
          <w:szCs w:val="28"/>
          <w:lang w:bidi="ru-RU"/>
        </w:rPr>
        <w:t>, 1971. -263</w:t>
      </w:r>
      <w:r w:rsidR="00000933" w:rsidRPr="00000933">
        <w:rPr>
          <w:color w:val="000000"/>
          <w:sz w:val="28"/>
          <w:szCs w:val="28"/>
          <w:lang w:bidi="ru-RU"/>
        </w:rPr>
        <w:t>с</w:t>
      </w:r>
      <w:r w:rsidR="005811F4" w:rsidRPr="00000933">
        <w:rPr>
          <w:color w:val="000000"/>
          <w:sz w:val="28"/>
          <w:szCs w:val="28"/>
          <w:lang w:bidi="ru-RU"/>
        </w:rPr>
        <w:t>.</w:t>
      </w:r>
    </w:p>
    <w:p w:rsidR="005811F4" w:rsidRPr="00000933" w:rsidRDefault="00000933" w:rsidP="00000933">
      <w:pPr>
        <w:pStyle w:val="24"/>
        <w:numPr>
          <w:ilvl w:val="0"/>
          <w:numId w:val="8"/>
        </w:numPr>
        <w:shd w:val="clear" w:color="auto" w:fill="auto"/>
        <w:tabs>
          <w:tab w:val="left" w:pos="589"/>
        </w:tabs>
        <w:spacing w:line="240" w:lineRule="auto"/>
        <w:rPr>
          <w:sz w:val="28"/>
          <w:szCs w:val="28"/>
        </w:rPr>
      </w:pPr>
      <w:r w:rsidRPr="00000933">
        <w:rPr>
          <w:color w:val="000000"/>
          <w:sz w:val="28"/>
          <w:szCs w:val="28"/>
          <w:lang w:bidi="ru-RU"/>
        </w:rPr>
        <w:t>Смит</w:t>
      </w:r>
      <w:r w:rsidR="005811F4" w:rsidRPr="00000933">
        <w:rPr>
          <w:color w:val="000000"/>
          <w:sz w:val="28"/>
          <w:szCs w:val="28"/>
          <w:lang w:bidi="ru-RU"/>
        </w:rPr>
        <w:t xml:space="preserve"> </w:t>
      </w:r>
      <w:r w:rsidRPr="00000933">
        <w:rPr>
          <w:color w:val="000000"/>
          <w:sz w:val="28"/>
          <w:szCs w:val="28"/>
          <w:lang w:bidi="ru-RU"/>
        </w:rPr>
        <w:t>А</w:t>
      </w:r>
      <w:r w:rsidR="005811F4" w:rsidRPr="00000933">
        <w:rPr>
          <w:color w:val="000000"/>
          <w:sz w:val="28"/>
          <w:szCs w:val="28"/>
          <w:lang w:bidi="ru-RU"/>
        </w:rPr>
        <w:t xml:space="preserve">. </w:t>
      </w:r>
      <w:r w:rsidRPr="00000933">
        <w:rPr>
          <w:color w:val="000000"/>
          <w:sz w:val="28"/>
          <w:szCs w:val="28"/>
          <w:lang w:bidi="ru-RU"/>
        </w:rPr>
        <w:t>Прикладная</w:t>
      </w:r>
      <w:r w:rsidR="005811F4" w:rsidRPr="00000933">
        <w:rPr>
          <w:color w:val="000000"/>
          <w:sz w:val="28"/>
          <w:szCs w:val="28"/>
          <w:lang w:bidi="ru-RU"/>
        </w:rPr>
        <w:t xml:space="preserve"> </w:t>
      </w:r>
      <w:r w:rsidRPr="00000933">
        <w:rPr>
          <w:color w:val="000000"/>
          <w:sz w:val="28"/>
          <w:szCs w:val="28"/>
          <w:lang w:bidi="ru-RU"/>
        </w:rPr>
        <w:t>ИК</w:t>
      </w:r>
      <w:r w:rsidR="005811F4" w:rsidRPr="00000933">
        <w:rPr>
          <w:color w:val="000000"/>
          <w:sz w:val="28"/>
          <w:szCs w:val="28"/>
          <w:lang w:bidi="ru-RU"/>
        </w:rPr>
        <w:t>-</w:t>
      </w:r>
      <w:r w:rsidRPr="00000933">
        <w:rPr>
          <w:color w:val="000000"/>
          <w:sz w:val="28"/>
          <w:szCs w:val="28"/>
          <w:lang w:bidi="ru-RU"/>
        </w:rPr>
        <w:t>сиектроскоиия</w:t>
      </w:r>
      <w:r w:rsidR="005811F4" w:rsidRPr="00000933">
        <w:rPr>
          <w:color w:val="000000"/>
          <w:sz w:val="28"/>
          <w:szCs w:val="28"/>
          <w:lang w:bidi="ru-RU"/>
        </w:rPr>
        <w:t xml:space="preserve">: </w:t>
      </w:r>
      <w:r w:rsidRPr="00000933">
        <w:rPr>
          <w:color w:val="000000"/>
          <w:sz w:val="28"/>
          <w:szCs w:val="28"/>
          <w:lang w:bidi="ru-RU"/>
        </w:rPr>
        <w:t>пер</w:t>
      </w:r>
      <w:r w:rsidR="005811F4" w:rsidRPr="00000933">
        <w:rPr>
          <w:color w:val="000000"/>
          <w:sz w:val="28"/>
          <w:szCs w:val="28"/>
          <w:lang w:bidi="ru-RU"/>
        </w:rPr>
        <w:t xml:space="preserve">. </w:t>
      </w:r>
      <w:r w:rsidRPr="00000933">
        <w:rPr>
          <w:color w:val="000000"/>
          <w:sz w:val="28"/>
          <w:szCs w:val="28"/>
          <w:lang w:bidi="ru-RU"/>
        </w:rPr>
        <w:t>с</w:t>
      </w:r>
      <w:r w:rsidR="005811F4" w:rsidRPr="00000933">
        <w:rPr>
          <w:color w:val="000000"/>
          <w:sz w:val="28"/>
          <w:szCs w:val="28"/>
          <w:lang w:bidi="ru-RU"/>
        </w:rPr>
        <w:t xml:space="preserve"> </w:t>
      </w:r>
      <w:r w:rsidRPr="00000933">
        <w:rPr>
          <w:color w:val="000000"/>
          <w:sz w:val="28"/>
          <w:szCs w:val="28"/>
          <w:lang w:bidi="ru-RU"/>
        </w:rPr>
        <w:t>англ</w:t>
      </w:r>
      <w:r w:rsidR="005811F4" w:rsidRPr="00000933">
        <w:rPr>
          <w:color w:val="000000"/>
          <w:sz w:val="28"/>
          <w:szCs w:val="28"/>
          <w:lang w:bidi="ru-RU"/>
        </w:rPr>
        <w:t xml:space="preserve">. / </w:t>
      </w:r>
      <w:r w:rsidRPr="00000933">
        <w:rPr>
          <w:color w:val="000000"/>
          <w:sz w:val="28"/>
          <w:szCs w:val="28"/>
          <w:lang w:bidi="ru-RU"/>
        </w:rPr>
        <w:t>А</w:t>
      </w:r>
      <w:r w:rsidR="005811F4" w:rsidRPr="00000933">
        <w:rPr>
          <w:color w:val="000000"/>
          <w:sz w:val="28"/>
          <w:szCs w:val="28"/>
          <w:lang w:bidi="ru-RU"/>
        </w:rPr>
        <w:t xml:space="preserve">. </w:t>
      </w:r>
      <w:r w:rsidRPr="00000933">
        <w:rPr>
          <w:color w:val="000000"/>
          <w:sz w:val="28"/>
          <w:szCs w:val="28"/>
          <w:lang w:bidi="ru-RU"/>
        </w:rPr>
        <w:t>Смит</w:t>
      </w:r>
      <w:r w:rsidR="005811F4" w:rsidRPr="00000933">
        <w:rPr>
          <w:color w:val="000000"/>
          <w:sz w:val="28"/>
          <w:szCs w:val="28"/>
          <w:lang w:bidi="ru-RU"/>
        </w:rPr>
        <w:t xml:space="preserve">. - </w:t>
      </w:r>
      <w:r w:rsidRPr="00000933">
        <w:rPr>
          <w:color w:val="000000"/>
          <w:sz w:val="28"/>
          <w:szCs w:val="28"/>
          <w:lang w:bidi="ru-RU"/>
        </w:rPr>
        <w:t>М</w:t>
      </w:r>
      <w:r w:rsidR="005811F4" w:rsidRPr="00000933">
        <w:rPr>
          <w:color w:val="000000"/>
          <w:sz w:val="28"/>
          <w:szCs w:val="28"/>
          <w:lang w:bidi="ru-RU"/>
        </w:rPr>
        <w:t xml:space="preserve">.: </w:t>
      </w:r>
      <w:r w:rsidRPr="00000933">
        <w:rPr>
          <w:color w:val="000000"/>
          <w:sz w:val="28"/>
          <w:szCs w:val="28"/>
          <w:lang w:bidi="ru-RU"/>
        </w:rPr>
        <w:t>Мир</w:t>
      </w:r>
      <w:r w:rsidR="005811F4" w:rsidRPr="00000933">
        <w:rPr>
          <w:color w:val="000000"/>
          <w:sz w:val="28"/>
          <w:szCs w:val="28"/>
          <w:lang w:bidi="ru-RU"/>
        </w:rPr>
        <w:t>, 1982.</w:t>
      </w:r>
      <w:r w:rsidR="005811F4">
        <w:rPr>
          <w:color w:val="000000"/>
          <w:sz w:val="28"/>
          <w:szCs w:val="28"/>
          <w:lang w:val="uz-Cyrl-UZ" w:bidi="ru-RU"/>
        </w:rPr>
        <w:t xml:space="preserve"> </w:t>
      </w:r>
      <w:r w:rsidR="005811F4" w:rsidRPr="00000933">
        <w:rPr>
          <w:color w:val="000000"/>
          <w:sz w:val="28"/>
          <w:szCs w:val="28"/>
          <w:lang w:bidi="ru-RU"/>
        </w:rPr>
        <w:t>-327</w:t>
      </w:r>
      <w:r w:rsidRPr="00000933">
        <w:rPr>
          <w:color w:val="000000"/>
          <w:sz w:val="28"/>
          <w:szCs w:val="28"/>
          <w:lang w:bidi="ru-RU"/>
        </w:rPr>
        <w:t>с</w:t>
      </w:r>
      <w:r w:rsidR="005811F4" w:rsidRPr="00000933">
        <w:rPr>
          <w:color w:val="000000"/>
          <w:sz w:val="28"/>
          <w:szCs w:val="28"/>
          <w:lang w:bidi="ru-RU"/>
        </w:rPr>
        <w:t>.</w:t>
      </w:r>
    </w:p>
    <w:p w:rsidR="005811F4" w:rsidRPr="002D3CD7" w:rsidRDefault="00000933" w:rsidP="00000933">
      <w:pPr>
        <w:pStyle w:val="24"/>
        <w:numPr>
          <w:ilvl w:val="0"/>
          <w:numId w:val="8"/>
        </w:numPr>
        <w:shd w:val="clear" w:color="auto" w:fill="auto"/>
        <w:tabs>
          <w:tab w:val="left" w:pos="589"/>
        </w:tabs>
        <w:spacing w:line="240" w:lineRule="auto"/>
        <w:rPr>
          <w:sz w:val="28"/>
          <w:szCs w:val="28"/>
        </w:rPr>
      </w:pPr>
      <w:r w:rsidRPr="00000933">
        <w:rPr>
          <w:color w:val="000000"/>
          <w:sz w:val="28"/>
          <w:szCs w:val="28"/>
          <w:lang w:bidi="ru-RU"/>
        </w:rPr>
        <w:t>Полякова</w:t>
      </w:r>
      <w:r w:rsidR="00F335B3">
        <w:rPr>
          <w:color w:val="000000"/>
          <w:sz w:val="28"/>
          <w:szCs w:val="28"/>
          <w:lang w:val="en-US" w:bidi="ru-RU"/>
        </w:rPr>
        <w:t> </w:t>
      </w:r>
      <w:r w:rsidRPr="00000933">
        <w:rPr>
          <w:color w:val="000000"/>
          <w:sz w:val="28"/>
          <w:szCs w:val="28"/>
          <w:lang w:bidi="ru-RU"/>
        </w:rPr>
        <w:t>А</w:t>
      </w:r>
      <w:r w:rsidR="005811F4" w:rsidRPr="00000933">
        <w:rPr>
          <w:color w:val="000000"/>
          <w:sz w:val="28"/>
          <w:szCs w:val="28"/>
          <w:lang w:bidi="ru-RU"/>
        </w:rPr>
        <w:t>.</w:t>
      </w:r>
      <w:r w:rsidRPr="00000933">
        <w:rPr>
          <w:color w:val="000000"/>
          <w:sz w:val="28"/>
          <w:szCs w:val="28"/>
          <w:lang w:bidi="ru-RU"/>
        </w:rPr>
        <w:t>А</w:t>
      </w:r>
      <w:r w:rsidR="005811F4" w:rsidRPr="00000933">
        <w:rPr>
          <w:color w:val="000000"/>
          <w:sz w:val="28"/>
          <w:szCs w:val="28"/>
          <w:lang w:bidi="ru-RU"/>
        </w:rPr>
        <w:t xml:space="preserve">. </w:t>
      </w:r>
      <w:r w:rsidRPr="00000933">
        <w:rPr>
          <w:color w:val="000000"/>
          <w:sz w:val="28"/>
          <w:szCs w:val="28"/>
          <w:lang w:bidi="ru-RU"/>
        </w:rPr>
        <w:t>Масс</w:t>
      </w:r>
      <w:r w:rsidR="005811F4" w:rsidRPr="00000933">
        <w:rPr>
          <w:color w:val="000000"/>
          <w:sz w:val="28"/>
          <w:szCs w:val="28"/>
          <w:lang w:bidi="ru-RU"/>
        </w:rPr>
        <w:t>-</w:t>
      </w:r>
      <w:r w:rsidRPr="00000933">
        <w:rPr>
          <w:color w:val="000000"/>
          <w:sz w:val="28"/>
          <w:szCs w:val="28"/>
          <w:lang w:bidi="ru-RU"/>
        </w:rPr>
        <w:t>спектрометрия</w:t>
      </w:r>
      <w:r w:rsidR="005811F4" w:rsidRPr="00000933">
        <w:rPr>
          <w:color w:val="000000"/>
          <w:sz w:val="28"/>
          <w:szCs w:val="28"/>
          <w:lang w:bidi="ru-RU"/>
        </w:rPr>
        <w:t xml:space="preserve"> </w:t>
      </w:r>
      <w:r w:rsidRPr="00000933">
        <w:rPr>
          <w:color w:val="000000"/>
          <w:sz w:val="28"/>
          <w:szCs w:val="28"/>
          <w:lang w:bidi="ru-RU"/>
        </w:rPr>
        <w:t>в</w:t>
      </w:r>
      <w:r w:rsidR="005811F4" w:rsidRPr="00000933">
        <w:rPr>
          <w:color w:val="000000"/>
          <w:sz w:val="28"/>
          <w:szCs w:val="28"/>
          <w:lang w:bidi="ru-RU"/>
        </w:rPr>
        <w:t xml:space="preserve"> </w:t>
      </w:r>
      <w:r w:rsidRPr="00000933">
        <w:rPr>
          <w:color w:val="000000"/>
          <w:sz w:val="28"/>
          <w:szCs w:val="28"/>
          <w:lang w:bidi="ru-RU"/>
        </w:rPr>
        <w:t>органи</w:t>
      </w:r>
      <w:r w:rsidR="002D3CD7">
        <w:rPr>
          <w:color w:val="000000"/>
          <w:sz w:val="28"/>
          <w:szCs w:val="28"/>
          <w:lang w:val="uz-Cyrl-UZ" w:bidi="ru-RU"/>
        </w:rPr>
        <w:t>ч</w:t>
      </w:r>
      <w:r w:rsidRPr="00000933">
        <w:rPr>
          <w:color w:val="000000"/>
          <w:sz w:val="28"/>
          <w:szCs w:val="28"/>
          <w:lang w:bidi="ru-RU"/>
        </w:rPr>
        <w:t>еской</w:t>
      </w:r>
      <w:r w:rsidR="005811F4" w:rsidRPr="00000933">
        <w:rPr>
          <w:color w:val="000000"/>
          <w:sz w:val="28"/>
          <w:szCs w:val="28"/>
          <w:lang w:bidi="ru-RU"/>
        </w:rPr>
        <w:t xml:space="preserve"> </w:t>
      </w:r>
      <w:r w:rsidRPr="00000933">
        <w:rPr>
          <w:color w:val="000000"/>
          <w:sz w:val="28"/>
          <w:szCs w:val="28"/>
          <w:lang w:bidi="ru-RU"/>
        </w:rPr>
        <w:t>химии</w:t>
      </w:r>
      <w:r w:rsidR="005811F4" w:rsidRPr="00000933">
        <w:rPr>
          <w:color w:val="000000"/>
          <w:sz w:val="28"/>
          <w:szCs w:val="28"/>
          <w:lang w:bidi="ru-RU"/>
        </w:rPr>
        <w:t xml:space="preserve"> /</w:t>
      </w:r>
      <w:r w:rsidRPr="00000933">
        <w:rPr>
          <w:color w:val="000000"/>
          <w:sz w:val="28"/>
          <w:szCs w:val="28"/>
          <w:lang w:bidi="ru-RU"/>
        </w:rPr>
        <w:t>А</w:t>
      </w:r>
      <w:r w:rsidR="005811F4" w:rsidRPr="00000933">
        <w:rPr>
          <w:color w:val="000000"/>
          <w:sz w:val="28"/>
          <w:szCs w:val="28"/>
          <w:lang w:bidi="ru-RU"/>
        </w:rPr>
        <w:t>.</w:t>
      </w:r>
      <w:r w:rsidRPr="00000933">
        <w:rPr>
          <w:color w:val="000000"/>
          <w:sz w:val="28"/>
          <w:szCs w:val="28"/>
          <w:lang w:bidi="ru-RU"/>
        </w:rPr>
        <w:t>А</w:t>
      </w:r>
      <w:r w:rsidR="005811F4" w:rsidRPr="00000933">
        <w:rPr>
          <w:color w:val="000000"/>
          <w:sz w:val="28"/>
          <w:szCs w:val="28"/>
          <w:lang w:bidi="ru-RU"/>
        </w:rPr>
        <w:t xml:space="preserve">. </w:t>
      </w:r>
      <w:r w:rsidRPr="00000933">
        <w:rPr>
          <w:color w:val="000000"/>
          <w:sz w:val="28"/>
          <w:szCs w:val="28"/>
          <w:lang w:bidi="ru-RU"/>
        </w:rPr>
        <w:t>Полякова</w:t>
      </w:r>
      <w:r w:rsidR="00F335B3" w:rsidRPr="00000933">
        <w:rPr>
          <w:color w:val="000000"/>
          <w:sz w:val="28"/>
          <w:szCs w:val="28"/>
          <w:lang w:bidi="ru-RU"/>
        </w:rPr>
        <w:t xml:space="preserve">, </w:t>
      </w:r>
      <w:r w:rsidRPr="00000933">
        <w:rPr>
          <w:color w:val="000000"/>
          <w:sz w:val="28"/>
          <w:szCs w:val="28"/>
          <w:lang w:bidi="ru-RU"/>
        </w:rPr>
        <w:t>Р</w:t>
      </w:r>
      <w:r w:rsidR="005811F4" w:rsidRPr="00000933">
        <w:rPr>
          <w:color w:val="000000"/>
          <w:sz w:val="28"/>
          <w:szCs w:val="28"/>
          <w:lang w:bidi="ru-RU"/>
        </w:rPr>
        <w:t>.</w:t>
      </w:r>
      <w:r w:rsidRPr="00000933">
        <w:rPr>
          <w:color w:val="000000"/>
          <w:sz w:val="28"/>
          <w:szCs w:val="28"/>
          <w:lang w:bidi="ru-RU"/>
        </w:rPr>
        <w:t>А</w:t>
      </w:r>
      <w:r w:rsidR="005811F4" w:rsidRPr="00000933">
        <w:rPr>
          <w:color w:val="000000"/>
          <w:sz w:val="28"/>
          <w:szCs w:val="28"/>
          <w:lang w:bidi="ru-RU"/>
        </w:rPr>
        <w:t>.</w:t>
      </w:r>
      <w:r w:rsidRPr="00000933">
        <w:rPr>
          <w:color w:val="000000"/>
          <w:sz w:val="28"/>
          <w:szCs w:val="28"/>
          <w:lang w:bidi="ru-RU"/>
        </w:rPr>
        <w:t>Хмелницкий</w:t>
      </w:r>
      <w:r w:rsidR="005811F4" w:rsidRPr="00000933">
        <w:rPr>
          <w:color w:val="000000"/>
          <w:sz w:val="28"/>
          <w:szCs w:val="28"/>
          <w:lang w:bidi="ru-RU"/>
        </w:rPr>
        <w:t xml:space="preserve">. - </w:t>
      </w:r>
      <w:r w:rsidRPr="00000933">
        <w:rPr>
          <w:color w:val="000000"/>
          <w:sz w:val="28"/>
          <w:szCs w:val="28"/>
          <w:lang w:bidi="ru-RU"/>
        </w:rPr>
        <w:t>Л</w:t>
      </w:r>
      <w:r w:rsidR="005811F4" w:rsidRPr="00000933">
        <w:rPr>
          <w:color w:val="000000"/>
          <w:sz w:val="28"/>
          <w:szCs w:val="28"/>
          <w:lang w:bidi="ru-RU"/>
        </w:rPr>
        <w:t xml:space="preserve">.. </w:t>
      </w:r>
      <w:r w:rsidRPr="002D3CD7">
        <w:rPr>
          <w:color w:val="000000"/>
          <w:sz w:val="28"/>
          <w:szCs w:val="28"/>
          <w:lang w:bidi="ru-RU"/>
        </w:rPr>
        <w:t>Химия</w:t>
      </w:r>
      <w:r w:rsidR="005811F4" w:rsidRPr="002D3CD7">
        <w:rPr>
          <w:color w:val="000000"/>
          <w:sz w:val="28"/>
          <w:szCs w:val="28"/>
          <w:lang w:bidi="ru-RU"/>
        </w:rPr>
        <w:t>. - 1972. - 366</w:t>
      </w:r>
      <w:r w:rsidRPr="002D3CD7">
        <w:rPr>
          <w:color w:val="000000"/>
          <w:sz w:val="28"/>
          <w:szCs w:val="28"/>
          <w:lang w:bidi="ru-RU"/>
        </w:rPr>
        <w:t>с</w:t>
      </w:r>
      <w:r w:rsidR="005811F4" w:rsidRPr="002D3CD7">
        <w:rPr>
          <w:color w:val="000000"/>
          <w:sz w:val="28"/>
          <w:szCs w:val="28"/>
          <w:lang w:bidi="ru-RU"/>
        </w:rPr>
        <w:t>.</w:t>
      </w:r>
    </w:p>
    <w:p w:rsidR="00E77BFF" w:rsidRPr="00E77BFF" w:rsidRDefault="00000933" w:rsidP="00E77BFF">
      <w:pPr>
        <w:pStyle w:val="24"/>
        <w:numPr>
          <w:ilvl w:val="0"/>
          <w:numId w:val="8"/>
        </w:numPr>
        <w:shd w:val="clear" w:color="auto" w:fill="auto"/>
        <w:tabs>
          <w:tab w:val="left" w:pos="470"/>
        </w:tabs>
        <w:spacing w:line="240" w:lineRule="auto"/>
        <w:ind w:right="280"/>
        <w:rPr>
          <w:sz w:val="28"/>
          <w:szCs w:val="28"/>
        </w:rPr>
      </w:pPr>
      <w:r w:rsidRPr="00000933">
        <w:rPr>
          <w:color w:val="000000"/>
          <w:sz w:val="28"/>
          <w:szCs w:val="28"/>
          <w:lang w:bidi="ru-RU"/>
        </w:rPr>
        <w:t>С</w:t>
      </w:r>
      <w:r w:rsidR="002D3CD7">
        <w:rPr>
          <w:color w:val="000000"/>
          <w:sz w:val="28"/>
          <w:szCs w:val="28"/>
          <w:lang w:val="uz-Cyrl-UZ" w:bidi="ru-RU"/>
        </w:rPr>
        <w:t>иш</w:t>
      </w:r>
      <w:r w:rsidRPr="00000933">
        <w:rPr>
          <w:color w:val="000000"/>
          <w:sz w:val="28"/>
          <w:szCs w:val="28"/>
          <w:lang w:bidi="ru-RU"/>
        </w:rPr>
        <w:t>ев</w:t>
      </w:r>
      <w:r w:rsidR="002D3CD7">
        <w:rPr>
          <w:color w:val="000000"/>
          <w:sz w:val="28"/>
          <w:szCs w:val="28"/>
          <w:lang w:val="uz-Cyrl-UZ" w:bidi="ru-RU"/>
        </w:rPr>
        <w:t> </w:t>
      </w:r>
      <w:r w:rsidRPr="00000933">
        <w:rPr>
          <w:color w:val="000000"/>
          <w:sz w:val="28"/>
          <w:szCs w:val="28"/>
          <w:lang w:bidi="ru-RU"/>
        </w:rPr>
        <w:t>С</w:t>
      </w:r>
      <w:r w:rsidR="005811F4" w:rsidRPr="00000933">
        <w:rPr>
          <w:color w:val="000000"/>
          <w:sz w:val="28"/>
          <w:szCs w:val="28"/>
          <w:lang w:bidi="ru-RU"/>
        </w:rPr>
        <w:t>.</w:t>
      </w:r>
      <w:r w:rsidR="002D3CD7">
        <w:rPr>
          <w:color w:val="000000"/>
          <w:sz w:val="28"/>
          <w:szCs w:val="28"/>
          <w:lang w:val="uz-Cyrl-UZ" w:bidi="ru-RU"/>
        </w:rPr>
        <w:t> </w:t>
      </w:r>
      <w:r w:rsidRPr="00000933">
        <w:rPr>
          <w:color w:val="000000"/>
          <w:sz w:val="28"/>
          <w:szCs w:val="28"/>
          <w:lang w:bidi="ru-RU"/>
        </w:rPr>
        <w:t>Н</w:t>
      </w:r>
      <w:r w:rsidR="005811F4" w:rsidRPr="00000933">
        <w:rPr>
          <w:color w:val="000000"/>
          <w:sz w:val="28"/>
          <w:szCs w:val="28"/>
          <w:lang w:bidi="ru-RU"/>
        </w:rPr>
        <w:t>.</w:t>
      </w:r>
      <w:r w:rsidR="002D3CD7">
        <w:rPr>
          <w:color w:val="000000"/>
          <w:sz w:val="28"/>
          <w:szCs w:val="28"/>
          <w:lang w:val="uz-Cyrl-UZ" w:bidi="ru-RU"/>
        </w:rPr>
        <w:t> </w:t>
      </w:r>
      <w:r w:rsidRPr="00000933">
        <w:rPr>
          <w:color w:val="000000"/>
          <w:sz w:val="28"/>
          <w:szCs w:val="28"/>
          <w:lang w:bidi="ru-RU"/>
        </w:rPr>
        <w:t>В</w:t>
      </w:r>
      <w:r w:rsidR="005811F4" w:rsidRPr="001542CC">
        <w:rPr>
          <w:color w:val="000000"/>
          <w:sz w:val="28"/>
          <w:szCs w:val="28"/>
          <w:lang w:bidi="ru-RU"/>
        </w:rPr>
        <w:t>ы</w:t>
      </w:r>
      <w:r w:rsidRPr="00000933">
        <w:rPr>
          <w:color w:val="000000"/>
          <w:sz w:val="28"/>
          <w:szCs w:val="28"/>
          <w:lang w:bidi="ru-RU"/>
        </w:rPr>
        <w:t>сокоеффективная</w:t>
      </w:r>
      <w:r w:rsidR="005811F4" w:rsidRPr="00000933">
        <w:rPr>
          <w:color w:val="000000"/>
          <w:sz w:val="28"/>
          <w:szCs w:val="28"/>
          <w:lang w:bidi="ru-RU"/>
        </w:rPr>
        <w:t xml:space="preserve"> </w:t>
      </w:r>
      <w:r w:rsidRPr="00000933">
        <w:rPr>
          <w:color w:val="000000"/>
          <w:sz w:val="28"/>
          <w:szCs w:val="28"/>
          <w:lang w:bidi="ru-RU"/>
        </w:rPr>
        <w:t>жидкостная</w:t>
      </w:r>
      <w:r w:rsidR="005811F4" w:rsidRPr="00000933">
        <w:rPr>
          <w:color w:val="000000"/>
          <w:sz w:val="28"/>
          <w:szCs w:val="28"/>
          <w:lang w:bidi="ru-RU"/>
        </w:rPr>
        <w:t xml:space="preserve"> </w:t>
      </w:r>
      <w:r w:rsidRPr="00000933">
        <w:rPr>
          <w:color w:val="000000"/>
          <w:sz w:val="28"/>
          <w:szCs w:val="28"/>
          <w:lang w:bidi="ru-RU"/>
        </w:rPr>
        <w:t>хроматография</w:t>
      </w:r>
      <w:r w:rsidR="005811F4" w:rsidRPr="00000933">
        <w:rPr>
          <w:color w:val="000000"/>
          <w:sz w:val="28"/>
          <w:szCs w:val="28"/>
          <w:lang w:bidi="ru-RU"/>
        </w:rPr>
        <w:t xml:space="preserve">: </w:t>
      </w:r>
      <w:r w:rsidRPr="00000933">
        <w:rPr>
          <w:color w:val="000000"/>
          <w:sz w:val="28"/>
          <w:szCs w:val="28"/>
          <w:lang w:bidi="ru-RU"/>
        </w:rPr>
        <w:t>аналитика</w:t>
      </w:r>
      <w:r w:rsidR="002D3CD7">
        <w:rPr>
          <w:color w:val="000000"/>
          <w:sz w:val="28"/>
          <w:szCs w:val="28"/>
          <w:lang w:bidi="ru-RU"/>
        </w:rPr>
        <w:t xml:space="preserve">, </w:t>
      </w:r>
      <w:r w:rsidRPr="00000933">
        <w:rPr>
          <w:color w:val="000000"/>
          <w:sz w:val="28"/>
          <w:szCs w:val="28"/>
          <w:lang w:bidi="ru-RU"/>
        </w:rPr>
        <w:t>физи</w:t>
      </w:r>
      <w:r w:rsidR="002D3CD7">
        <w:rPr>
          <w:color w:val="000000"/>
          <w:sz w:val="28"/>
          <w:szCs w:val="28"/>
          <w:lang w:val="uz-Cyrl-UZ" w:bidi="ru-RU"/>
        </w:rPr>
        <w:t>ч</w:t>
      </w:r>
      <w:r w:rsidRPr="00000933">
        <w:rPr>
          <w:color w:val="000000"/>
          <w:sz w:val="28"/>
          <w:szCs w:val="28"/>
          <w:lang w:bidi="ru-RU"/>
        </w:rPr>
        <w:t>еская</w:t>
      </w:r>
      <w:r w:rsidR="005811F4" w:rsidRPr="00000933">
        <w:rPr>
          <w:color w:val="000000"/>
          <w:sz w:val="28"/>
          <w:szCs w:val="28"/>
          <w:lang w:bidi="ru-RU"/>
        </w:rPr>
        <w:t xml:space="preserve"> </w:t>
      </w:r>
      <w:r w:rsidRPr="00000933">
        <w:rPr>
          <w:color w:val="000000"/>
          <w:sz w:val="28"/>
          <w:szCs w:val="28"/>
          <w:lang w:bidi="ru-RU"/>
        </w:rPr>
        <w:t>химия</w:t>
      </w:r>
      <w:r w:rsidR="005811F4" w:rsidRPr="00000933">
        <w:rPr>
          <w:color w:val="000000"/>
          <w:sz w:val="28"/>
          <w:szCs w:val="28"/>
          <w:lang w:bidi="ru-RU"/>
        </w:rPr>
        <w:t xml:space="preserve">, </w:t>
      </w:r>
      <w:r w:rsidRPr="00000933">
        <w:rPr>
          <w:color w:val="000000"/>
          <w:sz w:val="28"/>
          <w:szCs w:val="28"/>
          <w:lang w:bidi="ru-RU"/>
        </w:rPr>
        <w:t>распознавание</w:t>
      </w:r>
      <w:r w:rsidR="005811F4" w:rsidRPr="00000933">
        <w:rPr>
          <w:color w:val="000000"/>
          <w:sz w:val="28"/>
          <w:szCs w:val="28"/>
          <w:lang w:bidi="ru-RU"/>
        </w:rPr>
        <w:t xml:space="preserve"> </w:t>
      </w:r>
      <w:r w:rsidRPr="00000933">
        <w:rPr>
          <w:color w:val="000000"/>
          <w:sz w:val="28"/>
          <w:szCs w:val="28"/>
          <w:lang w:bidi="ru-RU"/>
        </w:rPr>
        <w:t>многокомпонентн</w:t>
      </w:r>
      <w:r w:rsidR="005811F4" w:rsidRPr="001542CC">
        <w:rPr>
          <w:color w:val="000000"/>
          <w:sz w:val="28"/>
          <w:szCs w:val="28"/>
          <w:lang w:bidi="ru-RU"/>
        </w:rPr>
        <w:t>ы</w:t>
      </w:r>
      <w:r w:rsidRPr="00000933">
        <w:rPr>
          <w:color w:val="000000"/>
          <w:sz w:val="28"/>
          <w:szCs w:val="28"/>
          <w:lang w:bidi="ru-RU"/>
        </w:rPr>
        <w:t>х</w:t>
      </w:r>
      <w:r w:rsidR="005811F4" w:rsidRPr="00000933">
        <w:rPr>
          <w:color w:val="000000"/>
          <w:sz w:val="28"/>
          <w:szCs w:val="28"/>
          <w:lang w:bidi="ru-RU"/>
        </w:rPr>
        <w:t xml:space="preserve"> </w:t>
      </w:r>
      <w:r w:rsidRPr="00000933">
        <w:rPr>
          <w:color w:val="000000"/>
          <w:sz w:val="28"/>
          <w:szCs w:val="28"/>
          <w:lang w:bidi="ru-RU"/>
        </w:rPr>
        <w:t>систем</w:t>
      </w:r>
      <w:r w:rsidR="005811F4" w:rsidRPr="00000933">
        <w:rPr>
          <w:color w:val="000000"/>
          <w:sz w:val="28"/>
          <w:szCs w:val="28"/>
          <w:lang w:bidi="ru-RU"/>
        </w:rPr>
        <w:t xml:space="preserve">: </w:t>
      </w:r>
      <w:r w:rsidRPr="00000933">
        <w:rPr>
          <w:color w:val="000000"/>
          <w:sz w:val="28"/>
          <w:szCs w:val="28"/>
          <w:lang w:bidi="ru-RU"/>
        </w:rPr>
        <w:t>у</w:t>
      </w:r>
      <w:r w:rsidR="002D3CD7">
        <w:rPr>
          <w:color w:val="000000"/>
          <w:sz w:val="28"/>
          <w:szCs w:val="28"/>
          <w:lang w:val="uz-Cyrl-UZ" w:bidi="ru-RU"/>
        </w:rPr>
        <w:t>ч</w:t>
      </w:r>
      <w:r w:rsidRPr="00000933">
        <w:rPr>
          <w:color w:val="000000"/>
          <w:sz w:val="28"/>
          <w:szCs w:val="28"/>
          <w:lang w:bidi="ru-RU"/>
        </w:rPr>
        <w:t>еб</w:t>
      </w:r>
      <w:r w:rsidR="005811F4" w:rsidRPr="00000933">
        <w:rPr>
          <w:color w:val="000000"/>
          <w:sz w:val="28"/>
          <w:szCs w:val="28"/>
          <w:lang w:bidi="ru-RU"/>
        </w:rPr>
        <w:t xml:space="preserve">, </w:t>
      </w:r>
      <w:r w:rsidRPr="00000933">
        <w:rPr>
          <w:color w:val="000000"/>
          <w:sz w:val="28"/>
          <w:szCs w:val="28"/>
          <w:lang w:bidi="ru-RU"/>
        </w:rPr>
        <w:t>пособие</w:t>
      </w:r>
      <w:r w:rsidR="005811F4" w:rsidRPr="00000933">
        <w:rPr>
          <w:color w:val="000000"/>
          <w:sz w:val="28"/>
          <w:szCs w:val="28"/>
          <w:lang w:bidi="ru-RU"/>
        </w:rPr>
        <w:t xml:space="preserve"> / </w:t>
      </w:r>
      <w:r w:rsidRPr="00000933">
        <w:rPr>
          <w:color w:val="000000"/>
          <w:sz w:val="28"/>
          <w:szCs w:val="28"/>
          <w:lang w:bidi="ru-RU"/>
        </w:rPr>
        <w:t>С</w:t>
      </w:r>
      <w:r w:rsidR="005811F4" w:rsidRPr="00000933">
        <w:rPr>
          <w:color w:val="000000"/>
          <w:sz w:val="28"/>
          <w:szCs w:val="28"/>
          <w:lang w:bidi="ru-RU"/>
        </w:rPr>
        <w:t>.</w:t>
      </w:r>
      <w:r w:rsidRPr="00000933">
        <w:rPr>
          <w:color w:val="000000"/>
          <w:sz w:val="28"/>
          <w:szCs w:val="28"/>
          <w:lang w:bidi="ru-RU"/>
        </w:rPr>
        <w:t>Н</w:t>
      </w:r>
      <w:r w:rsidR="005811F4" w:rsidRPr="00000933">
        <w:rPr>
          <w:color w:val="000000"/>
          <w:sz w:val="28"/>
          <w:szCs w:val="28"/>
          <w:lang w:bidi="ru-RU"/>
        </w:rPr>
        <w:t xml:space="preserve">. </w:t>
      </w:r>
      <w:r w:rsidRPr="00000933">
        <w:rPr>
          <w:color w:val="000000"/>
          <w:sz w:val="28"/>
          <w:szCs w:val="28"/>
          <w:lang w:bidi="ru-RU"/>
        </w:rPr>
        <w:t>С</w:t>
      </w:r>
      <w:r w:rsidR="002D3CD7">
        <w:rPr>
          <w:color w:val="000000"/>
          <w:sz w:val="28"/>
          <w:szCs w:val="28"/>
          <w:lang w:val="uz-Cyrl-UZ" w:bidi="ru-RU"/>
        </w:rPr>
        <w:t>иш</w:t>
      </w:r>
      <w:r w:rsidRPr="00000933">
        <w:rPr>
          <w:color w:val="000000"/>
          <w:sz w:val="28"/>
          <w:szCs w:val="28"/>
          <w:lang w:bidi="ru-RU"/>
        </w:rPr>
        <w:t>ев</w:t>
      </w:r>
      <w:r w:rsidR="005811F4" w:rsidRPr="00000933">
        <w:rPr>
          <w:color w:val="000000"/>
          <w:sz w:val="28"/>
          <w:szCs w:val="28"/>
          <w:lang w:bidi="ru-RU"/>
        </w:rPr>
        <w:t xml:space="preserve">, </w:t>
      </w:r>
      <w:r w:rsidRPr="00000933">
        <w:rPr>
          <w:color w:val="000000"/>
          <w:sz w:val="28"/>
          <w:szCs w:val="28"/>
          <w:lang w:bidi="ru-RU"/>
        </w:rPr>
        <w:t>В</w:t>
      </w:r>
      <w:r w:rsidR="005811F4" w:rsidRPr="00000933">
        <w:rPr>
          <w:color w:val="000000"/>
          <w:sz w:val="28"/>
          <w:szCs w:val="28"/>
          <w:lang w:bidi="ru-RU"/>
        </w:rPr>
        <w:t>.</w:t>
      </w:r>
      <w:r w:rsidRPr="00000933">
        <w:rPr>
          <w:color w:val="000000"/>
          <w:sz w:val="28"/>
          <w:szCs w:val="28"/>
          <w:lang w:bidi="ru-RU"/>
        </w:rPr>
        <w:t>А</w:t>
      </w:r>
      <w:r w:rsidR="005811F4" w:rsidRPr="00000933">
        <w:rPr>
          <w:color w:val="000000"/>
          <w:sz w:val="28"/>
          <w:szCs w:val="28"/>
          <w:lang w:bidi="ru-RU"/>
        </w:rPr>
        <w:t xml:space="preserve">. </w:t>
      </w:r>
      <w:r w:rsidRPr="00000933">
        <w:rPr>
          <w:color w:val="000000"/>
          <w:sz w:val="28"/>
          <w:szCs w:val="28"/>
          <w:lang w:bidi="ru-RU"/>
        </w:rPr>
        <w:t>Гаврилина</w:t>
      </w:r>
      <w:r w:rsidR="005811F4" w:rsidRPr="00000933">
        <w:rPr>
          <w:color w:val="000000"/>
          <w:sz w:val="28"/>
          <w:szCs w:val="28"/>
          <w:lang w:bidi="ru-RU"/>
        </w:rPr>
        <w:t xml:space="preserve">. - </w:t>
      </w:r>
      <w:r w:rsidRPr="00000933">
        <w:rPr>
          <w:color w:val="000000"/>
          <w:sz w:val="28"/>
          <w:szCs w:val="28"/>
          <w:lang w:bidi="ru-RU"/>
        </w:rPr>
        <w:t>СПб</w:t>
      </w:r>
      <w:r w:rsidR="005811F4" w:rsidRPr="00000933">
        <w:rPr>
          <w:color w:val="000000"/>
          <w:sz w:val="28"/>
          <w:szCs w:val="28"/>
          <w:lang w:bidi="ru-RU"/>
        </w:rPr>
        <w:t xml:space="preserve">.; </w:t>
      </w:r>
      <w:r w:rsidRPr="00000933">
        <w:rPr>
          <w:color w:val="000000"/>
          <w:sz w:val="28"/>
          <w:szCs w:val="28"/>
          <w:lang w:bidi="ru-RU"/>
        </w:rPr>
        <w:t>М</w:t>
      </w:r>
      <w:r w:rsidR="005811F4" w:rsidRPr="00000933">
        <w:rPr>
          <w:color w:val="000000"/>
          <w:sz w:val="28"/>
          <w:szCs w:val="28"/>
          <w:lang w:bidi="ru-RU"/>
        </w:rPr>
        <w:t xml:space="preserve">.; </w:t>
      </w:r>
      <w:r w:rsidRPr="00000933">
        <w:rPr>
          <w:color w:val="000000"/>
          <w:sz w:val="28"/>
          <w:szCs w:val="28"/>
          <w:lang w:bidi="ru-RU"/>
        </w:rPr>
        <w:t>Краснодар</w:t>
      </w:r>
      <w:r w:rsidR="005811F4" w:rsidRPr="00000933">
        <w:rPr>
          <w:color w:val="000000"/>
          <w:sz w:val="28"/>
          <w:szCs w:val="28"/>
          <w:lang w:bidi="ru-RU"/>
        </w:rPr>
        <w:t xml:space="preserve">: </w:t>
      </w:r>
      <w:r w:rsidRPr="00000933">
        <w:rPr>
          <w:color w:val="000000"/>
          <w:sz w:val="28"/>
          <w:szCs w:val="28"/>
          <w:lang w:bidi="ru-RU"/>
        </w:rPr>
        <w:t>Лан</w:t>
      </w:r>
      <w:r w:rsidR="005811F4" w:rsidRPr="00000933">
        <w:rPr>
          <w:color w:val="000000"/>
          <w:sz w:val="28"/>
          <w:szCs w:val="28"/>
          <w:lang w:bidi="ru-RU"/>
        </w:rPr>
        <w:t xml:space="preserve">, 2013. - 255 </w:t>
      </w:r>
      <w:r w:rsidRPr="00000933">
        <w:rPr>
          <w:color w:val="000000"/>
          <w:sz w:val="28"/>
          <w:szCs w:val="28"/>
          <w:lang w:bidi="ru-RU"/>
        </w:rPr>
        <w:t>с</w:t>
      </w:r>
      <w:r w:rsidR="005811F4" w:rsidRPr="00000933">
        <w:rPr>
          <w:color w:val="000000"/>
          <w:sz w:val="28"/>
          <w:szCs w:val="28"/>
          <w:lang w:bidi="ru-RU"/>
        </w:rPr>
        <w:t>.</w:t>
      </w:r>
    </w:p>
    <w:p w:rsidR="00E77BFF" w:rsidRP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color w:val="000000"/>
          <w:sz w:val="28"/>
          <w:szCs w:val="28"/>
          <w:lang w:val="uz-Cyrl-UZ"/>
        </w:rPr>
        <w:t>Б.Д.Фахльман. </w:t>
      </w:r>
      <w:r w:rsidRPr="00E77BFF">
        <w:rPr>
          <w:color w:val="000000"/>
          <w:sz w:val="28"/>
          <w:szCs w:val="28"/>
        </w:rPr>
        <w:t xml:space="preserve">Химия </w:t>
      </w:r>
      <w:r w:rsidRPr="00E77BFF">
        <w:rPr>
          <w:color w:val="000000"/>
          <w:sz w:val="28"/>
          <w:szCs w:val="28"/>
          <w:lang w:val="uz-Cyrl-UZ"/>
        </w:rPr>
        <w:t>н</w:t>
      </w:r>
      <w:r w:rsidRPr="00E77BFF">
        <w:rPr>
          <w:color w:val="000000"/>
          <w:sz w:val="28"/>
          <w:szCs w:val="28"/>
        </w:rPr>
        <w:t>о</w:t>
      </w:r>
      <w:r w:rsidRPr="00E77BFF">
        <w:rPr>
          <w:color w:val="000000"/>
          <w:sz w:val="28"/>
          <w:szCs w:val="28"/>
          <w:lang w:val="uz-Cyrl-UZ"/>
        </w:rPr>
        <w:t>в</w:t>
      </w:r>
      <w:r w:rsidRPr="00E77BFF">
        <w:rPr>
          <w:color w:val="000000"/>
          <w:sz w:val="28"/>
          <w:szCs w:val="28"/>
        </w:rPr>
        <w:t>ых материалов и нанотехнологий: учебное пособие для всех матерниаловедческих спец., физических и химических фак. ун-тов. Долгопрудный: Интеллект, 2011. -464 с.</w:t>
      </w:r>
    </w:p>
    <w:p w:rsidR="00E77BFF" w:rsidRP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color w:val="000000"/>
          <w:sz w:val="28"/>
          <w:szCs w:val="28"/>
        </w:rPr>
        <w:t>Н.Г.Ярышев, Д.А.Панкратов, М.И.Токарен и др. Физические методы исследования и их практическое применение и химическом анализе. Москва: Прометей, 2012. - 159 с.</w:t>
      </w:r>
    </w:p>
    <w:p w:rsidR="00E77BFF" w:rsidRP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color w:val="000000"/>
          <w:sz w:val="28"/>
          <w:szCs w:val="28"/>
        </w:rPr>
        <w:t>В.А.Илюшин. Физикохимия наноструктурных материалов: Учебное пособие [Электронный ресурс] Новосибирск: НГТУ, 2013. -107с.</w:t>
      </w:r>
    </w:p>
    <w:p w:rsidR="00E77BFF" w:rsidRP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iCs/>
          <w:color w:val="000000"/>
          <w:sz w:val="28"/>
          <w:szCs w:val="28"/>
        </w:rPr>
        <w:t>Г.Б.</w:t>
      </w:r>
      <w:r w:rsidRPr="00E77BFF">
        <w:rPr>
          <w:color w:val="000000"/>
          <w:sz w:val="28"/>
          <w:szCs w:val="28"/>
        </w:rPr>
        <w:t>Сергеев. Нанохимия: Учебное пособие М.: КДУ, 2009. - 336 с.</w:t>
      </w:r>
    </w:p>
    <w:p w:rsidR="00E77BFF" w:rsidRP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color w:val="000000"/>
          <w:sz w:val="28"/>
          <w:szCs w:val="28"/>
        </w:rPr>
        <w:t xml:space="preserve">В.Л.Смит. Основы современного органического синтеза: Для химиков-органиков, научных сотрудников, аспирантов и студентов старших курсов. М.: БИНОМ. Лаборатория знаний, </w:t>
      </w:r>
      <w:proofErr w:type="gramStart"/>
      <w:r w:rsidRPr="00E77BFF">
        <w:rPr>
          <w:color w:val="000000"/>
          <w:sz w:val="28"/>
          <w:szCs w:val="28"/>
        </w:rPr>
        <w:t>2009.-</w:t>
      </w:r>
      <w:proofErr w:type="gramEnd"/>
      <w:r w:rsidRPr="00E77BFF">
        <w:rPr>
          <w:color w:val="000000"/>
          <w:sz w:val="28"/>
          <w:szCs w:val="28"/>
        </w:rPr>
        <w:t>750 с.</w:t>
      </w:r>
    </w:p>
    <w:p w:rsidR="00E77BFF" w:rsidRP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color w:val="000000"/>
          <w:sz w:val="28"/>
          <w:szCs w:val="28"/>
        </w:rPr>
        <w:t>К.Хаускрофт, Э.Констебл. Современный курс обшей химии. В 2-х т.: Пер. с англ.-М.: Мир, 2002. - 540 с.</w:t>
      </w:r>
    </w:p>
    <w:p w:rsidR="00E77BFF" w:rsidRP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color w:val="000000"/>
          <w:sz w:val="28"/>
          <w:szCs w:val="28"/>
        </w:rPr>
        <w:t xml:space="preserve">Ю.С.Юсфин, Л.И.Леонтьев, П.П.Черноусов. Промышленность и </w:t>
      </w:r>
      <w:r w:rsidRPr="00E77BFF">
        <w:rPr>
          <w:color w:val="000000"/>
          <w:sz w:val="28"/>
          <w:szCs w:val="28"/>
        </w:rPr>
        <w:lastRenderedPageBreak/>
        <w:t xml:space="preserve">окружающая среда. — М.: ИКЦ «Академия», </w:t>
      </w:r>
      <w:proofErr w:type="gramStart"/>
      <w:r w:rsidRPr="00E77BFF">
        <w:rPr>
          <w:color w:val="000000"/>
          <w:sz w:val="28"/>
          <w:szCs w:val="28"/>
        </w:rPr>
        <w:t>2002.—</w:t>
      </w:r>
      <w:proofErr w:type="gramEnd"/>
      <w:r w:rsidRPr="00E77BFF">
        <w:rPr>
          <w:color w:val="000000"/>
          <w:sz w:val="28"/>
          <w:szCs w:val="28"/>
        </w:rPr>
        <w:t xml:space="preserve"> 469 с.</w:t>
      </w:r>
    </w:p>
    <w:p w:rsidR="00E77BFF" w:rsidRP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color w:val="000000"/>
          <w:sz w:val="28"/>
          <w:szCs w:val="28"/>
        </w:rPr>
        <w:t>Ю.Д.Третъяков, В.И.Путляев. Введение в химию твердых материалов Изд-во МГУ: Наука, 2006.</w:t>
      </w:r>
    </w:p>
    <w:p w:rsidR="00E77BFF" w:rsidRP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color w:val="000000"/>
          <w:sz w:val="28"/>
          <w:szCs w:val="28"/>
        </w:rPr>
        <w:t>А.А.Елисеев, А.В.Лукашин. Функциональные наноматериалы Учеб. пособие для вузов / -М.: ФИЗМАТЛИТ, 2010. -452 с.</w:t>
      </w:r>
    </w:p>
    <w:p w:rsid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sz w:val="28"/>
          <w:szCs w:val="28"/>
          <w:lang w:val="uz-Cyrl-UZ"/>
        </w:rPr>
        <w:t>Неорганическая</w:t>
      </w:r>
      <w:r w:rsidRPr="00E77BFF">
        <w:rPr>
          <w:sz w:val="28"/>
          <w:szCs w:val="28"/>
        </w:rPr>
        <w:t xml:space="preserve"> химия: В 3 т./ Под ред. Ю.Д.Третьякова.: Учебник для студ. высш. учеб. Заведений / М.Е.Тамм, </w:t>
      </w:r>
      <w:proofErr w:type="gramStart"/>
      <w:r w:rsidRPr="00E77BFF">
        <w:rPr>
          <w:sz w:val="28"/>
          <w:szCs w:val="28"/>
        </w:rPr>
        <w:t>Ю.Д.Третьяков;-</w:t>
      </w:r>
      <w:proofErr w:type="gramEnd"/>
      <w:r w:rsidRPr="00E77BFF">
        <w:rPr>
          <w:sz w:val="28"/>
          <w:szCs w:val="28"/>
        </w:rPr>
        <w:t xml:space="preserve"> М.: Издательский центр «Академия», 2004.</w:t>
      </w:r>
    </w:p>
    <w:p w:rsid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sz w:val="28"/>
          <w:szCs w:val="28"/>
        </w:rPr>
        <w:t>Н.Гринвуд. Химия элементов: в 2 томах / Н.Гринвуд, А.Эрншо; пер. с англ.-М.: БИНОМ. Лаборатория знаний, 2008.</w:t>
      </w:r>
    </w:p>
    <w:p w:rsidR="00E77BFF" w:rsidRPr="00E77BFF" w:rsidRDefault="00E77BFF" w:rsidP="00E77BFF">
      <w:pPr>
        <w:pStyle w:val="24"/>
        <w:numPr>
          <w:ilvl w:val="0"/>
          <w:numId w:val="8"/>
        </w:numPr>
        <w:shd w:val="clear" w:color="auto" w:fill="auto"/>
        <w:tabs>
          <w:tab w:val="left" w:pos="470"/>
        </w:tabs>
        <w:spacing w:line="240" w:lineRule="auto"/>
        <w:ind w:right="280"/>
        <w:rPr>
          <w:sz w:val="28"/>
          <w:szCs w:val="28"/>
        </w:rPr>
      </w:pPr>
      <w:r w:rsidRPr="00E77BFF">
        <w:rPr>
          <w:sz w:val="28"/>
          <w:szCs w:val="28"/>
        </w:rPr>
        <w:t>А.В.Кнатько, И.А.Пресняков, Ю.Ф.Третьяков. Химия твердого тела, Изд. Центр</w:t>
      </w:r>
      <w:r w:rsidRPr="00E77BFF">
        <w:rPr>
          <w:sz w:val="28"/>
          <w:szCs w:val="28"/>
          <w:lang w:val="en-US"/>
        </w:rPr>
        <w:t xml:space="preserve"> «</w:t>
      </w:r>
      <w:r w:rsidRPr="00E77BFF">
        <w:rPr>
          <w:sz w:val="28"/>
          <w:szCs w:val="28"/>
        </w:rPr>
        <w:t>Академия</w:t>
      </w:r>
      <w:r w:rsidRPr="00E77BFF">
        <w:rPr>
          <w:sz w:val="28"/>
          <w:szCs w:val="28"/>
          <w:lang w:val="en-US"/>
        </w:rPr>
        <w:t>», 2006.</w:t>
      </w:r>
    </w:p>
    <w:p w:rsidR="00E77BFF" w:rsidRPr="00E77BFF" w:rsidRDefault="00E77BFF" w:rsidP="00E77BFF">
      <w:pPr>
        <w:pStyle w:val="24"/>
        <w:numPr>
          <w:ilvl w:val="0"/>
          <w:numId w:val="8"/>
        </w:numPr>
        <w:shd w:val="clear" w:color="auto" w:fill="auto"/>
        <w:tabs>
          <w:tab w:val="left" w:pos="470"/>
        </w:tabs>
        <w:spacing w:line="240" w:lineRule="auto"/>
        <w:ind w:right="280"/>
        <w:rPr>
          <w:sz w:val="28"/>
          <w:szCs w:val="28"/>
          <w:lang w:val="en-US"/>
        </w:rPr>
      </w:pPr>
      <w:r w:rsidRPr="00E77BFF">
        <w:rPr>
          <w:sz w:val="28"/>
          <w:szCs w:val="28"/>
          <w:lang w:val="en-US"/>
        </w:rPr>
        <w:t>G.A.Ozin, A.C.Arsenault, L.Cademartiri. Nanochemistry: A.Chemical Approach to Nanomaterials RSC, 2008.-876 p.</w:t>
      </w:r>
    </w:p>
    <w:p w:rsidR="00E77BFF" w:rsidRPr="00E77BFF" w:rsidRDefault="006B5CA0" w:rsidP="00E77BFF">
      <w:pPr>
        <w:pStyle w:val="a9"/>
        <w:numPr>
          <w:ilvl w:val="0"/>
          <w:numId w:val="8"/>
        </w:numPr>
        <w:spacing w:after="0" w:line="240" w:lineRule="auto"/>
        <w:jc w:val="both"/>
        <w:rPr>
          <w:rFonts w:ascii="Times New Roman" w:eastAsia="Times New Roman" w:hAnsi="Times New Roman"/>
          <w:sz w:val="28"/>
          <w:szCs w:val="28"/>
          <w:lang w:val="en-US" w:eastAsia="ru-RU"/>
        </w:rPr>
      </w:pPr>
      <w:hyperlink r:id="rId9" w:history="1">
        <w:r w:rsidR="00E77BFF" w:rsidRPr="00E77BFF">
          <w:rPr>
            <w:rStyle w:val="af3"/>
            <w:rFonts w:ascii="Times New Roman" w:eastAsia="Times New Roman" w:hAnsi="Times New Roman"/>
            <w:sz w:val="28"/>
            <w:szCs w:val="28"/>
            <w:lang w:val="en-US" w:eastAsia="ru-RU"/>
          </w:rPr>
          <w:t>http://www.chem.msu.ru</w:t>
        </w:r>
      </w:hyperlink>
    </w:p>
    <w:p w:rsidR="00E77BFF" w:rsidRPr="00E77BFF" w:rsidRDefault="006B5CA0" w:rsidP="00E77BFF">
      <w:pPr>
        <w:pStyle w:val="a9"/>
        <w:numPr>
          <w:ilvl w:val="0"/>
          <w:numId w:val="8"/>
        </w:numPr>
        <w:spacing w:after="0" w:line="240" w:lineRule="auto"/>
        <w:jc w:val="both"/>
        <w:rPr>
          <w:rFonts w:ascii="Times New Roman" w:eastAsia="Times New Roman" w:hAnsi="Times New Roman"/>
          <w:sz w:val="28"/>
          <w:szCs w:val="28"/>
          <w:lang w:val="en-US" w:eastAsia="ru-RU"/>
        </w:rPr>
      </w:pPr>
      <w:hyperlink r:id="rId10" w:history="1">
        <w:r w:rsidR="00E77BFF" w:rsidRPr="00E77BFF">
          <w:rPr>
            <w:rStyle w:val="af3"/>
            <w:rFonts w:ascii="Times New Roman" w:eastAsia="Times New Roman" w:hAnsi="Times New Roman"/>
            <w:sz w:val="28"/>
            <w:szCs w:val="28"/>
            <w:lang w:val="en-US" w:eastAsia="ru-RU"/>
          </w:rPr>
          <w:t>http://www.rushim.ru</w:t>
        </w:r>
      </w:hyperlink>
    </w:p>
    <w:p w:rsidR="00E77BFF" w:rsidRPr="00E77BFF" w:rsidRDefault="006B5CA0" w:rsidP="00E77BFF">
      <w:pPr>
        <w:pStyle w:val="a9"/>
        <w:numPr>
          <w:ilvl w:val="0"/>
          <w:numId w:val="8"/>
        </w:numPr>
        <w:spacing w:after="0" w:line="240" w:lineRule="auto"/>
        <w:jc w:val="both"/>
        <w:rPr>
          <w:rFonts w:ascii="Times New Roman" w:eastAsia="Times New Roman" w:hAnsi="Times New Roman"/>
          <w:sz w:val="28"/>
          <w:szCs w:val="28"/>
          <w:lang w:val="en-US" w:eastAsia="ru-RU"/>
        </w:rPr>
      </w:pPr>
      <w:hyperlink r:id="rId11" w:history="1">
        <w:r w:rsidR="00E77BFF" w:rsidRPr="00E77BFF">
          <w:rPr>
            <w:rStyle w:val="af3"/>
            <w:rFonts w:ascii="Times New Roman" w:eastAsia="Times New Roman" w:hAnsi="Times New Roman"/>
            <w:sz w:val="28"/>
            <w:szCs w:val="28"/>
            <w:lang w:val="en-US" w:eastAsia="ru-RU"/>
          </w:rPr>
          <w:t>http://www.Ziyo.net</w:t>
        </w:r>
      </w:hyperlink>
    </w:p>
    <w:p w:rsidR="005811F4" w:rsidRDefault="005811F4"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p w:rsidR="00B83558" w:rsidRDefault="00B83558" w:rsidP="005811F4">
      <w:pPr>
        <w:pStyle w:val="a9"/>
        <w:spacing w:after="0" w:line="240" w:lineRule="auto"/>
        <w:jc w:val="both"/>
        <w:rPr>
          <w:rFonts w:ascii="Times New Roman" w:hAnsi="Times New Roman"/>
          <w:bCs/>
          <w:iCs/>
          <w:sz w:val="28"/>
          <w:szCs w:val="28"/>
          <w:lang w:val="uz-Cyrl-UZ"/>
        </w:rPr>
      </w:pPr>
    </w:p>
    <w:sectPr w:rsidR="00B83558" w:rsidSect="00ED4601">
      <w:footerReference w:type="defaul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CA0" w:rsidRDefault="006B5CA0" w:rsidP="009B037F">
      <w:pPr>
        <w:spacing w:after="0" w:line="240" w:lineRule="auto"/>
      </w:pPr>
      <w:r>
        <w:separator/>
      </w:r>
    </w:p>
  </w:endnote>
  <w:endnote w:type="continuationSeparator" w:id="0">
    <w:p w:rsidR="006B5CA0" w:rsidRDefault="006B5CA0" w:rsidP="009B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lticaUzbe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593" w:rsidRPr="009B037F" w:rsidRDefault="002C7593">
    <w:pPr>
      <w:pStyle w:val="a5"/>
      <w:jc w:val="center"/>
      <w:rPr>
        <w:rFonts w:ascii="Times New Roman" w:hAnsi="Times New Roman"/>
        <w:sz w:val="28"/>
        <w:szCs w:val="28"/>
      </w:rPr>
    </w:pPr>
    <w:r w:rsidRPr="009B037F">
      <w:rPr>
        <w:rFonts w:ascii="Times New Roman" w:hAnsi="Times New Roman"/>
        <w:sz w:val="28"/>
        <w:szCs w:val="28"/>
      </w:rPr>
      <w:fldChar w:fldCharType="begin"/>
    </w:r>
    <w:r w:rsidRPr="009B037F">
      <w:rPr>
        <w:rFonts w:ascii="Times New Roman" w:hAnsi="Times New Roman"/>
        <w:sz w:val="28"/>
        <w:szCs w:val="28"/>
      </w:rPr>
      <w:instrText xml:space="preserve"> PAGE   \* MERGEFORMAT </w:instrText>
    </w:r>
    <w:r w:rsidRPr="009B037F">
      <w:rPr>
        <w:rFonts w:ascii="Times New Roman" w:hAnsi="Times New Roman"/>
        <w:sz w:val="28"/>
        <w:szCs w:val="28"/>
      </w:rPr>
      <w:fldChar w:fldCharType="separate"/>
    </w:r>
    <w:r w:rsidR="00FD3EFA">
      <w:rPr>
        <w:rFonts w:ascii="Times New Roman" w:hAnsi="Times New Roman"/>
        <w:noProof/>
        <w:sz w:val="28"/>
        <w:szCs w:val="28"/>
      </w:rPr>
      <w:t>6</w:t>
    </w:r>
    <w:r w:rsidRPr="009B037F">
      <w:rPr>
        <w:rFonts w:ascii="Times New Roman" w:hAnsi="Times New Roman"/>
        <w:sz w:val="28"/>
        <w:szCs w:val="28"/>
      </w:rPr>
      <w:fldChar w:fldCharType="end"/>
    </w:r>
  </w:p>
  <w:p w:rsidR="002C7593" w:rsidRDefault="002C75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785361"/>
      <w:docPartObj>
        <w:docPartGallery w:val="Page Numbers (Bottom of Page)"/>
        <w:docPartUnique/>
      </w:docPartObj>
    </w:sdtPr>
    <w:sdtEndPr/>
    <w:sdtContent>
      <w:p w:rsidR="00ED4601" w:rsidRDefault="00ED4601">
        <w:pPr>
          <w:pStyle w:val="a5"/>
          <w:jc w:val="center"/>
        </w:pPr>
        <w:r>
          <w:fldChar w:fldCharType="begin"/>
        </w:r>
        <w:r>
          <w:instrText>PAGE   \* MERGEFORMAT</w:instrText>
        </w:r>
        <w:r>
          <w:fldChar w:fldCharType="separate"/>
        </w:r>
        <w:r w:rsidR="00FD3EFA">
          <w:rPr>
            <w:noProof/>
          </w:rPr>
          <w:t>1</w:t>
        </w:r>
        <w:r>
          <w:fldChar w:fldCharType="end"/>
        </w:r>
      </w:p>
    </w:sdtContent>
  </w:sdt>
  <w:p w:rsidR="00ED4601" w:rsidRDefault="00ED46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CA0" w:rsidRDefault="006B5CA0" w:rsidP="009B037F">
      <w:pPr>
        <w:spacing w:after="0" w:line="240" w:lineRule="auto"/>
      </w:pPr>
      <w:r>
        <w:separator/>
      </w:r>
    </w:p>
  </w:footnote>
  <w:footnote w:type="continuationSeparator" w:id="0">
    <w:p w:rsidR="006B5CA0" w:rsidRDefault="006B5CA0" w:rsidP="009B0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3F63"/>
    <w:multiLevelType w:val="hybridMultilevel"/>
    <w:tmpl w:val="0C1C0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224C7"/>
    <w:multiLevelType w:val="hybridMultilevel"/>
    <w:tmpl w:val="A052D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F715B"/>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C552C"/>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148EC"/>
    <w:multiLevelType w:val="hybridMultilevel"/>
    <w:tmpl w:val="B372CDD0"/>
    <w:lvl w:ilvl="0" w:tplc="4FE205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F6988"/>
    <w:multiLevelType w:val="hybridMultilevel"/>
    <w:tmpl w:val="B8A87316"/>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37816"/>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B664E6"/>
    <w:multiLevelType w:val="hybridMultilevel"/>
    <w:tmpl w:val="3F10C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8C3DBE"/>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2E4C8C"/>
    <w:multiLevelType w:val="hybridMultilevel"/>
    <w:tmpl w:val="B6A8F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437CE8"/>
    <w:multiLevelType w:val="hybridMultilevel"/>
    <w:tmpl w:val="4FE2FB6C"/>
    <w:lvl w:ilvl="0" w:tplc="F7D422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521082"/>
    <w:multiLevelType w:val="hybridMultilevel"/>
    <w:tmpl w:val="207ED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984644"/>
    <w:multiLevelType w:val="hybridMultilevel"/>
    <w:tmpl w:val="BAFA845E"/>
    <w:lvl w:ilvl="0" w:tplc="F7D422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13B01"/>
    <w:multiLevelType w:val="hybridMultilevel"/>
    <w:tmpl w:val="A052D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A21B67"/>
    <w:multiLevelType w:val="hybridMultilevel"/>
    <w:tmpl w:val="00727762"/>
    <w:lvl w:ilvl="0" w:tplc="F7D422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82D78"/>
    <w:multiLevelType w:val="hybridMultilevel"/>
    <w:tmpl w:val="A052D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B37F1"/>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EA7E9F"/>
    <w:multiLevelType w:val="hybridMultilevel"/>
    <w:tmpl w:val="CC02F696"/>
    <w:lvl w:ilvl="0" w:tplc="4FE205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EA404F"/>
    <w:multiLevelType w:val="hybridMultilevel"/>
    <w:tmpl w:val="BDAC1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DC5273"/>
    <w:multiLevelType w:val="hybridMultilevel"/>
    <w:tmpl w:val="62A24ACC"/>
    <w:lvl w:ilvl="0" w:tplc="F7D422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7E52C6"/>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6306A"/>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5529CB"/>
    <w:multiLevelType w:val="hybridMultilevel"/>
    <w:tmpl w:val="26DC3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681DB4"/>
    <w:multiLevelType w:val="hybridMultilevel"/>
    <w:tmpl w:val="95AC50C8"/>
    <w:lvl w:ilvl="0" w:tplc="4FE205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C80B36"/>
    <w:multiLevelType w:val="hybridMultilevel"/>
    <w:tmpl w:val="A052D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926E82"/>
    <w:multiLevelType w:val="hybridMultilevel"/>
    <w:tmpl w:val="A052D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755CB2"/>
    <w:multiLevelType w:val="hybridMultilevel"/>
    <w:tmpl w:val="AAF85D84"/>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94615F"/>
    <w:multiLevelType w:val="hybridMultilevel"/>
    <w:tmpl w:val="A052D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A62D1D"/>
    <w:multiLevelType w:val="hybridMultilevel"/>
    <w:tmpl w:val="ECFADBA4"/>
    <w:lvl w:ilvl="0" w:tplc="4FE205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AE5553"/>
    <w:multiLevelType w:val="hybridMultilevel"/>
    <w:tmpl w:val="33BC2120"/>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845CC7"/>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CE67B4"/>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7F5548"/>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9E0255"/>
    <w:multiLevelType w:val="hybridMultilevel"/>
    <w:tmpl w:val="E82A5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784992"/>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2F26A3"/>
    <w:multiLevelType w:val="hybridMultilevel"/>
    <w:tmpl w:val="A052D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CF1985"/>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A52C26"/>
    <w:multiLevelType w:val="hybridMultilevel"/>
    <w:tmpl w:val="62A24ACC"/>
    <w:lvl w:ilvl="0" w:tplc="F7D422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DAC1517"/>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117F6D"/>
    <w:multiLevelType w:val="hybridMultilevel"/>
    <w:tmpl w:val="8A6825E0"/>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05A5669"/>
    <w:multiLevelType w:val="hybridMultilevel"/>
    <w:tmpl w:val="6CAC98FE"/>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3E7FEE"/>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275C40"/>
    <w:multiLevelType w:val="hybridMultilevel"/>
    <w:tmpl w:val="8876BE14"/>
    <w:lvl w:ilvl="0" w:tplc="F7D422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4200BC"/>
    <w:multiLevelType w:val="hybridMultilevel"/>
    <w:tmpl w:val="C3AAC344"/>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DF6F2A"/>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7CE3F73"/>
    <w:multiLevelType w:val="hybridMultilevel"/>
    <w:tmpl w:val="A052D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9C75FC6"/>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C92489"/>
    <w:multiLevelType w:val="hybridMultilevel"/>
    <w:tmpl w:val="CAF49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BB33C8F"/>
    <w:multiLevelType w:val="hybridMultilevel"/>
    <w:tmpl w:val="119A8AC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CE0095"/>
    <w:multiLevelType w:val="hybridMultilevel"/>
    <w:tmpl w:val="EDBA7636"/>
    <w:lvl w:ilvl="0" w:tplc="4FE205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1682C82"/>
    <w:multiLevelType w:val="hybridMultilevel"/>
    <w:tmpl w:val="A052D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117A63"/>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77E12C5"/>
    <w:multiLevelType w:val="hybridMultilevel"/>
    <w:tmpl w:val="64FA63F8"/>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252741"/>
    <w:multiLevelType w:val="hybridMultilevel"/>
    <w:tmpl w:val="432A1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B7649C"/>
    <w:multiLevelType w:val="hybridMultilevel"/>
    <w:tmpl w:val="E95065F6"/>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1E32F0"/>
    <w:multiLevelType w:val="hybridMultilevel"/>
    <w:tmpl w:val="BA281DEE"/>
    <w:lvl w:ilvl="0" w:tplc="F7D422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3C8238D"/>
    <w:multiLevelType w:val="hybridMultilevel"/>
    <w:tmpl w:val="141E1D9E"/>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3F9615D"/>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4A66220"/>
    <w:multiLevelType w:val="hybridMultilevel"/>
    <w:tmpl w:val="B6A8F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4C330C0"/>
    <w:multiLevelType w:val="hybridMultilevel"/>
    <w:tmpl w:val="047A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51733CE"/>
    <w:multiLevelType w:val="hybridMultilevel"/>
    <w:tmpl w:val="8300F6B2"/>
    <w:lvl w:ilvl="0" w:tplc="BC14CF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5366745"/>
    <w:multiLevelType w:val="hybridMultilevel"/>
    <w:tmpl w:val="210E57AA"/>
    <w:lvl w:ilvl="0" w:tplc="95FC7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7A82F78"/>
    <w:multiLevelType w:val="hybridMultilevel"/>
    <w:tmpl w:val="995E3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A6A02FA"/>
    <w:multiLevelType w:val="hybridMultilevel"/>
    <w:tmpl w:val="A052D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F496FF2"/>
    <w:multiLevelType w:val="hybridMultilevel"/>
    <w:tmpl w:val="A052D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7"/>
  </w:num>
  <w:num w:numId="3">
    <w:abstractNumId w:val="10"/>
  </w:num>
  <w:num w:numId="4">
    <w:abstractNumId w:val="42"/>
  </w:num>
  <w:num w:numId="5">
    <w:abstractNumId w:val="14"/>
  </w:num>
  <w:num w:numId="6">
    <w:abstractNumId w:val="12"/>
  </w:num>
  <w:num w:numId="7">
    <w:abstractNumId w:val="55"/>
  </w:num>
  <w:num w:numId="8">
    <w:abstractNumId w:val="59"/>
  </w:num>
  <w:num w:numId="9">
    <w:abstractNumId w:val="24"/>
  </w:num>
  <w:num w:numId="10">
    <w:abstractNumId w:val="13"/>
  </w:num>
  <w:num w:numId="11">
    <w:abstractNumId w:val="25"/>
  </w:num>
  <w:num w:numId="12">
    <w:abstractNumId w:val="45"/>
  </w:num>
  <w:num w:numId="13">
    <w:abstractNumId w:val="15"/>
  </w:num>
  <w:num w:numId="14">
    <w:abstractNumId w:val="63"/>
  </w:num>
  <w:num w:numId="15">
    <w:abstractNumId w:val="50"/>
  </w:num>
  <w:num w:numId="16">
    <w:abstractNumId w:val="1"/>
  </w:num>
  <w:num w:numId="17">
    <w:abstractNumId w:val="19"/>
  </w:num>
  <w:num w:numId="18">
    <w:abstractNumId w:val="27"/>
  </w:num>
  <w:num w:numId="19">
    <w:abstractNumId w:val="58"/>
  </w:num>
  <w:num w:numId="20">
    <w:abstractNumId w:val="35"/>
  </w:num>
  <w:num w:numId="21">
    <w:abstractNumId w:val="18"/>
  </w:num>
  <w:num w:numId="22">
    <w:abstractNumId w:val="64"/>
  </w:num>
  <w:num w:numId="23">
    <w:abstractNumId w:val="46"/>
  </w:num>
  <w:num w:numId="24">
    <w:abstractNumId w:val="3"/>
  </w:num>
  <w:num w:numId="25">
    <w:abstractNumId w:val="44"/>
  </w:num>
  <w:num w:numId="26">
    <w:abstractNumId w:val="34"/>
  </w:num>
  <w:num w:numId="27">
    <w:abstractNumId w:val="38"/>
  </w:num>
  <w:num w:numId="28">
    <w:abstractNumId w:val="36"/>
  </w:num>
  <w:num w:numId="29">
    <w:abstractNumId w:val="21"/>
  </w:num>
  <w:num w:numId="30">
    <w:abstractNumId w:val="8"/>
  </w:num>
  <w:num w:numId="31">
    <w:abstractNumId w:val="20"/>
  </w:num>
  <w:num w:numId="32">
    <w:abstractNumId w:val="61"/>
  </w:num>
  <w:num w:numId="33">
    <w:abstractNumId w:val="0"/>
  </w:num>
  <w:num w:numId="34">
    <w:abstractNumId w:val="2"/>
  </w:num>
  <w:num w:numId="35">
    <w:abstractNumId w:val="31"/>
  </w:num>
  <w:num w:numId="36">
    <w:abstractNumId w:val="51"/>
  </w:num>
  <w:num w:numId="37">
    <w:abstractNumId w:val="41"/>
  </w:num>
  <w:num w:numId="38">
    <w:abstractNumId w:val="57"/>
  </w:num>
  <w:num w:numId="39">
    <w:abstractNumId w:val="16"/>
  </w:num>
  <w:num w:numId="40">
    <w:abstractNumId w:val="62"/>
  </w:num>
  <w:num w:numId="41">
    <w:abstractNumId w:val="60"/>
  </w:num>
  <w:num w:numId="42">
    <w:abstractNumId w:val="53"/>
  </w:num>
  <w:num w:numId="43">
    <w:abstractNumId w:val="22"/>
  </w:num>
  <w:num w:numId="44">
    <w:abstractNumId w:val="7"/>
  </w:num>
  <w:num w:numId="45">
    <w:abstractNumId w:val="47"/>
  </w:num>
  <w:num w:numId="46">
    <w:abstractNumId w:val="11"/>
  </w:num>
  <w:num w:numId="47">
    <w:abstractNumId w:val="4"/>
  </w:num>
  <w:num w:numId="48">
    <w:abstractNumId w:val="23"/>
  </w:num>
  <w:num w:numId="49">
    <w:abstractNumId w:val="28"/>
  </w:num>
  <w:num w:numId="50">
    <w:abstractNumId w:val="49"/>
  </w:num>
  <w:num w:numId="51">
    <w:abstractNumId w:val="17"/>
  </w:num>
  <w:num w:numId="52">
    <w:abstractNumId w:val="6"/>
  </w:num>
  <w:num w:numId="53">
    <w:abstractNumId w:val="32"/>
  </w:num>
  <w:num w:numId="54">
    <w:abstractNumId w:val="30"/>
  </w:num>
  <w:num w:numId="55">
    <w:abstractNumId w:val="5"/>
  </w:num>
  <w:num w:numId="56">
    <w:abstractNumId w:val="26"/>
  </w:num>
  <w:num w:numId="57">
    <w:abstractNumId w:val="56"/>
  </w:num>
  <w:num w:numId="58">
    <w:abstractNumId w:val="43"/>
  </w:num>
  <w:num w:numId="59">
    <w:abstractNumId w:val="39"/>
  </w:num>
  <w:num w:numId="60">
    <w:abstractNumId w:val="29"/>
  </w:num>
  <w:num w:numId="61">
    <w:abstractNumId w:val="54"/>
  </w:num>
  <w:num w:numId="62">
    <w:abstractNumId w:val="52"/>
  </w:num>
  <w:num w:numId="63">
    <w:abstractNumId w:val="48"/>
  </w:num>
  <w:num w:numId="64">
    <w:abstractNumId w:val="40"/>
  </w:num>
  <w:num w:numId="65">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02"/>
    <w:rsid w:val="00000933"/>
    <w:rsid w:val="00025097"/>
    <w:rsid w:val="00057EAE"/>
    <w:rsid w:val="000916DB"/>
    <w:rsid w:val="000F35B9"/>
    <w:rsid w:val="000F3FFC"/>
    <w:rsid w:val="001225C9"/>
    <w:rsid w:val="0014247E"/>
    <w:rsid w:val="001545C6"/>
    <w:rsid w:val="001A52BE"/>
    <w:rsid w:val="001D5CCB"/>
    <w:rsid w:val="001F4E94"/>
    <w:rsid w:val="00251690"/>
    <w:rsid w:val="00285254"/>
    <w:rsid w:val="002908FF"/>
    <w:rsid w:val="00293F5E"/>
    <w:rsid w:val="002A7595"/>
    <w:rsid w:val="002C7593"/>
    <w:rsid w:val="002D3CD7"/>
    <w:rsid w:val="00302E32"/>
    <w:rsid w:val="003220FD"/>
    <w:rsid w:val="00350789"/>
    <w:rsid w:val="0036494B"/>
    <w:rsid w:val="00381343"/>
    <w:rsid w:val="00384215"/>
    <w:rsid w:val="00396EF8"/>
    <w:rsid w:val="003A1819"/>
    <w:rsid w:val="003E0704"/>
    <w:rsid w:val="003F3FC7"/>
    <w:rsid w:val="0041173B"/>
    <w:rsid w:val="004143C7"/>
    <w:rsid w:val="0042009F"/>
    <w:rsid w:val="00470E6E"/>
    <w:rsid w:val="004A6A53"/>
    <w:rsid w:val="004C66EC"/>
    <w:rsid w:val="004F065A"/>
    <w:rsid w:val="004F53DD"/>
    <w:rsid w:val="005338BF"/>
    <w:rsid w:val="00544A27"/>
    <w:rsid w:val="00545583"/>
    <w:rsid w:val="005811F4"/>
    <w:rsid w:val="005D17DC"/>
    <w:rsid w:val="00611812"/>
    <w:rsid w:val="00661D3A"/>
    <w:rsid w:val="00676B9E"/>
    <w:rsid w:val="00686C41"/>
    <w:rsid w:val="006958BA"/>
    <w:rsid w:val="006A690E"/>
    <w:rsid w:val="006B42C5"/>
    <w:rsid w:val="006B4545"/>
    <w:rsid w:val="006B5CA0"/>
    <w:rsid w:val="00704857"/>
    <w:rsid w:val="007054D3"/>
    <w:rsid w:val="007346B9"/>
    <w:rsid w:val="00766947"/>
    <w:rsid w:val="007D0D38"/>
    <w:rsid w:val="007D68DF"/>
    <w:rsid w:val="007E428B"/>
    <w:rsid w:val="0085119F"/>
    <w:rsid w:val="00851D0E"/>
    <w:rsid w:val="00852A8E"/>
    <w:rsid w:val="008A1909"/>
    <w:rsid w:val="008A36AA"/>
    <w:rsid w:val="008E14C8"/>
    <w:rsid w:val="00957C0F"/>
    <w:rsid w:val="00984C32"/>
    <w:rsid w:val="009877A9"/>
    <w:rsid w:val="009B037F"/>
    <w:rsid w:val="009B60CD"/>
    <w:rsid w:val="009E3E97"/>
    <w:rsid w:val="00A015F8"/>
    <w:rsid w:val="00A33303"/>
    <w:rsid w:val="00A41258"/>
    <w:rsid w:val="00A4676C"/>
    <w:rsid w:val="00AA1869"/>
    <w:rsid w:val="00AA2525"/>
    <w:rsid w:val="00AD2D52"/>
    <w:rsid w:val="00AE6393"/>
    <w:rsid w:val="00B55AE7"/>
    <w:rsid w:val="00B675C6"/>
    <w:rsid w:val="00B72199"/>
    <w:rsid w:val="00B83558"/>
    <w:rsid w:val="00BD4CAB"/>
    <w:rsid w:val="00BD6817"/>
    <w:rsid w:val="00BE205D"/>
    <w:rsid w:val="00C10B0E"/>
    <w:rsid w:val="00C15E0F"/>
    <w:rsid w:val="00C27172"/>
    <w:rsid w:val="00C666D5"/>
    <w:rsid w:val="00C80DA6"/>
    <w:rsid w:val="00C81372"/>
    <w:rsid w:val="00C95C5F"/>
    <w:rsid w:val="00CC2815"/>
    <w:rsid w:val="00CC428D"/>
    <w:rsid w:val="00D0522F"/>
    <w:rsid w:val="00D15A02"/>
    <w:rsid w:val="00D60D3B"/>
    <w:rsid w:val="00D61E67"/>
    <w:rsid w:val="00D62B58"/>
    <w:rsid w:val="00D85B30"/>
    <w:rsid w:val="00DD11B7"/>
    <w:rsid w:val="00E100F0"/>
    <w:rsid w:val="00E12B24"/>
    <w:rsid w:val="00E2519E"/>
    <w:rsid w:val="00E539A8"/>
    <w:rsid w:val="00E77BFF"/>
    <w:rsid w:val="00E83F6D"/>
    <w:rsid w:val="00EC559B"/>
    <w:rsid w:val="00ED4601"/>
    <w:rsid w:val="00EE1E9A"/>
    <w:rsid w:val="00F335B3"/>
    <w:rsid w:val="00F60A1F"/>
    <w:rsid w:val="00F802DD"/>
    <w:rsid w:val="00F836B9"/>
    <w:rsid w:val="00FB43C8"/>
    <w:rsid w:val="00FB791E"/>
    <w:rsid w:val="00FD0CD6"/>
    <w:rsid w:val="00FD3EFA"/>
    <w:rsid w:val="00FD6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5E34-271D-418D-84F9-1980C94C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2BE"/>
    <w:pPr>
      <w:spacing w:after="160" w:line="259" w:lineRule="auto"/>
    </w:pPr>
    <w:rPr>
      <w:sz w:val="22"/>
      <w:szCs w:val="22"/>
      <w:lang w:eastAsia="en-US"/>
    </w:rPr>
  </w:style>
  <w:style w:type="paragraph" w:styleId="1">
    <w:name w:val="heading 1"/>
    <w:basedOn w:val="a"/>
    <w:next w:val="a"/>
    <w:link w:val="10"/>
    <w:qFormat/>
    <w:rsid w:val="00C10B0E"/>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10B0E"/>
    <w:pPr>
      <w:keepNext/>
      <w:spacing w:before="240" w:after="60" w:line="240" w:lineRule="auto"/>
      <w:outlineLvl w:val="2"/>
    </w:pPr>
    <w:rPr>
      <w:rFonts w:ascii="Calibri Light" w:eastAsia="Times New Roman"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D62B58"/>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D62B58"/>
    <w:rPr>
      <w:rFonts w:ascii="Times New Roman" w:eastAsia="Times New Roman" w:hAnsi="Times New Roman" w:cs="Times New Roman"/>
      <w:sz w:val="24"/>
      <w:szCs w:val="24"/>
      <w:lang w:eastAsia="ru-RU"/>
    </w:rPr>
  </w:style>
  <w:style w:type="paragraph" w:styleId="21">
    <w:name w:val="Body Text Indent 2"/>
    <w:basedOn w:val="a"/>
    <w:link w:val="22"/>
    <w:rsid w:val="00D62B58"/>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D62B58"/>
    <w:rPr>
      <w:rFonts w:ascii="Times New Roman" w:eastAsia="Times New Roman" w:hAnsi="Times New Roman" w:cs="Times New Roman"/>
      <w:sz w:val="24"/>
      <w:szCs w:val="24"/>
      <w:lang w:eastAsia="ru-RU"/>
    </w:rPr>
  </w:style>
  <w:style w:type="paragraph" w:styleId="31">
    <w:name w:val="Body Text 3"/>
    <w:basedOn w:val="a"/>
    <w:link w:val="32"/>
    <w:unhideWhenUsed/>
    <w:rsid w:val="00B55AE7"/>
    <w:pPr>
      <w:spacing w:after="120"/>
    </w:pPr>
    <w:rPr>
      <w:sz w:val="16"/>
      <w:szCs w:val="16"/>
    </w:rPr>
  </w:style>
  <w:style w:type="character" w:customStyle="1" w:styleId="32">
    <w:name w:val="Основной текст 3 Знак"/>
    <w:basedOn w:val="a0"/>
    <w:link w:val="31"/>
    <w:rsid w:val="00B55AE7"/>
    <w:rPr>
      <w:sz w:val="16"/>
      <w:szCs w:val="16"/>
    </w:rPr>
  </w:style>
  <w:style w:type="character" w:customStyle="1" w:styleId="210">
    <w:name w:val="Основной текст с отступом 2 Знак1"/>
    <w:rsid w:val="007346B9"/>
    <w:rPr>
      <w:sz w:val="24"/>
      <w:szCs w:val="24"/>
      <w:lang w:eastAsia="ru-RU" w:bidi="ar-SA"/>
    </w:rPr>
  </w:style>
  <w:style w:type="paragraph" w:customStyle="1" w:styleId="Default">
    <w:name w:val="Default"/>
    <w:uiPriority w:val="99"/>
    <w:rsid w:val="00957C0F"/>
    <w:pPr>
      <w:autoSpaceDE w:val="0"/>
      <w:autoSpaceDN w:val="0"/>
      <w:adjustRightInd w:val="0"/>
    </w:pPr>
    <w:rPr>
      <w:rFonts w:ascii="Times New Roman" w:eastAsia="Malgun Gothic" w:hAnsi="Times New Roman"/>
      <w:color w:val="000000"/>
      <w:sz w:val="24"/>
      <w:szCs w:val="24"/>
      <w:lang w:val="en-US" w:eastAsia="en-US"/>
    </w:rPr>
  </w:style>
  <w:style w:type="paragraph" w:styleId="a3">
    <w:name w:val="header"/>
    <w:basedOn w:val="a"/>
    <w:link w:val="a4"/>
    <w:unhideWhenUsed/>
    <w:rsid w:val="009B037F"/>
    <w:pPr>
      <w:tabs>
        <w:tab w:val="center" w:pos="4677"/>
        <w:tab w:val="right" w:pos="9355"/>
      </w:tabs>
    </w:pPr>
  </w:style>
  <w:style w:type="character" w:customStyle="1" w:styleId="a4">
    <w:name w:val="Верхний колонтитул Знак"/>
    <w:basedOn w:val="a0"/>
    <w:link w:val="a3"/>
    <w:rsid w:val="009B037F"/>
    <w:rPr>
      <w:sz w:val="22"/>
      <w:szCs w:val="22"/>
      <w:lang w:eastAsia="en-US"/>
    </w:rPr>
  </w:style>
  <w:style w:type="paragraph" w:styleId="a5">
    <w:name w:val="footer"/>
    <w:basedOn w:val="a"/>
    <w:link w:val="a6"/>
    <w:uiPriority w:val="99"/>
    <w:unhideWhenUsed/>
    <w:rsid w:val="009B037F"/>
    <w:pPr>
      <w:tabs>
        <w:tab w:val="center" w:pos="4677"/>
        <w:tab w:val="right" w:pos="9355"/>
      </w:tabs>
    </w:pPr>
  </w:style>
  <w:style w:type="character" w:customStyle="1" w:styleId="a6">
    <w:name w:val="Нижний колонтитул Знак"/>
    <w:basedOn w:val="a0"/>
    <w:link w:val="a5"/>
    <w:uiPriority w:val="99"/>
    <w:rsid w:val="009B037F"/>
    <w:rPr>
      <w:sz w:val="22"/>
      <w:szCs w:val="22"/>
      <w:lang w:eastAsia="en-US"/>
    </w:rPr>
  </w:style>
  <w:style w:type="paragraph" w:styleId="a7">
    <w:name w:val="Body Text Indent"/>
    <w:basedOn w:val="a"/>
    <w:link w:val="a8"/>
    <w:unhideWhenUsed/>
    <w:rsid w:val="00E83F6D"/>
    <w:pPr>
      <w:spacing w:after="120"/>
      <w:ind w:left="283"/>
    </w:pPr>
  </w:style>
  <w:style w:type="character" w:customStyle="1" w:styleId="a8">
    <w:name w:val="Основной текст с отступом Знак"/>
    <w:basedOn w:val="a0"/>
    <w:link w:val="a7"/>
    <w:rsid w:val="00E83F6D"/>
    <w:rPr>
      <w:sz w:val="22"/>
      <w:szCs w:val="22"/>
      <w:lang w:eastAsia="en-US"/>
    </w:rPr>
  </w:style>
  <w:style w:type="paragraph" w:styleId="a9">
    <w:name w:val="List Paragraph"/>
    <w:aliases w:val="List_Paragraph,Multilevel para_II,List Paragraph (numbered (a)),Numbered list"/>
    <w:basedOn w:val="a"/>
    <w:link w:val="aa"/>
    <w:qFormat/>
    <w:rsid w:val="00E83F6D"/>
    <w:pPr>
      <w:spacing w:after="200" w:line="276" w:lineRule="auto"/>
      <w:ind w:left="720"/>
      <w:contextualSpacing/>
    </w:pPr>
    <w:rPr>
      <w:lang w:val="x-none"/>
    </w:rPr>
  </w:style>
  <w:style w:type="character" w:customStyle="1" w:styleId="aa">
    <w:name w:val="Абзац списка Знак"/>
    <w:aliases w:val="List_Paragraph Знак,Multilevel para_II Знак,List Paragraph (numbered (a)) Знак,Numbered list Знак"/>
    <w:link w:val="a9"/>
    <w:uiPriority w:val="99"/>
    <w:locked/>
    <w:rsid w:val="00E83F6D"/>
    <w:rPr>
      <w:sz w:val="22"/>
      <w:szCs w:val="22"/>
      <w:lang w:val="x-none" w:eastAsia="en-US"/>
    </w:rPr>
  </w:style>
  <w:style w:type="paragraph" w:styleId="ab">
    <w:name w:val="Block Text"/>
    <w:basedOn w:val="a"/>
    <w:uiPriority w:val="99"/>
    <w:rsid w:val="00E83F6D"/>
    <w:pPr>
      <w:spacing w:after="0" w:line="240" w:lineRule="auto"/>
      <w:ind w:left="113" w:right="113"/>
      <w:jc w:val="both"/>
    </w:pPr>
    <w:rPr>
      <w:rFonts w:ascii="Times New Roman" w:eastAsia="Malgun Gothic" w:hAnsi="Times New Roman"/>
      <w:sz w:val="16"/>
      <w:szCs w:val="20"/>
      <w:lang w:eastAsia="ru-RU"/>
    </w:rPr>
  </w:style>
  <w:style w:type="character" w:customStyle="1" w:styleId="4">
    <w:name w:val="Основной текст (4)"/>
    <w:rsid w:val="00E83F6D"/>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table" w:customStyle="1" w:styleId="11">
    <w:name w:val="Сетка таблицы1"/>
    <w:basedOn w:val="a1"/>
    <w:uiPriority w:val="59"/>
    <w:rsid w:val="00E83F6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link w:val="5"/>
    <w:rsid w:val="00E83F6D"/>
    <w:rPr>
      <w:spacing w:val="6"/>
      <w:sz w:val="16"/>
      <w:szCs w:val="16"/>
      <w:shd w:val="clear" w:color="auto" w:fill="FFFFFF"/>
    </w:rPr>
  </w:style>
  <w:style w:type="paragraph" w:customStyle="1" w:styleId="5">
    <w:name w:val="Основной текст5"/>
    <w:basedOn w:val="a"/>
    <w:link w:val="ac"/>
    <w:rsid w:val="00E83F6D"/>
    <w:pPr>
      <w:widowControl w:val="0"/>
      <w:shd w:val="clear" w:color="auto" w:fill="FFFFFF"/>
      <w:spacing w:before="660" w:after="0" w:line="384" w:lineRule="exact"/>
      <w:ind w:hanging="1880"/>
    </w:pPr>
    <w:rPr>
      <w:spacing w:val="6"/>
      <w:sz w:val="16"/>
      <w:szCs w:val="16"/>
      <w:lang w:val="x-none" w:eastAsia="x-none"/>
    </w:rPr>
  </w:style>
  <w:style w:type="character" w:customStyle="1" w:styleId="33">
    <w:name w:val="Основной текст3"/>
    <w:rsid w:val="00E83F6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table" w:styleId="ad">
    <w:name w:val="Table Grid"/>
    <w:basedOn w:val="a1"/>
    <w:uiPriority w:val="39"/>
    <w:rsid w:val="00E83F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Title"/>
    <w:basedOn w:val="a"/>
    <w:link w:val="af"/>
    <w:uiPriority w:val="99"/>
    <w:qFormat/>
    <w:rsid w:val="00396EF8"/>
    <w:pPr>
      <w:spacing w:after="0" w:line="240" w:lineRule="auto"/>
      <w:jc w:val="center"/>
    </w:pPr>
    <w:rPr>
      <w:rFonts w:ascii="Times New Roman" w:eastAsia="Times New Roman" w:hAnsi="Times New Roman"/>
      <w:sz w:val="24"/>
      <w:szCs w:val="20"/>
      <w:lang w:eastAsia="ru-RU"/>
    </w:rPr>
  </w:style>
  <w:style w:type="character" w:customStyle="1" w:styleId="af">
    <w:name w:val="Название Знак"/>
    <w:basedOn w:val="a0"/>
    <w:link w:val="ae"/>
    <w:uiPriority w:val="99"/>
    <w:rsid w:val="00396EF8"/>
    <w:rPr>
      <w:rFonts w:ascii="Times New Roman" w:eastAsia="Times New Roman" w:hAnsi="Times New Roman"/>
      <w:sz w:val="24"/>
    </w:rPr>
  </w:style>
  <w:style w:type="character" w:customStyle="1" w:styleId="10">
    <w:name w:val="Заголовок 1 Знак"/>
    <w:basedOn w:val="a0"/>
    <w:link w:val="1"/>
    <w:rsid w:val="00C10B0E"/>
    <w:rPr>
      <w:rFonts w:ascii="Arial" w:eastAsia="Times New Roman" w:hAnsi="Arial" w:cs="Arial"/>
      <w:b/>
      <w:bCs/>
      <w:kern w:val="32"/>
      <w:sz w:val="32"/>
      <w:szCs w:val="32"/>
    </w:rPr>
  </w:style>
  <w:style w:type="character" w:customStyle="1" w:styleId="30">
    <w:name w:val="Заголовок 3 Знак"/>
    <w:basedOn w:val="a0"/>
    <w:link w:val="3"/>
    <w:uiPriority w:val="9"/>
    <w:semiHidden/>
    <w:rsid w:val="00C10B0E"/>
    <w:rPr>
      <w:rFonts w:ascii="Calibri Light" w:eastAsia="Times New Roman" w:hAnsi="Calibri Light"/>
      <w:b/>
      <w:bCs/>
      <w:sz w:val="26"/>
      <w:szCs w:val="26"/>
    </w:rPr>
  </w:style>
  <w:style w:type="character" w:styleId="af0">
    <w:name w:val="page number"/>
    <w:basedOn w:val="a0"/>
    <w:rsid w:val="00C10B0E"/>
  </w:style>
  <w:style w:type="paragraph" w:styleId="af1">
    <w:name w:val="Body Text"/>
    <w:basedOn w:val="a"/>
    <w:link w:val="af2"/>
    <w:unhideWhenUsed/>
    <w:rsid w:val="00C10B0E"/>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rsid w:val="00C10B0E"/>
    <w:rPr>
      <w:rFonts w:ascii="Times New Roman" w:eastAsia="Times New Roman" w:hAnsi="Times New Roman"/>
      <w:sz w:val="24"/>
      <w:szCs w:val="24"/>
    </w:rPr>
  </w:style>
  <w:style w:type="paragraph" w:styleId="34">
    <w:name w:val="Body Text Indent 3"/>
    <w:basedOn w:val="a"/>
    <w:link w:val="35"/>
    <w:rsid w:val="00C10B0E"/>
    <w:pPr>
      <w:spacing w:after="0" w:line="240" w:lineRule="auto"/>
      <w:ind w:firstLine="540"/>
      <w:jc w:val="both"/>
    </w:pPr>
    <w:rPr>
      <w:rFonts w:ascii="Times New Roman" w:eastAsia="Times New Roman" w:hAnsi="Times New Roman"/>
      <w:sz w:val="28"/>
      <w:szCs w:val="28"/>
      <w:lang w:val="uz-Cyrl-UZ" w:eastAsia="ru-RU"/>
    </w:rPr>
  </w:style>
  <w:style w:type="character" w:customStyle="1" w:styleId="35">
    <w:name w:val="Основной текст с отступом 3 Знак"/>
    <w:basedOn w:val="a0"/>
    <w:link w:val="34"/>
    <w:rsid w:val="00C10B0E"/>
    <w:rPr>
      <w:rFonts w:ascii="Times New Roman" w:eastAsia="Times New Roman" w:hAnsi="Times New Roman"/>
      <w:sz w:val="28"/>
      <w:szCs w:val="28"/>
      <w:lang w:val="uz-Cyrl-UZ"/>
    </w:rPr>
  </w:style>
  <w:style w:type="paragraph" w:customStyle="1" w:styleId="Aaeoeea">
    <w:name w:val="Aaeoeea"/>
    <w:basedOn w:val="a"/>
    <w:uiPriority w:val="99"/>
    <w:rsid w:val="00C10B0E"/>
    <w:pPr>
      <w:overflowPunct w:val="0"/>
      <w:autoSpaceDE w:val="0"/>
      <w:autoSpaceDN w:val="0"/>
      <w:adjustRightInd w:val="0"/>
      <w:spacing w:after="0" w:line="240" w:lineRule="auto"/>
      <w:ind w:firstLine="720"/>
      <w:jc w:val="both"/>
    </w:pPr>
    <w:rPr>
      <w:rFonts w:ascii="BalticaUzbek" w:eastAsia="Times New Roman" w:hAnsi="BalticaUzbek"/>
      <w:sz w:val="28"/>
      <w:szCs w:val="20"/>
      <w:lang w:eastAsia="ru-RU"/>
    </w:rPr>
  </w:style>
  <w:style w:type="character" w:styleId="af3">
    <w:name w:val="Hyperlink"/>
    <w:rsid w:val="00C10B0E"/>
    <w:rPr>
      <w:color w:val="0000FF"/>
      <w:u w:val="single"/>
    </w:rPr>
  </w:style>
  <w:style w:type="paragraph" w:customStyle="1" w:styleId="12">
    <w:name w:val="Абзац списка1"/>
    <w:basedOn w:val="a"/>
    <w:rsid w:val="00C10B0E"/>
    <w:pPr>
      <w:spacing w:after="0" w:line="240" w:lineRule="auto"/>
      <w:ind w:left="720"/>
    </w:pPr>
    <w:rPr>
      <w:rFonts w:ascii="Times New Roman" w:eastAsia="Times New Roman" w:hAnsi="Times New Roman"/>
      <w:sz w:val="24"/>
      <w:szCs w:val="24"/>
      <w:lang w:eastAsia="ru-RU"/>
    </w:rPr>
  </w:style>
  <w:style w:type="paragraph" w:styleId="af4">
    <w:name w:val="Balloon Text"/>
    <w:basedOn w:val="a"/>
    <w:link w:val="af5"/>
    <w:uiPriority w:val="99"/>
    <w:semiHidden/>
    <w:unhideWhenUsed/>
    <w:rsid w:val="00C10B0E"/>
    <w:pPr>
      <w:spacing w:after="0" w:line="240" w:lineRule="auto"/>
    </w:pPr>
    <w:rPr>
      <w:rFonts w:ascii="Arial" w:eastAsia="Times New Roman" w:hAnsi="Arial" w:cs="Arial"/>
      <w:sz w:val="18"/>
      <w:szCs w:val="18"/>
      <w:lang w:eastAsia="ru-RU"/>
    </w:rPr>
  </w:style>
  <w:style w:type="character" w:customStyle="1" w:styleId="af5">
    <w:name w:val="Текст выноски Знак"/>
    <w:basedOn w:val="a0"/>
    <w:link w:val="af4"/>
    <w:uiPriority w:val="99"/>
    <w:semiHidden/>
    <w:rsid w:val="00C10B0E"/>
    <w:rPr>
      <w:rFonts w:ascii="Arial" w:eastAsia="Times New Roman" w:hAnsi="Arial" w:cs="Arial"/>
      <w:sz w:val="18"/>
      <w:szCs w:val="18"/>
    </w:rPr>
  </w:style>
  <w:style w:type="character" w:customStyle="1" w:styleId="23">
    <w:name w:val="Основной текст (2)_"/>
    <w:basedOn w:val="a0"/>
    <w:link w:val="24"/>
    <w:rsid w:val="003F3FC7"/>
    <w:rPr>
      <w:rFonts w:ascii="Times New Roman" w:eastAsia="Times New Roman" w:hAnsi="Times New Roman"/>
      <w:sz w:val="19"/>
      <w:szCs w:val="19"/>
      <w:shd w:val="clear" w:color="auto" w:fill="FFFFFF"/>
    </w:rPr>
  </w:style>
  <w:style w:type="character" w:customStyle="1" w:styleId="7">
    <w:name w:val="Основной текст (7)_"/>
    <w:basedOn w:val="a0"/>
    <w:link w:val="70"/>
    <w:rsid w:val="003F3FC7"/>
    <w:rPr>
      <w:rFonts w:ascii="Times New Roman" w:eastAsia="Times New Roman" w:hAnsi="Times New Roman"/>
      <w:shd w:val="clear" w:color="auto" w:fill="FFFFFF"/>
    </w:rPr>
  </w:style>
  <w:style w:type="paragraph" w:customStyle="1" w:styleId="70">
    <w:name w:val="Основной текст (7)"/>
    <w:basedOn w:val="a"/>
    <w:link w:val="7"/>
    <w:rsid w:val="003F3FC7"/>
    <w:pPr>
      <w:widowControl w:val="0"/>
      <w:shd w:val="clear" w:color="auto" w:fill="FFFFFF"/>
      <w:spacing w:after="60" w:line="0" w:lineRule="atLeast"/>
    </w:pPr>
    <w:rPr>
      <w:rFonts w:ascii="Times New Roman" w:eastAsia="Times New Roman" w:hAnsi="Times New Roman"/>
      <w:sz w:val="20"/>
      <w:szCs w:val="20"/>
      <w:lang w:eastAsia="ru-RU"/>
    </w:rPr>
  </w:style>
  <w:style w:type="paragraph" w:customStyle="1" w:styleId="24">
    <w:name w:val="Основной текст (2)"/>
    <w:basedOn w:val="a"/>
    <w:link w:val="23"/>
    <w:rsid w:val="003F3FC7"/>
    <w:pPr>
      <w:widowControl w:val="0"/>
      <w:shd w:val="clear" w:color="auto" w:fill="FFFFFF"/>
      <w:spacing w:after="0" w:line="211" w:lineRule="exact"/>
      <w:ind w:hanging="1260"/>
      <w:jc w:val="both"/>
    </w:pPr>
    <w:rPr>
      <w:rFonts w:ascii="Times New Roman" w:eastAsia="Times New Roman" w:hAnsi="Times New Roman"/>
      <w:sz w:val="19"/>
      <w:szCs w:val="19"/>
      <w:lang w:eastAsia="ru-RU"/>
    </w:rPr>
  </w:style>
  <w:style w:type="character" w:customStyle="1" w:styleId="25">
    <w:name w:val="Основной текст (2) + Полужирный"/>
    <w:basedOn w:val="23"/>
    <w:rsid w:val="005811F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30">
    <w:name w:val="Основной текст23"/>
    <w:basedOn w:val="a"/>
    <w:rsid w:val="00AA2525"/>
    <w:pPr>
      <w:shd w:val="clear" w:color="auto" w:fill="FFFFFF"/>
      <w:spacing w:after="240" w:line="365" w:lineRule="exact"/>
      <w:jc w:val="both"/>
    </w:pPr>
    <w:rPr>
      <w:rFonts w:asciiTheme="minorHAnsi" w:eastAsiaTheme="minorHAnsi" w:hAnsiTheme="minorHAnsi" w:cstheme="minorBidi"/>
      <w:sz w:val="27"/>
      <w:szCs w:val="27"/>
    </w:rPr>
  </w:style>
  <w:style w:type="character" w:customStyle="1" w:styleId="9">
    <w:name w:val="Основной текст9"/>
    <w:rsid w:val="00AA2525"/>
  </w:style>
  <w:style w:type="character" w:customStyle="1" w:styleId="100">
    <w:name w:val="Основной текст10"/>
    <w:rsid w:val="00AA2525"/>
  </w:style>
  <w:style w:type="character" w:customStyle="1" w:styleId="110">
    <w:name w:val="Основной текст11"/>
    <w:rsid w:val="00AA2525"/>
  </w:style>
  <w:style w:type="character" w:customStyle="1" w:styleId="120">
    <w:name w:val="Основной текст12"/>
    <w:rsid w:val="00AA2525"/>
  </w:style>
  <w:style w:type="paragraph" w:customStyle="1" w:styleId="Maqolamatni">
    <w:name w:val="Maqola matni"/>
    <w:basedOn w:val="a"/>
    <w:autoRedefine/>
    <w:qFormat/>
    <w:rsid w:val="005338BF"/>
    <w:pPr>
      <w:spacing w:after="0" w:line="240" w:lineRule="auto"/>
      <w:ind w:firstLine="709"/>
      <w:jc w:val="both"/>
    </w:pPr>
    <w:rPr>
      <w:rFonts w:ascii="Times New Roman" w:eastAsiaTheme="minorEastAsia" w:hAnsi="Times New Roman" w:cstheme="minorBidi"/>
      <w:sz w:val="28"/>
      <w:szCs w:val="32"/>
      <w:lang w:val="uz-Cyrl-UZ" w:eastAsia="ru-RU"/>
    </w:rPr>
  </w:style>
  <w:style w:type="character" w:customStyle="1" w:styleId="Bodytext2">
    <w:name w:val="Body text|2_"/>
    <w:basedOn w:val="a0"/>
    <w:link w:val="Bodytext20"/>
    <w:rsid w:val="007054D3"/>
    <w:rPr>
      <w:b/>
      <w:bCs/>
      <w:sz w:val="18"/>
      <w:szCs w:val="18"/>
      <w:shd w:val="clear" w:color="auto" w:fill="FFFFFF"/>
    </w:rPr>
  </w:style>
  <w:style w:type="character" w:customStyle="1" w:styleId="Bodytext1">
    <w:name w:val="Body text|1_"/>
    <w:basedOn w:val="a0"/>
    <w:link w:val="Bodytext10"/>
    <w:rsid w:val="007054D3"/>
    <w:rPr>
      <w:rFonts w:ascii="Arial" w:eastAsia="Arial" w:hAnsi="Arial" w:cs="Arial"/>
      <w:sz w:val="16"/>
      <w:szCs w:val="16"/>
      <w:shd w:val="clear" w:color="auto" w:fill="FFFFFF"/>
    </w:rPr>
  </w:style>
  <w:style w:type="paragraph" w:customStyle="1" w:styleId="Bodytext20">
    <w:name w:val="Body text|2"/>
    <w:basedOn w:val="a"/>
    <w:link w:val="Bodytext2"/>
    <w:rsid w:val="007054D3"/>
    <w:pPr>
      <w:widowControl w:val="0"/>
      <w:shd w:val="clear" w:color="auto" w:fill="FFFFFF"/>
      <w:spacing w:after="0" w:line="240" w:lineRule="auto"/>
      <w:ind w:firstLine="400"/>
    </w:pPr>
    <w:rPr>
      <w:b/>
      <w:bCs/>
      <w:sz w:val="18"/>
      <w:szCs w:val="18"/>
      <w:lang w:eastAsia="ru-RU"/>
    </w:rPr>
  </w:style>
  <w:style w:type="paragraph" w:customStyle="1" w:styleId="Bodytext10">
    <w:name w:val="Body text|1"/>
    <w:basedOn w:val="a"/>
    <w:link w:val="Bodytext1"/>
    <w:rsid w:val="007054D3"/>
    <w:pPr>
      <w:widowControl w:val="0"/>
      <w:shd w:val="clear" w:color="auto" w:fill="FFFFFF"/>
      <w:spacing w:after="0" w:line="307" w:lineRule="auto"/>
      <w:ind w:firstLine="400"/>
    </w:pPr>
    <w:rPr>
      <w:rFonts w:ascii="Arial" w:eastAsia="Arial" w:hAnsi="Arial" w:cs="Arial"/>
      <w:sz w:val="16"/>
      <w:szCs w:val="16"/>
      <w:lang w:eastAsia="ru-RU"/>
    </w:rPr>
  </w:style>
  <w:style w:type="character" w:customStyle="1" w:styleId="13">
    <w:name w:val="Заголовок №1"/>
    <w:basedOn w:val="a0"/>
    <w:rsid w:val="00661D3A"/>
    <w:rPr>
      <w:rFonts w:ascii="Times New Roman" w:eastAsia="Times New Roman" w:hAnsi="Times New Roman" w:cs="Times New Roman"/>
      <w:b/>
      <w:bCs/>
      <w:i w:val="0"/>
      <w:iCs w:val="0"/>
      <w:smallCaps w:val="0"/>
      <w:strike w:val="0"/>
      <w:color w:val="000000"/>
      <w:spacing w:val="0"/>
      <w:w w:val="100"/>
      <w:position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52819">
      <w:bodyDiv w:val="1"/>
      <w:marLeft w:val="0"/>
      <w:marRight w:val="0"/>
      <w:marTop w:val="0"/>
      <w:marBottom w:val="0"/>
      <w:divBdr>
        <w:top w:val="none" w:sz="0" w:space="0" w:color="auto"/>
        <w:left w:val="none" w:sz="0" w:space="0" w:color="auto"/>
        <w:bottom w:val="none" w:sz="0" w:space="0" w:color="auto"/>
        <w:right w:val="none" w:sz="0" w:space="0" w:color="auto"/>
      </w:divBdr>
      <w:divsChild>
        <w:div w:id="112098570">
          <w:marLeft w:val="0"/>
          <w:marRight w:val="0"/>
          <w:marTop w:val="0"/>
          <w:marBottom w:val="0"/>
          <w:divBdr>
            <w:top w:val="none" w:sz="0" w:space="0" w:color="auto"/>
            <w:left w:val="none" w:sz="0" w:space="0" w:color="auto"/>
            <w:bottom w:val="none" w:sz="0" w:space="0" w:color="auto"/>
            <w:right w:val="none" w:sz="0" w:space="0" w:color="auto"/>
          </w:divBdr>
        </w:div>
        <w:div w:id="777599429">
          <w:marLeft w:val="0"/>
          <w:marRight w:val="0"/>
          <w:marTop w:val="0"/>
          <w:marBottom w:val="0"/>
          <w:divBdr>
            <w:top w:val="none" w:sz="0" w:space="0" w:color="auto"/>
            <w:left w:val="none" w:sz="0" w:space="0" w:color="auto"/>
            <w:bottom w:val="none" w:sz="0" w:space="0" w:color="auto"/>
            <w:right w:val="none" w:sz="0" w:space="0" w:color="auto"/>
          </w:divBdr>
        </w:div>
        <w:div w:id="1332558815">
          <w:marLeft w:val="0"/>
          <w:marRight w:val="0"/>
          <w:marTop w:val="0"/>
          <w:marBottom w:val="0"/>
          <w:divBdr>
            <w:top w:val="none" w:sz="0" w:space="0" w:color="auto"/>
            <w:left w:val="none" w:sz="0" w:space="0" w:color="auto"/>
            <w:bottom w:val="none" w:sz="0" w:space="0" w:color="auto"/>
            <w:right w:val="none" w:sz="0" w:space="0" w:color="auto"/>
          </w:divBdr>
        </w:div>
        <w:div w:id="186779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39205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scrollTex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iyo.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ushim.ru" TargetMode="External"/><Relationship Id="rId4" Type="http://schemas.openxmlformats.org/officeDocument/2006/relationships/webSettings" Target="webSettings.xml"/><Relationship Id="rId9" Type="http://schemas.openxmlformats.org/officeDocument/2006/relationships/hyperlink" Target="http://www.chem.ms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16</Pages>
  <Words>3479</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52</cp:revision>
  <cp:lastPrinted>2022-03-29T05:30:00Z</cp:lastPrinted>
  <dcterms:created xsi:type="dcterms:W3CDTF">2021-05-25T13:19:00Z</dcterms:created>
  <dcterms:modified xsi:type="dcterms:W3CDTF">2024-03-28T07:58:00Z</dcterms:modified>
</cp:coreProperties>
</file>