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65" w:rsidRDefault="00B75265" w:rsidP="00C43AFD">
      <w:pPr>
        <w:spacing w:line="276" w:lineRule="auto"/>
        <w:jc w:val="center"/>
        <w:rPr>
          <w:rFonts w:ascii="Times New Roman" w:hAnsi="Times New Roman" w:cs="Times New Roman"/>
          <w:b/>
          <w:sz w:val="36"/>
          <w:szCs w:val="36"/>
          <w:lang w:val="uz-Cyrl-UZ"/>
        </w:rPr>
      </w:pPr>
    </w:p>
    <w:p w:rsidR="00E3252F" w:rsidRPr="00096CDB" w:rsidRDefault="009D0B58" w:rsidP="00C43AFD">
      <w:pPr>
        <w:spacing w:line="276" w:lineRule="auto"/>
        <w:jc w:val="center"/>
        <w:rPr>
          <w:rFonts w:ascii="Times New Roman" w:hAnsi="Times New Roman" w:cs="Times New Roman"/>
          <w:b/>
          <w:sz w:val="36"/>
          <w:szCs w:val="36"/>
          <w:lang w:val="uz-Cyrl-UZ"/>
        </w:rPr>
      </w:pPr>
      <w:r w:rsidRPr="00096CDB">
        <w:rPr>
          <w:rFonts w:ascii="Times New Roman" w:hAnsi="Times New Roman" w:cs="Times New Roman"/>
          <w:b/>
          <w:sz w:val="36"/>
          <w:szCs w:val="36"/>
          <w:lang w:val="uz-Cyrl-UZ"/>
        </w:rPr>
        <w:t>O‘ZBEKISTON RESPUBLIKASI</w:t>
      </w:r>
    </w:p>
    <w:p w:rsidR="00A073C2" w:rsidRPr="00096CDB" w:rsidRDefault="00D40366" w:rsidP="00C43AFD">
      <w:pPr>
        <w:spacing w:line="276" w:lineRule="auto"/>
        <w:jc w:val="center"/>
        <w:rPr>
          <w:rFonts w:ascii="Times New Roman" w:hAnsi="Times New Roman" w:cs="Times New Roman"/>
          <w:b/>
          <w:sz w:val="36"/>
          <w:szCs w:val="36"/>
          <w:lang w:val="uz-Cyrl-UZ"/>
        </w:rPr>
      </w:pPr>
      <w:r>
        <w:rPr>
          <w:rFonts w:ascii="Times New Roman" w:hAnsi="Times New Roman" w:cs="Times New Roman"/>
          <w:b/>
          <w:sz w:val="36"/>
          <w:szCs w:val="36"/>
          <w:lang w:val="uz-Cyrl-UZ"/>
        </w:rPr>
        <w:t xml:space="preserve">OLIY TA’LIM, </w:t>
      </w:r>
      <w:r>
        <w:rPr>
          <w:rFonts w:ascii="Times New Roman" w:hAnsi="Times New Roman" w:cs="Times New Roman"/>
          <w:b/>
          <w:sz w:val="36"/>
          <w:szCs w:val="36"/>
          <w:lang w:val="en-US"/>
        </w:rPr>
        <w:t xml:space="preserve">FAN VA INNOVATSIYALAR </w:t>
      </w:r>
      <w:r w:rsidR="009D0B58" w:rsidRPr="00096CDB">
        <w:rPr>
          <w:rFonts w:ascii="Times New Roman" w:hAnsi="Times New Roman" w:cs="Times New Roman"/>
          <w:b/>
          <w:sz w:val="36"/>
          <w:szCs w:val="36"/>
          <w:lang w:val="uz-Cyrl-UZ"/>
        </w:rPr>
        <w:t>VAZIRLIGI</w:t>
      </w:r>
    </w:p>
    <w:p w:rsidR="009D0B58" w:rsidRPr="00096CDB" w:rsidRDefault="009D0B58" w:rsidP="00C43AFD">
      <w:pPr>
        <w:spacing w:line="276" w:lineRule="auto"/>
        <w:jc w:val="center"/>
        <w:rPr>
          <w:rFonts w:ascii="Times New Roman" w:hAnsi="Times New Roman" w:cs="Times New Roman"/>
          <w:b/>
          <w:sz w:val="36"/>
          <w:szCs w:val="36"/>
          <w:lang w:val="uz-Cyrl-UZ"/>
        </w:rPr>
      </w:pPr>
    </w:p>
    <w:p w:rsidR="00B75265" w:rsidRPr="00A16FF6" w:rsidRDefault="00B75265" w:rsidP="00B75265">
      <w:pPr>
        <w:spacing w:line="276" w:lineRule="auto"/>
        <w:jc w:val="center"/>
        <w:rPr>
          <w:rFonts w:ascii="Times New Roman" w:hAnsi="Times New Roman" w:cs="Times New Roman"/>
          <w:b/>
          <w:sz w:val="36"/>
          <w:lang w:val="uz-Cyrl-UZ"/>
        </w:rPr>
      </w:pPr>
      <w:r>
        <w:rPr>
          <w:rFonts w:ascii="Times New Roman" w:hAnsi="Times New Roman" w:cs="Times New Roman"/>
          <w:b/>
          <w:sz w:val="36"/>
          <w:lang w:val="uz-Cyrl-UZ"/>
        </w:rPr>
        <w:t>ZAHIRIDDIN MUHAMMAD BOBUR NOMIDAGI</w:t>
      </w:r>
    </w:p>
    <w:p w:rsidR="00B75265" w:rsidRPr="00A16FF6" w:rsidRDefault="00B75265" w:rsidP="00B75265">
      <w:pPr>
        <w:spacing w:line="276" w:lineRule="auto"/>
        <w:jc w:val="center"/>
        <w:rPr>
          <w:rFonts w:ascii="Times New Roman" w:hAnsi="Times New Roman" w:cs="Times New Roman"/>
          <w:b/>
          <w:sz w:val="36"/>
          <w:lang w:val="uz-Cyrl-UZ"/>
        </w:rPr>
      </w:pPr>
      <w:r w:rsidRPr="00A16FF6">
        <w:rPr>
          <w:rFonts w:ascii="Times New Roman" w:hAnsi="Times New Roman" w:cs="Times New Roman"/>
          <w:b/>
          <w:sz w:val="36"/>
          <w:lang w:val="uz-Cyrl-UZ"/>
        </w:rPr>
        <w:t>ANDIJON DAVLAT UNIVERSITETI</w:t>
      </w:r>
    </w:p>
    <w:p w:rsidR="009D0B58" w:rsidRPr="00096CDB" w:rsidRDefault="009D0B58" w:rsidP="00C43AFD">
      <w:pPr>
        <w:spacing w:line="276" w:lineRule="auto"/>
        <w:jc w:val="center"/>
        <w:rPr>
          <w:rFonts w:ascii="Times New Roman" w:hAnsi="Times New Roman" w:cs="Times New Roman"/>
          <w:b/>
          <w:sz w:val="36"/>
          <w:szCs w:val="36"/>
          <w:lang w:val="uz-Cyrl-UZ"/>
        </w:rPr>
      </w:pPr>
    </w:p>
    <w:p w:rsidR="00F76106" w:rsidRPr="00096CDB" w:rsidRDefault="00F76106" w:rsidP="009D0B58">
      <w:pPr>
        <w:spacing w:line="360" w:lineRule="auto"/>
        <w:jc w:val="center"/>
        <w:rPr>
          <w:rFonts w:ascii="Times New Roman" w:hAnsi="Times New Roman" w:cs="Times New Roman"/>
          <w:b/>
          <w:sz w:val="32"/>
          <w:lang w:val="uz-Cyrl-UZ"/>
        </w:rPr>
      </w:pPr>
    </w:p>
    <w:p w:rsidR="00336118" w:rsidRPr="00B75265" w:rsidRDefault="00620D0E" w:rsidP="00336118">
      <w:pPr>
        <w:spacing w:line="360" w:lineRule="auto"/>
        <w:jc w:val="center"/>
        <w:rPr>
          <w:rFonts w:ascii="Times New Roman" w:hAnsi="Times New Roman" w:cs="Times New Roman"/>
          <w:b/>
          <w:sz w:val="32"/>
          <w:szCs w:val="36"/>
          <w:lang w:val="uz-Cyrl-UZ"/>
        </w:rPr>
      </w:pPr>
      <w:r w:rsidRPr="00B75265">
        <w:rPr>
          <w:rFonts w:ascii="Times New Roman" w:hAnsi="Times New Roman" w:cs="Times New Roman"/>
          <w:b/>
          <w:sz w:val="32"/>
          <w:szCs w:val="36"/>
          <w:lang w:val="uz-Cyrl-UZ"/>
        </w:rPr>
        <w:t>MAGISTRATURA</w:t>
      </w:r>
      <w:r w:rsidR="002978DC" w:rsidRPr="00B75265">
        <w:rPr>
          <w:rFonts w:ascii="Times New Roman" w:hAnsi="Times New Roman" w:cs="Times New Roman"/>
          <w:b/>
          <w:sz w:val="32"/>
          <w:szCs w:val="36"/>
          <w:lang w:val="uz-Cyrl-UZ"/>
        </w:rPr>
        <w:t xml:space="preserve"> </w:t>
      </w:r>
      <w:r w:rsidR="009D0B58" w:rsidRPr="00B75265">
        <w:rPr>
          <w:rFonts w:ascii="Times New Roman" w:hAnsi="Times New Roman" w:cs="Times New Roman"/>
          <w:b/>
          <w:sz w:val="32"/>
          <w:szCs w:val="36"/>
          <w:lang w:val="uz-Cyrl-UZ"/>
        </w:rPr>
        <w:t>TA’LIM SHAKLI</w:t>
      </w:r>
    </w:p>
    <w:p w:rsidR="00A073C2" w:rsidRPr="00B75265" w:rsidRDefault="00336118" w:rsidP="009D0B58">
      <w:pPr>
        <w:spacing w:line="360" w:lineRule="auto"/>
        <w:jc w:val="center"/>
        <w:rPr>
          <w:rFonts w:ascii="Times New Roman" w:hAnsi="Times New Roman" w:cs="Times New Roman"/>
          <w:b/>
          <w:sz w:val="28"/>
          <w:lang w:val="uz-Cyrl-UZ"/>
        </w:rPr>
      </w:pPr>
      <w:r w:rsidRPr="00B75265">
        <w:rPr>
          <w:rFonts w:ascii="Times New Roman" w:hAnsi="Times New Roman" w:cs="Times New Roman"/>
          <w:b/>
          <w:sz w:val="32"/>
          <w:szCs w:val="36"/>
          <w:lang w:val="uz-Cyrl-UZ"/>
        </w:rPr>
        <w:t>70510101-BIOLOGIYA (BOTANIKA)</w:t>
      </w:r>
      <w:r w:rsidR="003339BE" w:rsidRPr="00B75265">
        <w:rPr>
          <w:rFonts w:ascii="Times New Roman" w:hAnsi="Times New Roman" w:cs="Times New Roman"/>
          <w:b/>
          <w:sz w:val="32"/>
          <w:szCs w:val="36"/>
          <w:lang w:val="uz-Cyrl-UZ"/>
        </w:rPr>
        <w:t xml:space="preserve"> </w:t>
      </w:r>
      <w:r w:rsidR="00FD0BEC" w:rsidRPr="00B75265">
        <w:rPr>
          <w:rFonts w:ascii="Times New Roman" w:hAnsi="Times New Roman" w:cs="Times New Roman"/>
          <w:b/>
          <w:sz w:val="32"/>
          <w:szCs w:val="36"/>
          <w:lang w:val="uz-Cyrl-UZ"/>
        </w:rPr>
        <w:t xml:space="preserve">МУТАХАССИСЛИК BITIRUVCHI </w:t>
      </w:r>
      <w:r w:rsidRPr="00B75265">
        <w:rPr>
          <w:rFonts w:ascii="Times New Roman" w:hAnsi="Times New Roman" w:cs="Times New Roman"/>
          <w:b/>
          <w:sz w:val="32"/>
          <w:szCs w:val="36"/>
          <w:lang w:val="uz-Cyrl-UZ"/>
        </w:rPr>
        <w:t>MAGISTLAR</w:t>
      </w:r>
      <w:r w:rsidR="00FD0BEC" w:rsidRPr="00B75265">
        <w:rPr>
          <w:rFonts w:ascii="Times New Roman" w:hAnsi="Times New Roman" w:cs="Times New Roman"/>
          <w:b/>
          <w:sz w:val="32"/>
          <w:szCs w:val="36"/>
          <w:lang w:val="uz-Cyrl-UZ"/>
        </w:rPr>
        <w:t>LARI UCHUN</w:t>
      </w:r>
    </w:p>
    <w:p w:rsidR="00C43AFD" w:rsidRPr="00096CDB" w:rsidRDefault="009D0B58" w:rsidP="00C43AFD">
      <w:pPr>
        <w:spacing w:line="276" w:lineRule="auto"/>
        <w:jc w:val="center"/>
        <w:rPr>
          <w:rFonts w:ascii="Times New Roman" w:hAnsi="Times New Roman" w:cs="Times New Roman"/>
          <w:b/>
          <w:sz w:val="40"/>
          <w:lang w:val="uz-Cyrl-UZ"/>
        </w:rPr>
      </w:pPr>
      <w:r w:rsidRPr="00096CDB">
        <w:rPr>
          <w:rFonts w:ascii="Times New Roman" w:hAnsi="Times New Roman" w:cs="Times New Roman"/>
          <w:b/>
          <w:sz w:val="40"/>
          <w:lang w:val="uz-Cyrl-UZ"/>
        </w:rPr>
        <w:t>MUTAXASSISLIK FANLARIDAN</w:t>
      </w:r>
    </w:p>
    <w:p w:rsidR="009B7C0F" w:rsidRPr="00096CDB" w:rsidRDefault="009D0B58" w:rsidP="00C43AFD">
      <w:pPr>
        <w:spacing w:line="276" w:lineRule="auto"/>
        <w:jc w:val="center"/>
        <w:rPr>
          <w:rFonts w:ascii="Times New Roman" w:hAnsi="Times New Roman" w:cs="Times New Roman"/>
          <w:b/>
          <w:sz w:val="40"/>
          <w:lang w:val="uz-Cyrl-UZ"/>
        </w:rPr>
      </w:pPr>
      <w:r w:rsidRPr="00096CDB">
        <w:rPr>
          <w:rFonts w:ascii="Times New Roman" w:hAnsi="Times New Roman" w:cs="Times New Roman"/>
          <w:b/>
          <w:sz w:val="40"/>
          <w:lang w:val="uz-Cyrl-UZ"/>
        </w:rPr>
        <w:t xml:space="preserve"> YAKUNIY DAVLAT ATTESTATSIYA</w:t>
      </w:r>
    </w:p>
    <w:p w:rsidR="009D0B58" w:rsidRPr="00096CDB" w:rsidRDefault="009D0B58" w:rsidP="00C43AFD">
      <w:pPr>
        <w:spacing w:line="276" w:lineRule="auto"/>
        <w:jc w:val="center"/>
        <w:rPr>
          <w:rFonts w:ascii="Times New Roman" w:hAnsi="Times New Roman" w:cs="Times New Roman"/>
          <w:b/>
          <w:sz w:val="36"/>
          <w:szCs w:val="80"/>
          <w:lang w:val="uz-Cyrl-UZ"/>
        </w:rPr>
      </w:pPr>
    </w:p>
    <w:p w:rsidR="00EB346B" w:rsidRPr="00096CDB" w:rsidRDefault="009D0B58" w:rsidP="00C43AFD">
      <w:pPr>
        <w:spacing w:line="276" w:lineRule="auto"/>
        <w:jc w:val="center"/>
        <w:rPr>
          <w:rFonts w:ascii="Times New Roman" w:hAnsi="Times New Roman" w:cs="Times New Roman"/>
          <w:b/>
          <w:sz w:val="80"/>
          <w:szCs w:val="80"/>
          <w:lang w:val="uz-Cyrl-UZ"/>
        </w:rPr>
      </w:pPr>
      <w:r w:rsidRPr="00096CDB">
        <w:rPr>
          <w:rFonts w:ascii="Times New Roman" w:hAnsi="Times New Roman" w:cs="Times New Roman"/>
          <w:b/>
          <w:sz w:val="80"/>
          <w:szCs w:val="80"/>
          <w:lang w:val="uz-Cyrl-UZ"/>
        </w:rPr>
        <w:t>D A S T U R I</w:t>
      </w:r>
    </w:p>
    <w:p w:rsidR="00EB346B" w:rsidRPr="00096CDB" w:rsidRDefault="00EB346B" w:rsidP="00C43AFD">
      <w:pPr>
        <w:spacing w:line="276" w:lineRule="auto"/>
        <w:jc w:val="center"/>
        <w:rPr>
          <w:rFonts w:ascii="Times New Roman" w:hAnsi="Times New Roman" w:cs="Times New Roman"/>
          <w:b/>
          <w:sz w:val="36"/>
          <w:lang w:val="uz-Cyrl-UZ"/>
        </w:rPr>
      </w:pPr>
    </w:p>
    <w:p w:rsidR="00EB346B" w:rsidRDefault="00EB346B" w:rsidP="00C43AFD">
      <w:pPr>
        <w:spacing w:line="276" w:lineRule="auto"/>
        <w:jc w:val="center"/>
        <w:rPr>
          <w:rFonts w:ascii="Times New Roman" w:hAnsi="Times New Roman" w:cs="Times New Roman"/>
          <w:b/>
          <w:sz w:val="36"/>
          <w:lang w:val="uz-Cyrl-UZ"/>
        </w:rPr>
      </w:pPr>
    </w:p>
    <w:p w:rsidR="00B75265" w:rsidRPr="00096CDB" w:rsidRDefault="00B75265" w:rsidP="00C43AFD">
      <w:pPr>
        <w:spacing w:line="276" w:lineRule="auto"/>
        <w:jc w:val="center"/>
        <w:rPr>
          <w:rFonts w:ascii="Times New Roman" w:hAnsi="Times New Roman" w:cs="Times New Roman"/>
          <w:b/>
          <w:sz w:val="36"/>
          <w:lang w:val="uz-Cyrl-UZ"/>
        </w:rPr>
      </w:pPr>
      <w:bookmarkStart w:id="0" w:name="_GoBack"/>
      <w:bookmarkEnd w:id="0"/>
    </w:p>
    <w:p w:rsidR="00C43AFD" w:rsidRPr="00096CDB" w:rsidRDefault="00C43AFD" w:rsidP="00C43AFD">
      <w:pPr>
        <w:spacing w:line="276" w:lineRule="auto"/>
        <w:jc w:val="center"/>
        <w:rPr>
          <w:rFonts w:ascii="Times New Roman" w:hAnsi="Times New Roman" w:cs="Times New Roman"/>
          <w:b/>
          <w:sz w:val="24"/>
          <w:lang w:val="uz-Cyrl-UZ"/>
        </w:rPr>
      </w:pPr>
    </w:p>
    <w:p w:rsidR="00457036" w:rsidRPr="00096CDB" w:rsidRDefault="00457036" w:rsidP="00C43AFD">
      <w:pPr>
        <w:spacing w:line="276" w:lineRule="auto"/>
        <w:jc w:val="center"/>
        <w:rPr>
          <w:rFonts w:ascii="Times New Roman" w:hAnsi="Times New Roman" w:cs="Times New Roman"/>
          <w:b/>
          <w:sz w:val="24"/>
          <w:lang w:val="uz-Cyrl-UZ"/>
        </w:rPr>
      </w:pPr>
    </w:p>
    <w:p w:rsidR="009D0B58" w:rsidRPr="00096CDB" w:rsidRDefault="009D0B58" w:rsidP="00C43AFD">
      <w:pPr>
        <w:spacing w:line="276" w:lineRule="auto"/>
        <w:jc w:val="center"/>
        <w:rPr>
          <w:rFonts w:ascii="Times New Roman" w:hAnsi="Times New Roman" w:cs="Times New Roman"/>
          <w:b/>
          <w:sz w:val="24"/>
          <w:lang w:val="uz-Cyrl-UZ"/>
        </w:rPr>
      </w:pPr>
    </w:p>
    <w:p w:rsidR="00EB346B" w:rsidRPr="00096CDB" w:rsidRDefault="00C43AFD" w:rsidP="00C43AFD">
      <w:pPr>
        <w:spacing w:line="276" w:lineRule="auto"/>
        <w:jc w:val="center"/>
        <w:rPr>
          <w:rFonts w:ascii="Times New Roman" w:hAnsi="Times New Roman" w:cs="Times New Roman"/>
          <w:b/>
          <w:sz w:val="28"/>
          <w:szCs w:val="28"/>
          <w:lang w:val="uz-Cyrl-UZ"/>
        </w:rPr>
      </w:pPr>
      <w:r w:rsidRPr="00096CDB">
        <w:rPr>
          <w:rFonts w:ascii="Times New Roman" w:hAnsi="Times New Roman" w:cs="Times New Roman"/>
          <w:b/>
          <w:sz w:val="28"/>
          <w:szCs w:val="28"/>
          <w:lang w:val="uz-Cyrl-UZ"/>
        </w:rPr>
        <w:t>Andijon</w:t>
      </w:r>
      <w:r w:rsidR="00D40366">
        <w:rPr>
          <w:rFonts w:ascii="Times New Roman" w:hAnsi="Times New Roman" w:cs="Times New Roman"/>
          <w:b/>
          <w:sz w:val="28"/>
          <w:szCs w:val="28"/>
          <w:lang w:val="uz-Cyrl-UZ"/>
        </w:rPr>
        <w:t>-2024</w:t>
      </w:r>
    </w:p>
    <w:p w:rsidR="009D0B58" w:rsidRPr="00096CDB" w:rsidRDefault="009D0B58" w:rsidP="00C43AFD">
      <w:pPr>
        <w:spacing w:line="276" w:lineRule="auto"/>
        <w:jc w:val="center"/>
        <w:rPr>
          <w:rFonts w:ascii="Times New Roman" w:hAnsi="Times New Roman" w:cs="Times New Roman"/>
          <w:b/>
          <w:sz w:val="24"/>
          <w:lang w:val="uz-Cyrl-UZ"/>
        </w:rPr>
      </w:pPr>
    </w:p>
    <w:p w:rsidR="00D6223D" w:rsidRPr="00096CDB" w:rsidRDefault="00D6223D" w:rsidP="00DF48DA">
      <w:pPr>
        <w:spacing w:line="276" w:lineRule="auto"/>
        <w:jc w:val="both"/>
        <w:rPr>
          <w:rFonts w:ascii="Times New Roman" w:hAnsi="Times New Roman" w:cs="Times New Roman"/>
          <w:b/>
          <w:sz w:val="28"/>
          <w:lang w:val="uz-Cyrl-UZ"/>
        </w:rPr>
      </w:pPr>
    </w:p>
    <w:p w:rsidR="00DF48DA" w:rsidRDefault="00D40366" w:rsidP="00D40366">
      <w:pPr>
        <w:spacing w:line="276" w:lineRule="auto"/>
        <w:ind w:firstLine="567"/>
        <w:jc w:val="both"/>
        <w:rPr>
          <w:rFonts w:ascii="Times New Roman" w:hAnsi="Times New Roman" w:cs="Times New Roman"/>
          <w:sz w:val="28"/>
          <w:lang w:val="uz-Cyrl-UZ"/>
        </w:rPr>
      </w:pPr>
      <w:r w:rsidRPr="00972567">
        <w:rPr>
          <w:rFonts w:ascii="Times New Roman" w:hAnsi="Times New Roman" w:cs="Times New Roman"/>
          <w:sz w:val="28"/>
          <w:lang w:val="uz-Cyrl-UZ"/>
        </w:rPr>
        <w:t>Andijon davlat universiteti Kengashining 2024 yil 31-yanvardagi 7-sonli yig‘ilish qaroriga muvofiq tasdiqlangan</w:t>
      </w:r>
    </w:p>
    <w:p w:rsidR="00D40366" w:rsidRPr="00096CDB" w:rsidRDefault="00D40366" w:rsidP="00DF48DA">
      <w:pPr>
        <w:spacing w:line="276" w:lineRule="auto"/>
        <w:jc w:val="both"/>
        <w:rPr>
          <w:rFonts w:ascii="Times New Roman" w:hAnsi="Times New Roman" w:cs="Times New Roman"/>
          <w:sz w:val="28"/>
          <w:lang w:val="uz-Cyrl-UZ"/>
        </w:rPr>
      </w:pPr>
    </w:p>
    <w:p w:rsidR="00DF48DA" w:rsidRPr="00096CDB" w:rsidRDefault="00B659D2" w:rsidP="00DF48DA">
      <w:pPr>
        <w:spacing w:line="276" w:lineRule="auto"/>
        <w:jc w:val="both"/>
        <w:rPr>
          <w:rFonts w:ascii="Times New Roman" w:hAnsi="Times New Roman" w:cs="Times New Roman"/>
          <w:sz w:val="28"/>
          <w:lang w:val="uz-Cyrl-UZ"/>
        </w:rPr>
      </w:pPr>
      <w:r w:rsidRPr="00096CDB">
        <w:rPr>
          <w:rFonts w:ascii="Times New Roman" w:hAnsi="Times New Roman" w:cs="Times New Roman"/>
          <w:sz w:val="28"/>
          <w:lang w:val="uz-Cyrl-UZ"/>
        </w:rPr>
        <w:t>Dastur</w:t>
      </w:r>
      <w:r w:rsidR="00DF48DA" w:rsidRPr="00096CDB">
        <w:rPr>
          <w:rFonts w:ascii="Times New Roman" w:hAnsi="Times New Roman" w:cs="Times New Roman"/>
          <w:sz w:val="28"/>
          <w:lang w:val="uz-Cyrl-UZ"/>
        </w:rPr>
        <w:t xml:space="preserve"> </w:t>
      </w:r>
      <w:r w:rsidRPr="00096CDB">
        <w:rPr>
          <w:rFonts w:ascii="Times New Roman" w:hAnsi="Times New Roman" w:cs="Times New Roman"/>
          <w:sz w:val="28"/>
          <w:lang w:val="uz-Cyrl-UZ"/>
        </w:rPr>
        <w:t>Andijon</w:t>
      </w:r>
      <w:r w:rsidR="00DF48DA" w:rsidRPr="00096CDB">
        <w:rPr>
          <w:rFonts w:ascii="Times New Roman" w:hAnsi="Times New Roman" w:cs="Times New Roman"/>
          <w:sz w:val="28"/>
          <w:lang w:val="uz-Cyrl-UZ"/>
        </w:rPr>
        <w:t xml:space="preserve"> </w:t>
      </w:r>
      <w:r w:rsidRPr="00096CDB">
        <w:rPr>
          <w:rFonts w:ascii="Times New Roman" w:hAnsi="Times New Roman" w:cs="Times New Roman"/>
          <w:sz w:val="28"/>
          <w:lang w:val="uz-Cyrl-UZ"/>
        </w:rPr>
        <w:t>davlat</w:t>
      </w:r>
      <w:r w:rsidR="00DF48DA" w:rsidRPr="00096CDB">
        <w:rPr>
          <w:rFonts w:ascii="Times New Roman" w:hAnsi="Times New Roman" w:cs="Times New Roman"/>
          <w:sz w:val="28"/>
          <w:lang w:val="uz-Cyrl-UZ"/>
        </w:rPr>
        <w:t xml:space="preserve"> </w:t>
      </w:r>
      <w:r w:rsidRPr="00096CDB">
        <w:rPr>
          <w:rFonts w:ascii="Times New Roman" w:hAnsi="Times New Roman" w:cs="Times New Roman"/>
          <w:sz w:val="28"/>
          <w:lang w:val="uz-Cyrl-UZ"/>
        </w:rPr>
        <w:t>universitetida</w:t>
      </w:r>
      <w:r w:rsidR="00DF48DA" w:rsidRPr="00096CDB">
        <w:rPr>
          <w:rFonts w:ascii="Times New Roman" w:hAnsi="Times New Roman" w:cs="Times New Roman"/>
          <w:sz w:val="28"/>
          <w:lang w:val="uz-Cyrl-UZ"/>
        </w:rPr>
        <w:t xml:space="preserve"> </w:t>
      </w:r>
      <w:r w:rsidRPr="00096CDB">
        <w:rPr>
          <w:rFonts w:ascii="Times New Roman" w:hAnsi="Times New Roman" w:cs="Times New Roman"/>
          <w:sz w:val="28"/>
          <w:lang w:val="uz-Cyrl-UZ"/>
        </w:rPr>
        <w:t>ishlab</w:t>
      </w:r>
      <w:r w:rsidR="00DF48DA" w:rsidRPr="00096CDB">
        <w:rPr>
          <w:rFonts w:ascii="Times New Roman" w:hAnsi="Times New Roman" w:cs="Times New Roman"/>
          <w:sz w:val="28"/>
          <w:lang w:val="uz-Cyrl-UZ"/>
        </w:rPr>
        <w:t xml:space="preserve"> </w:t>
      </w:r>
      <w:r w:rsidRPr="00096CDB">
        <w:rPr>
          <w:rFonts w:ascii="Times New Roman" w:hAnsi="Times New Roman" w:cs="Times New Roman"/>
          <w:sz w:val="28"/>
          <w:lang w:val="uz-Cyrl-UZ"/>
        </w:rPr>
        <w:t>chiqilgan</w:t>
      </w:r>
      <w:r w:rsidR="00DF48DA" w:rsidRPr="00096CDB">
        <w:rPr>
          <w:rFonts w:ascii="Times New Roman" w:hAnsi="Times New Roman" w:cs="Times New Roman"/>
          <w:sz w:val="28"/>
          <w:lang w:val="uz-Cyrl-UZ"/>
        </w:rPr>
        <w:t>.</w:t>
      </w:r>
    </w:p>
    <w:p w:rsidR="00D6223D" w:rsidRPr="00096CDB" w:rsidRDefault="00D6223D" w:rsidP="00DF48DA">
      <w:pPr>
        <w:spacing w:line="276" w:lineRule="auto"/>
        <w:jc w:val="both"/>
        <w:rPr>
          <w:rFonts w:ascii="Times New Roman" w:hAnsi="Times New Roman" w:cs="Times New Roman"/>
          <w:b/>
          <w:sz w:val="28"/>
          <w:lang w:val="uz-Cyrl-UZ"/>
        </w:rPr>
      </w:pPr>
    </w:p>
    <w:p w:rsidR="00DF48DA" w:rsidRPr="00096CDB" w:rsidRDefault="00DF48DA" w:rsidP="00DF48DA">
      <w:pPr>
        <w:spacing w:line="276" w:lineRule="auto"/>
        <w:jc w:val="both"/>
        <w:rPr>
          <w:rFonts w:ascii="Times New Roman" w:hAnsi="Times New Roman" w:cs="Times New Roman"/>
          <w:b/>
          <w:sz w:val="28"/>
          <w:lang w:val="uz-Cyrl-UZ"/>
        </w:rPr>
      </w:pPr>
    </w:p>
    <w:p w:rsidR="00DF48DA" w:rsidRPr="00096CDB" w:rsidRDefault="00B659D2" w:rsidP="00DF48DA">
      <w:pPr>
        <w:spacing w:line="276" w:lineRule="auto"/>
        <w:jc w:val="both"/>
        <w:rPr>
          <w:rFonts w:ascii="Times New Roman" w:hAnsi="Times New Roman" w:cs="Times New Roman"/>
          <w:b/>
          <w:sz w:val="28"/>
          <w:lang w:val="uz-Cyrl-UZ"/>
        </w:rPr>
      </w:pPr>
      <w:r w:rsidRPr="00096CDB">
        <w:rPr>
          <w:rFonts w:ascii="Times New Roman" w:hAnsi="Times New Roman" w:cs="Times New Roman"/>
          <w:b/>
          <w:sz w:val="28"/>
          <w:lang w:val="uz-Cyrl-UZ"/>
        </w:rPr>
        <w:t>Tuzuvchilar</w:t>
      </w:r>
      <w:r w:rsidR="00DF48DA" w:rsidRPr="00096CDB">
        <w:rPr>
          <w:rFonts w:ascii="Times New Roman" w:hAnsi="Times New Roman" w:cs="Times New Roman"/>
          <w:b/>
          <w:sz w:val="28"/>
          <w:lang w:val="uz-Cyrl-UZ"/>
        </w:rPr>
        <w:t>:</w:t>
      </w:r>
    </w:p>
    <w:p w:rsidR="00DF48DA" w:rsidRPr="00096CDB" w:rsidRDefault="00DF48DA" w:rsidP="00DF48DA">
      <w:pPr>
        <w:spacing w:line="276" w:lineRule="auto"/>
        <w:jc w:val="both"/>
        <w:rPr>
          <w:rFonts w:ascii="Times New Roman" w:hAnsi="Times New Roman" w:cs="Times New Roman"/>
          <w:b/>
          <w:sz w:val="28"/>
          <w:lang w:val="uz-Cyrl-UZ"/>
        </w:rPr>
      </w:pPr>
    </w:p>
    <w:p w:rsidR="00DF48DA" w:rsidRDefault="00F87EAC" w:rsidP="00DF48DA">
      <w:pPr>
        <w:spacing w:line="276" w:lineRule="auto"/>
        <w:jc w:val="both"/>
        <w:rPr>
          <w:rFonts w:ascii="Times New Roman" w:hAnsi="Times New Roman" w:cs="Times New Roman"/>
          <w:b/>
          <w:sz w:val="28"/>
          <w:szCs w:val="28"/>
          <w:lang w:val="uz-Cyrl-UZ"/>
        </w:rPr>
      </w:pPr>
      <w:r>
        <w:rPr>
          <w:rFonts w:ascii="Times New Roman" w:hAnsi="Times New Roman" w:cs="Times New Roman"/>
          <w:b/>
          <w:sz w:val="28"/>
          <w:lang w:val="uz-Cyrl-UZ"/>
        </w:rPr>
        <w:t xml:space="preserve">           </w:t>
      </w:r>
      <w:r w:rsidR="00C5108B" w:rsidRPr="00096CDB">
        <w:rPr>
          <w:rFonts w:ascii="Times New Roman" w:hAnsi="Times New Roman" w:cs="Times New Roman"/>
          <w:b/>
          <w:sz w:val="28"/>
          <w:lang w:val="uz-Cyrl-UZ"/>
        </w:rPr>
        <w:t xml:space="preserve"> </w:t>
      </w:r>
      <w:r w:rsidR="00B659D2" w:rsidRPr="00096CDB">
        <w:rPr>
          <w:rFonts w:ascii="Times New Roman" w:hAnsi="Times New Roman" w:cs="Times New Roman"/>
          <w:b/>
          <w:sz w:val="28"/>
          <w:lang w:val="uz-Cyrl-UZ"/>
        </w:rPr>
        <w:t>Kafedra</w:t>
      </w:r>
      <w:r w:rsidR="00C5108B" w:rsidRPr="00096CDB">
        <w:rPr>
          <w:rFonts w:ascii="Times New Roman" w:hAnsi="Times New Roman" w:cs="Times New Roman"/>
          <w:b/>
          <w:sz w:val="28"/>
          <w:lang w:val="uz-Cyrl-UZ"/>
        </w:rPr>
        <w:t xml:space="preserve"> </w:t>
      </w:r>
      <w:r w:rsidR="00B659D2" w:rsidRPr="00096CDB">
        <w:rPr>
          <w:rFonts w:ascii="Times New Roman" w:hAnsi="Times New Roman" w:cs="Times New Roman"/>
          <w:b/>
          <w:sz w:val="28"/>
          <w:lang w:val="uz-Cyrl-UZ"/>
        </w:rPr>
        <w:t>mudiri</w:t>
      </w:r>
      <w:r w:rsidR="00C5108B" w:rsidRPr="00096CDB">
        <w:rPr>
          <w:rFonts w:ascii="Times New Roman" w:hAnsi="Times New Roman" w:cs="Times New Roman"/>
          <w:b/>
          <w:sz w:val="28"/>
          <w:lang w:val="uz-Cyrl-UZ"/>
        </w:rPr>
        <w:t>:</w:t>
      </w:r>
      <w:r w:rsidR="00C5108B" w:rsidRPr="00096CDB">
        <w:rPr>
          <w:rFonts w:ascii="Times New Roman" w:hAnsi="Times New Roman" w:cs="Times New Roman"/>
          <w:b/>
          <w:sz w:val="28"/>
          <w:lang w:val="uz-Cyrl-UZ"/>
        </w:rPr>
        <w:tab/>
      </w:r>
      <w:r w:rsidR="00C5108B" w:rsidRPr="00096CDB">
        <w:rPr>
          <w:rFonts w:ascii="Times New Roman" w:hAnsi="Times New Roman" w:cs="Times New Roman"/>
          <w:b/>
          <w:sz w:val="28"/>
          <w:lang w:val="uz-Cyrl-UZ"/>
        </w:rPr>
        <w:tab/>
      </w:r>
      <w:r w:rsidR="00C5108B" w:rsidRPr="00096CDB">
        <w:rPr>
          <w:rFonts w:ascii="Times New Roman" w:hAnsi="Times New Roman" w:cs="Times New Roman"/>
          <w:b/>
          <w:sz w:val="28"/>
          <w:lang w:val="uz-Cyrl-UZ"/>
        </w:rPr>
        <w:tab/>
      </w:r>
      <w:r w:rsidR="00C5108B" w:rsidRPr="00096CDB">
        <w:rPr>
          <w:rFonts w:ascii="Times New Roman" w:hAnsi="Times New Roman" w:cs="Times New Roman"/>
          <w:b/>
          <w:sz w:val="28"/>
          <w:lang w:val="uz-Cyrl-UZ"/>
        </w:rPr>
        <w:tab/>
      </w:r>
      <w:r w:rsidR="00C5108B" w:rsidRPr="00096CDB">
        <w:rPr>
          <w:rFonts w:ascii="Times New Roman" w:hAnsi="Times New Roman" w:cs="Times New Roman"/>
          <w:b/>
          <w:sz w:val="28"/>
          <w:lang w:val="uz-Cyrl-UZ"/>
        </w:rPr>
        <w:tab/>
      </w:r>
      <w:r w:rsidRPr="00F87EAC">
        <w:rPr>
          <w:rFonts w:ascii="Times New Roman" w:hAnsi="Times New Roman" w:cs="Times New Roman"/>
          <w:b/>
          <w:sz w:val="28"/>
          <w:lang w:val="uz-Cyrl-UZ"/>
        </w:rPr>
        <w:t>b.f.d</w:t>
      </w:r>
      <w:r>
        <w:rPr>
          <w:rFonts w:ascii="Times New Roman" w:hAnsi="Times New Roman" w:cs="Times New Roman"/>
          <w:b/>
          <w:sz w:val="28"/>
          <w:lang w:val="uz-Cyrl-UZ"/>
        </w:rPr>
        <w:t xml:space="preserve">. </w:t>
      </w:r>
      <w:r w:rsidR="00321C79" w:rsidRPr="00F87EAC">
        <w:rPr>
          <w:rFonts w:ascii="Times New Roman" w:hAnsi="Times New Roman" w:cs="Times New Roman"/>
          <w:b/>
          <w:sz w:val="28"/>
          <w:szCs w:val="28"/>
          <w:lang w:val="uz-Cyrl-UZ"/>
        </w:rPr>
        <w:t xml:space="preserve">N.M. </w:t>
      </w:r>
      <w:r w:rsidR="00096CDB" w:rsidRPr="00F87EAC">
        <w:rPr>
          <w:rFonts w:ascii="Times New Roman" w:hAnsi="Times New Roman" w:cs="Times New Roman"/>
          <w:b/>
          <w:sz w:val="28"/>
          <w:szCs w:val="28"/>
          <w:lang w:val="uz-Cyrl-UZ"/>
        </w:rPr>
        <w:t>Nа</w:t>
      </w:r>
      <w:r w:rsidR="00321C79" w:rsidRPr="00F87EAC">
        <w:rPr>
          <w:rFonts w:ascii="Times New Roman" w:hAnsi="Times New Roman" w:cs="Times New Roman"/>
          <w:b/>
          <w:sz w:val="28"/>
          <w:szCs w:val="28"/>
          <w:lang w:val="uz-Cyrl-UZ"/>
        </w:rPr>
        <w:t>rali</w:t>
      </w:r>
      <w:r w:rsidR="00336118" w:rsidRPr="00F87EAC">
        <w:rPr>
          <w:rFonts w:ascii="Times New Roman" w:hAnsi="Times New Roman" w:cs="Times New Roman"/>
          <w:b/>
          <w:sz w:val="28"/>
          <w:szCs w:val="28"/>
          <w:lang w:val="uz-Cyrl-UZ"/>
        </w:rPr>
        <w:t>y</w:t>
      </w:r>
      <w:r w:rsidR="00321C79" w:rsidRPr="00F87EAC">
        <w:rPr>
          <w:rFonts w:ascii="Times New Roman" w:hAnsi="Times New Roman" w:cs="Times New Roman"/>
          <w:b/>
          <w:sz w:val="28"/>
          <w:szCs w:val="28"/>
          <w:lang w:val="uz-Cyrl-UZ"/>
        </w:rPr>
        <w:t>eva</w:t>
      </w:r>
    </w:p>
    <w:p w:rsidR="00F87EAC" w:rsidRPr="00F87EAC" w:rsidRDefault="00F87EAC" w:rsidP="00DF48DA">
      <w:pPr>
        <w:spacing w:line="276" w:lineRule="auto"/>
        <w:jc w:val="both"/>
        <w:rPr>
          <w:rFonts w:ascii="Times New Roman" w:hAnsi="Times New Roman" w:cs="Times New Roman"/>
          <w:b/>
          <w:sz w:val="28"/>
          <w:szCs w:val="28"/>
          <w:lang w:val="uz-Cyrl-UZ"/>
        </w:rPr>
      </w:pPr>
    </w:p>
    <w:p w:rsidR="00F87EAC" w:rsidRPr="00F44977" w:rsidRDefault="00F87EAC" w:rsidP="00F87EAC">
      <w:pPr>
        <w:pStyle w:val="a3"/>
        <w:numPr>
          <w:ilvl w:val="0"/>
          <w:numId w:val="16"/>
        </w:numPr>
        <w:spacing w:after="0" w:line="240" w:lineRule="auto"/>
        <w:ind w:hanging="496"/>
        <w:rPr>
          <w:rFonts w:ascii="Times New Roman" w:hAnsi="Times New Roman" w:cs="Times New Roman"/>
          <w:b/>
          <w:sz w:val="24"/>
          <w:szCs w:val="24"/>
          <w:lang w:val="uz-Cyrl-UZ"/>
        </w:rPr>
      </w:pPr>
      <w:r>
        <w:rPr>
          <w:rFonts w:ascii="Times New Roman" w:hAnsi="Times New Roman" w:cs="Times New Roman"/>
          <w:b/>
          <w:sz w:val="24"/>
          <w:szCs w:val="24"/>
          <w:lang w:val="uz-Cyrl-UZ"/>
        </w:rPr>
        <w:t>Ekologiya</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va</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botanika</w:t>
      </w:r>
      <w:r w:rsidRPr="00F44977">
        <w:rPr>
          <w:rFonts w:ascii="Times New Roman" w:hAnsi="Times New Roman" w:cs="Times New Roman"/>
          <w:b/>
          <w:sz w:val="24"/>
          <w:szCs w:val="24"/>
          <w:lang w:val="uz-Cyrl-UZ"/>
        </w:rPr>
        <w:t xml:space="preserve"> </w:t>
      </w:r>
    </w:p>
    <w:p w:rsidR="00F87EAC" w:rsidRPr="00F44977" w:rsidRDefault="00F87EAC" w:rsidP="00F87EAC">
      <w:pPr>
        <w:pStyle w:val="a3"/>
        <w:spacing w:after="0" w:line="240" w:lineRule="auto"/>
        <w:ind w:left="780"/>
        <w:rPr>
          <w:rFonts w:ascii="Times New Roman" w:hAnsi="Times New Roman" w:cs="Times New Roman"/>
          <w:b/>
          <w:sz w:val="24"/>
          <w:szCs w:val="24"/>
          <w:lang w:val="uz-Cyrl-UZ"/>
        </w:rPr>
      </w:pPr>
      <w:r>
        <w:rPr>
          <w:rFonts w:ascii="Times New Roman" w:hAnsi="Times New Roman" w:cs="Times New Roman"/>
          <w:b/>
          <w:sz w:val="24"/>
          <w:szCs w:val="24"/>
          <w:lang w:val="uz-Cyrl-UZ"/>
        </w:rPr>
        <w:t>kafedrasi</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dotsenti:</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 xml:space="preserve">         </w:t>
      </w:r>
      <w:r w:rsidRPr="00F44977">
        <w:rPr>
          <w:rFonts w:ascii="Times New Roman" w:hAnsi="Times New Roman" w:cs="Times New Roman"/>
          <w:b/>
          <w:sz w:val="24"/>
          <w:szCs w:val="24"/>
          <w:lang w:val="uz-Cyrl-UZ"/>
        </w:rPr>
        <w:t xml:space="preserve">  _________          </w:t>
      </w:r>
      <w:r>
        <w:rPr>
          <w:rFonts w:ascii="Times New Roman" w:hAnsi="Times New Roman" w:cs="Times New Roman"/>
          <w:b/>
          <w:sz w:val="24"/>
          <w:szCs w:val="24"/>
          <w:lang w:val="uz-Cyrl-UZ"/>
        </w:rPr>
        <w:t xml:space="preserve"> </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b.f.n.   E</w:t>
      </w:r>
      <w:r w:rsidRPr="00F44977">
        <w:rPr>
          <w:rFonts w:ascii="Times New Roman" w:hAnsi="Times New Roman" w:cs="Times New Roman"/>
          <w:b/>
          <w:sz w:val="24"/>
          <w:szCs w:val="24"/>
          <w:lang w:val="uz-Cyrl-UZ"/>
        </w:rPr>
        <w:t>.</w:t>
      </w:r>
      <w:r>
        <w:rPr>
          <w:rFonts w:ascii="Times New Roman" w:hAnsi="Times New Roman" w:cs="Times New Roman"/>
          <w:b/>
          <w:sz w:val="24"/>
          <w:szCs w:val="24"/>
          <w:lang w:val="uz-Cyrl-UZ"/>
        </w:rPr>
        <w:t>Yu</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Ro’zmatov</w:t>
      </w:r>
      <w:r w:rsidRPr="00F44977">
        <w:rPr>
          <w:rFonts w:ascii="Times New Roman" w:hAnsi="Times New Roman" w:cs="Times New Roman"/>
          <w:b/>
          <w:sz w:val="24"/>
          <w:szCs w:val="24"/>
          <w:lang w:val="uz-Cyrl-UZ"/>
        </w:rPr>
        <w:t xml:space="preserve">       </w:t>
      </w:r>
    </w:p>
    <w:p w:rsidR="00F87EAC" w:rsidRDefault="00F87EAC" w:rsidP="00F87EAC">
      <w:pPr>
        <w:pStyle w:val="a3"/>
        <w:spacing w:after="0" w:line="240" w:lineRule="auto"/>
        <w:ind w:left="780"/>
        <w:rPr>
          <w:rFonts w:ascii="Times New Roman" w:hAnsi="Times New Roman" w:cs="Times New Roman"/>
          <w:b/>
          <w:sz w:val="24"/>
          <w:szCs w:val="24"/>
          <w:lang w:val="uz-Cyrl-UZ"/>
        </w:rPr>
      </w:pPr>
    </w:p>
    <w:p w:rsidR="00F87EAC" w:rsidRPr="00F44977" w:rsidRDefault="00F87EAC" w:rsidP="00F87EAC">
      <w:pPr>
        <w:pStyle w:val="a3"/>
        <w:numPr>
          <w:ilvl w:val="0"/>
          <w:numId w:val="16"/>
        </w:numPr>
        <w:spacing w:after="0" w:line="24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Ekologiya</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va</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botanika</w:t>
      </w:r>
      <w:r w:rsidRPr="00F44977">
        <w:rPr>
          <w:rFonts w:ascii="Times New Roman" w:hAnsi="Times New Roman" w:cs="Times New Roman"/>
          <w:b/>
          <w:sz w:val="24"/>
          <w:szCs w:val="24"/>
          <w:lang w:val="uz-Cyrl-UZ"/>
        </w:rPr>
        <w:t xml:space="preserve"> </w:t>
      </w:r>
    </w:p>
    <w:p w:rsidR="00E42D63" w:rsidRDefault="00F87EAC" w:rsidP="00F87EAC">
      <w:pPr>
        <w:pStyle w:val="a3"/>
        <w:spacing w:after="0" w:line="240" w:lineRule="auto"/>
        <w:ind w:left="780"/>
        <w:rPr>
          <w:rFonts w:ascii="Times New Roman" w:hAnsi="Times New Roman" w:cs="Times New Roman"/>
          <w:b/>
          <w:sz w:val="24"/>
          <w:szCs w:val="24"/>
          <w:lang w:val="uz-Cyrl-UZ"/>
        </w:rPr>
      </w:pPr>
      <w:r>
        <w:rPr>
          <w:rFonts w:ascii="Times New Roman" w:hAnsi="Times New Roman" w:cs="Times New Roman"/>
          <w:b/>
          <w:sz w:val="24"/>
          <w:szCs w:val="24"/>
          <w:lang w:val="uz-Cyrl-UZ"/>
        </w:rPr>
        <w:t>kafedrasi</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dotsenti:</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 xml:space="preserve">         </w:t>
      </w:r>
      <w:r w:rsidRPr="00F44977">
        <w:rPr>
          <w:rFonts w:ascii="Times New Roman" w:hAnsi="Times New Roman" w:cs="Times New Roman"/>
          <w:b/>
          <w:sz w:val="24"/>
          <w:szCs w:val="24"/>
          <w:lang w:val="uz-Cyrl-UZ"/>
        </w:rPr>
        <w:t xml:space="preserve">  _________          </w:t>
      </w:r>
      <w:r>
        <w:rPr>
          <w:rFonts w:ascii="Times New Roman" w:hAnsi="Times New Roman" w:cs="Times New Roman"/>
          <w:b/>
          <w:sz w:val="24"/>
          <w:szCs w:val="24"/>
          <w:lang w:val="uz-Cyrl-UZ"/>
        </w:rPr>
        <w:t xml:space="preserve"> </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 xml:space="preserve">b.f.f.d. </w:t>
      </w:r>
      <w:r w:rsidR="00E42D63">
        <w:rPr>
          <w:rFonts w:ascii="Times New Roman" w:hAnsi="Times New Roman" w:cs="Times New Roman"/>
          <w:b/>
          <w:sz w:val="24"/>
          <w:szCs w:val="24"/>
          <w:lang w:val="uz-Cyrl-UZ"/>
        </w:rPr>
        <w:t>S</w:t>
      </w:r>
      <w:r>
        <w:rPr>
          <w:rFonts w:ascii="Times New Roman" w:hAnsi="Times New Roman" w:cs="Times New Roman"/>
          <w:b/>
          <w:sz w:val="24"/>
          <w:szCs w:val="24"/>
          <w:lang w:val="uz-Cyrl-UZ"/>
        </w:rPr>
        <w:t>.</w:t>
      </w:r>
      <w:r w:rsidR="00E42D63">
        <w:rPr>
          <w:rFonts w:ascii="Times New Roman" w:hAnsi="Times New Roman" w:cs="Times New Roman"/>
          <w:b/>
          <w:sz w:val="24"/>
          <w:szCs w:val="24"/>
          <w:lang w:val="uz-Cyrl-UZ"/>
        </w:rPr>
        <w:t>T</w:t>
      </w:r>
      <w:r>
        <w:rPr>
          <w:rFonts w:ascii="Times New Roman" w:hAnsi="Times New Roman" w:cs="Times New Roman"/>
          <w:b/>
          <w:sz w:val="24"/>
          <w:szCs w:val="24"/>
          <w:lang w:val="uz-Cyrl-UZ"/>
        </w:rPr>
        <w:t>.</w:t>
      </w:r>
      <w:r w:rsidR="00E42D63">
        <w:rPr>
          <w:rFonts w:ascii="Times New Roman" w:hAnsi="Times New Roman" w:cs="Times New Roman"/>
          <w:b/>
          <w:sz w:val="24"/>
          <w:szCs w:val="24"/>
          <w:lang w:val="uz-Cyrl-UZ"/>
        </w:rPr>
        <w:t>Mamasoliev</w:t>
      </w:r>
      <w:r w:rsidRPr="00F44977">
        <w:rPr>
          <w:rFonts w:ascii="Times New Roman" w:hAnsi="Times New Roman" w:cs="Times New Roman"/>
          <w:b/>
          <w:sz w:val="24"/>
          <w:szCs w:val="24"/>
          <w:lang w:val="uz-Cyrl-UZ"/>
        </w:rPr>
        <w:t xml:space="preserve"> </w:t>
      </w:r>
    </w:p>
    <w:p w:rsidR="00E42D63" w:rsidRDefault="00F87EAC" w:rsidP="00F87EAC">
      <w:pPr>
        <w:pStyle w:val="a3"/>
        <w:spacing w:after="0" w:line="240" w:lineRule="auto"/>
        <w:ind w:left="780"/>
        <w:rPr>
          <w:rFonts w:ascii="Times New Roman" w:hAnsi="Times New Roman" w:cs="Times New Roman"/>
          <w:b/>
          <w:sz w:val="24"/>
          <w:szCs w:val="24"/>
          <w:lang w:val="uz-Cyrl-UZ"/>
        </w:rPr>
      </w:pPr>
      <w:r w:rsidRPr="00F44977">
        <w:rPr>
          <w:rFonts w:ascii="Times New Roman" w:hAnsi="Times New Roman" w:cs="Times New Roman"/>
          <w:b/>
          <w:sz w:val="24"/>
          <w:szCs w:val="24"/>
          <w:lang w:val="uz-Cyrl-UZ"/>
        </w:rPr>
        <w:t xml:space="preserve"> </w:t>
      </w:r>
    </w:p>
    <w:p w:rsidR="00E42D63" w:rsidRPr="00F44977" w:rsidRDefault="00E42D63" w:rsidP="00E42D63">
      <w:pPr>
        <w:pStyle w:val="a3"/>
        <w:numPr>
          <w:ilvl w:val="0"/>
          <w:numId w:val="16"/>
        </w:numPr>
        <w:spacing w:after="0" w:line="24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Ekologiya</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va</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botanika</w:t>
      </w:r>
    </w:p>
    <w:p w:rsidR="00E42D63" w:rsidRDefault="00E42D63" w:rsidP="00E42D63">
      <w:pPr>
        <w:pStyle w:val="a3"/>
        <w:spacing w:after="0" w:line="240" w:lineRule="auto"/>
        <w:ind w:left="780"/>
        <w:rPr>
          <w:rFonts w:ascii="Times New Roman" w:hAnsi="Times New Roman" w:cs="Times New Roman"/>
          <w:b/>
          <w:sz w:val="24"/>
          <w:szCs w:val="24"/>
          <w:lang w:val="uz-Cyrl-UZ"/>
        </w:rPr>
      </w:pP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kafedrasi</w:t>
      </w:r>
      <w:r w:rsidRPr="00F44977">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dotsenti</w:t>
      </w:r>
      <w:r w:rsidRPr="00F44977">
        <w:rPr>
          <w:rFonts w:ascii="Times New Roman" w:hAnsi="Times New Roman" w:cs="Times New Roman"/>
          <w:b/>
          <w:sz w:val="24"/>
          <w:szCs w:val="24"/>
          <w:lang w:val="uz-Cyrl-UZ"/>
        </w:rPr>
        <w:t xml:space="preserve">:  </w:t>
      </w:r>
      <w:r w:rsidRPr="00B962B5">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 xml:space="preserve">  </w:t>
      </w:r>
      <w:r w:rsidRPr="00B962B5">
        <w:rPr>
          <w:rFonts w:ascii="Times New Roman" w:hAnsi="Times New Roman" w:cs="Times New Roman"/>
          <w:i/>
          <w:sz w:val="24"/>
          <w:szCs w:val="24"/>
          <w:lang w:val="uz-Cyrl-UZ"/>
        </w:rPr>
        <w:t xml:space="preserve">  </w:t>
      </w:r>
      <w:r w:rsidRPr="00F44977">
        <w:rPr>
          <w:rFonts w:ascii="Times New Roman" w:hAnsi="Times New Roman" w:cs="Times New Roman"/>
          <w:b/>
          <w:sz w:val="24"/>
          <w:szCs w:val="24"/>
          <w:lang w:val="uz-Cyrl-UZ"/>
        </w:rPr>
        <w:t xml:space="preserve">_________  </w:t>
      </w:r>
      <w:r>
        <w:rPr>
          <w:rFonts w:ascii="Times New Roman" w:hAnsi="Times New Roman" w:cs="Times New Roman"/>
          <w:i/>
          <w:sz w:val="24"/>
          <w:szCs w:val="24"/>
          <w:lang w:val="uz-Cyrl-UZ"/>
        </w:rPr>
        <w:t xml:space="preserve">        </w:t>
      </w:r>
      <w:r w:rsidRPr="00F44977">
        <w:rPr>
          <w:rFonts w:ascii="Times New Roman" w:hAnsi="Times New Roman" w:cs="Times New Roman"/>
          <w:i/>
          <w:sz w:val="24"/>
          <w:szCs w:val="24"/>
          <w:lang w:val="uz-Cyrl-UZ"/>
        </w:rPr>
        <w:t xml:space="preserve"> </w:t>
      </w:r>
      <w:r w:rsidRPr="00B962B5">
        <w:rPr>
          <w:rFonts w:ascii="Times New Roman" w:hAnsi="Times New Roman" w:cs="Times New Roman"/>
          <w:b/>
          <w:sz w:val="24"/>
          <w:szCs w:val="24"/>
          <w:lang w:val="uz-Cyrl-UZ"/>
        </w:rPr>
        <w:t>b.f.f.d.</w:t>
      </w:r>
      <w:r w:rsidRPr="00B962B5">
        <w:rPr>
          <w:rFonts w:ascii="Times New Roman" w:hAnsi="Times New Roman" w:cs="Times New Roman"/>
          <w:b/>
          <w:i/>
          <w:sz w:val="24"/>
          <w:szCs w:val="24"/>
          <w:lang w:val="uz-Cyrl-UZ"/>
        </w:rPr>
        <w:t xml:space="preserve"> </w:t>
      </w:r>
      <w:r w:rsidRPr="00B962B5">
        <w:rPr>
          <w:rFonts w:ascii="Times New Roman" w:hAnsi="Times New Roman" w:cs="Times New Roman"/>
          <w:b/>
          <w:sz w:val="24"/>
          <w:szCs w:val="24"/>
          <w:lang w:val="uz-Cyrl-UZ"/>
        </w:rPr>
        <w:t>G.A. Ibroximova</w:t>
      </w:r>
    </w:p>
    <w:p w:rsidR="00F87EAC" w:rsidRPr="00F44977" w:rsidRDefault="00F87EAC" w:rsidP="00F87EAC">
      <w:pPr>
        <w:pStyle w:val="a3"/>
        <w:spacing w:after="0" w:line="240" w:lineRule="auto"/>
        <w:ind w:left="780"/>
        <w:rPr>
          <w:rFonts w:ascii="Times New Roman" w:hAnsi="Times New Roman" w:cs="Times New Roman"/>
          <w:b/>
          <w:sz w:val="24"/>
          <w:szCs w:val="24"/>
          <w:lang w:val="uz-Cyrl-UZ"/>
        </w:rPr>
      </w:pPr>
      <w:r w:rsidRPr="00F44977">
        <w:rPr>
          <w:rFonts w:ascii="Times New Roman" w:hAnsi="Times New Roman" w:cs="Times New Roman"/>
          <w:b/>
          <w:sz w:val="24"/>
          <w:szCs w:val="24"/>
          <w:lang w:val="uz-Cyrl-UZ"/>
        </w:rPr>
        <w:t xml:space="preserve">     </w:t>
      </w:r>
    </w:p>
    <w:p w:rsidR="00F87EAC" w:rsidRPr="00F87EAC" w:rsidRDefault="00F87EAC" w:rsidP="00DF48DA">
      <w:pPr>
        <w:spacing w:line="276" w:lineRule="auto"/>
        <w:jc w:val="both"/>
        <w:rPr>
          <w:rFonts w:ascii="Times New Roman" w:hAnsi="Times New Roman" w:cs="Times New Roman"/>
          <w:b/>
          <w:sz w:val="28"/>
          <w:lang w:val="uz-Cyrl-UZ"/>
        </w:rPr>
      </w:pPr>
    </w:p>
    <w:p w:rsidR="00C5108B" w:rsidRPr="00F87EAC" w:rsidRDefault="00C5108B" w:rsidP="00C5108B">
      <w:pPr>
        <w:spacing w:line="276" w:lineRule="auto"/>
        <w:ind w:left="708"/>
        <w:jc w:val="both"/>
        <w:rPr>
          <w:rFonts w:ascii="Times New Roman" w:hAnsi="Times New Roman" w:cs="Times New Roman"/>
          <w:b/>
          <w:sz w:val="28"/>
          <w:lang w:val="uz-Cyrl-UZ"/>
        </w:rPr>
      </w:pPr>
      <w:r w:rsidRPr="00096CDB">
        <w:rPr>
          <w:rFonts w:ascii="Times New Roman" w:hAnsi="Times New Roman" w:cs="Times New Roman"/>
          <w:b/>
          <w:sz w:val="28"/>
          <w:lang w:val="uz-Cyrl-UZ"/>
        </w:rPr>
        <w:t xml:space="preserve">       </w:t>
      </w:r>
      <w:r w:rsidR="008B0DF0" w:rsidRPr="00096CDB">
        <w:rPr>
          <w:rFonts w:ascii="Times New Roman" w:hAnsi="Times New Roman" w:cs="Times New Roman"/>
          <w:b/>
          <w:sz w:val="28"/>
          <w:lang w:val="uz-Cyrl-UZ"/>
        </w:rPr>
        <w:t xml:space="preserve">  </w:t>
      </w:r>
    </w:p>
    <w:p w:rsidR="00C5108B" w:rsidRPr="00F87EAC" w:rsidRDefault="00C5108B" w:rsidP="00C5108B">
      <w:pPr>
        <w:spacing w:line="276" w:lineRule="auto"/>
        <w:ind w:left="708"/>
        <w:jc w:val="both"/>
        <w:rPr>
          <w:rFonts w:ascii="Times New Roman" w:hAnsi="Times New Roman" w:cs="Times New Roman"/>
          <w:b/>
          <w:sz w:val="28"/>
          <w:lang w:val="uz-Cyrl-UZ"/>
        </w:rPr>
      </w:pPr>
    </w:p>
    <w:p w:rsidR="00D6223D" w:rsidRPr="00D40366" w:rsidRDefault="00D40366" w:rsidP="00C5108B">
      <w:pPr>
        <w:spacing w:line="276" w:lineRule="auto"/>
        <w:ind w:left="708"/>
        <w:jc w:val="both"/>
        <w:rPr>
          <w:rFonts w:ascii="Times New Roman" w:hAnsi="Times New Roman" w:cs="Times New Roman"/>
          <w:b/>
          <w:sz w:val="28"/>
          <w:lang w:val="en-US"/>
        </w:rPr>
      </w:pPr>
      <w:r>
        <w:rPr>
          <w:rFonts w:ascii="Times New Roman" w:hAnsi="Times New Roman" w:cs="Times New Roman"/>
          <w:b/>
          <w:sz w:val="28"/>
          <w:lang w:val="en-US"/>
        </w:rPr>
        <w:t>Magistratura bo’limi boshlig’</w:t>
      </w:r>
      <w:r>
        <w:rPr>
          <w:rFonts w:ascii="Times New Roman" w:hAnsi="Times New Roman" w:cs="Times New Roman"/>
          <w:b/>
          <w:sz w:val="28"/>
          <w:lang w:val="uz-Cyrl-UZ"/>
        </w:rPr>
        <w:t xml:space="preserve">:                                       </w:t>
      </w:r>
      <w:r>
        <w:rPr>
          <w:rFonts w:ascii="Times New Roman" w:hAnsi="Times New Roman" w:cs="Times New Roman"/>
          <w:b/>
          <w:sz w:val="28"/>
          <w:lang w:val="en-US"/>
        </w:rPr>
        <w:t>N.Asqarov</w:t>
      </w:r>
    </w:p>
    <w:p w:rsidR="00997641" w:rsidRPr="00F87EAC" w:rsidRDefault="00997641" w:rsidP="00C5108B">
      <w:pPr>
        <w:spacing w:line="276" w:lineRule="auto"/>
        <w:ind w:left="708"/>
        <w:jc w:val="both"/>
        <w:rPr>
          <w:rFonts w:ascii="Times New Roman" w:hAnsi="Times New Roman" w:cs="Times New Roman"/>
          <w:b/>
          <w:sz w:val="28"/>
          <w:lang w:val="uz-Cyrl-UZ"/>
        </w:rPr>
      </w:pPr>
    </w:p>
    <w:p w:rsidR="008B0DF0" w:rsidRDefault="00B659D2" w:rsidP="00C5108B">
      <w:pPr>
        <w:spacing w:line="276" w:lineRule="auto"/>
        <w:ind w:left="708"/>
        <w:jc w:val="both"/>
        <w:rPr>
          <w:rFonts w:ascii="Times New Roman" w:hAnsi="Times New Roman" w:cs="Times New Roman"/>
          <w:b/>
          <w:sz w:val="28"/>
          <w:lang w:val="uz-Cyrl-UZ"/>
        </w:rPr>
      </w:pPr>
      <w:r w:rsidRPr="00096CDB">
        <w:rPr>
          <w:rFonts w:ascii="Times New Roman" w:hAnsi="Times New Roman" w:cs="Times New Roman"/>
          <w:b/>
          <w:sz w:val="28"/>
          <w:lang w:val="uz-Cyrl-UZ"/>
        </w:rPr>
        <w:t>O‘quv</w:t>
      </w:r>
      <w:r w:rsidR="00D6223D" w:rsidRPr="00096CDB">
        <w:rPr>
          <w:rFonts w:ascii="Times New Roman" w:hAnsi="Times New Roman" w:cs="Times New Roman"/>
          <w:b/>
          <w:sz w:val="28"/>
          <w:lang w:val="uz-Cyrl-UZ"/>
        </w:rPr>
        <w:t>-</w:t>
      </w:r>
      <w:r w:rsidRPr="00096CDB">
        <w:rPr>
          <w:rFonts w:ascii="Times New Roman" w:hAnsi="Times New Roman" w:cs="Times New Roman"/>
          <w:b/>
          <w:sz w:val="28"/>
          <w:lang w:val="uz-Cyrl-UZ"/>
        </w:rPr>
        <w:t>uslubiy</w:t>
      </w:r>
      <w:r w:rsidR="00C5108B" w:rsidRPr="00096CDB">
        <w:rPr>
          <w:rFonts w:ascii="Times New Roman" w:hAnsi="Times New Roman" w:cs="Times New Roman"/>
          <w:b/>
          <w:sz w:val="28"/>
          <w:lang w:val="uz-Cyrl-UZ"/>
        </w:rPr>
        <w:t xml:space="preserve"> </w:t>
      </w:r>
      <w:r w:rsidRPr="00096CDB">
        <w:rPr>
          <w:rFonts w:ascii="Times New Roman" w:hAnsi="Times New Roman" w:cs="Times New Roman"/>
          <w:b/>
          <w:sz w:val="28"/>
          <w:lang w:val="uz-Cyrl-UZ"/>
        </w:rPr>
        <w:t>boshqarma</w:t>
      </w:r>
      <w:r w:rsidR="00C5108B" w:rsidRPr="00096CDB">
        <w:rPr>
          <w:rFonts w:ascii="Times New Roman" w:hAnsi="Times New Roman" w:cs="Times New Roman"/>
          <w:b/>
          <w:sz w:val="28"/>
          <w:lang w:val="uz-Cyrl-UZ"/>
        </w:rPr>
        <w:t xml:space="preserve"> </w:t>
      </w:r>
      <w:r w:rsidRPr="00096CDB">
        <w:rPr>
          <w:rFonts w:ascii="Times New Roman" w:hAnsi="Times New Roman" w:cs="Times New Roman"/>
          <w:b/>
          <w:sz w:val="28"/>
          <w:lang w:val="uz-Cyrl-UZ"/>
        </w:rPr>
        <w:t>boshlig‘i</w:t>
      </w:r>
      <w:r w:rsidR="00C5108B" w:rsidRPr="00096CDB">
        <w:rPr>
          <w:rFonts w:ascii="Times New Roman" w:hAnsi="Times New Roman" w:cs="Times New Roman"/>
          <w:b/>
          <w:sz w:val="28"/>
          <w:lang w:val="uz-Cyrl-UZ"/>
        </w:rPr>
        <w:t>:</w:t>
      </w:r>
      <w:r w:rsidR="008B0DF0" w:rsidRPr="00F87EAC">
        <w:rPr>
          <w:rFonts w:ascii="Times New Roman" w:hAnsi="Times New Roman" w:cs="Times New Roman"/>
          <w:b/>
          <w:sz w:val="28"/>
          <w:lang w:val="uz-Cyrl-UZ"/>
        </w:rPr>
        <w:t xml:space="preserve"> </w:t>
      </w:r>
      <w:r w:rsidR="008B0DF0" w:rsidRPr="00F87EAC">
        <w:rPr>
          <w:rFonts w:ascii="Times New Roman" w:hAnsi="Times New Roman" w:cs="Times New Roman"/>
          <w:b/>
          <w:sz w:val="28"/>
          <w:lang w:val="uz-Cyrl-UZ"/>
        </w:rPr>
        <w:tab/>
      </w:r>
      <w:r w:rsidR="008B0DF0" w:rsidRPr="00F87EAC">
        <w:rPr>
          <w:rFonts w:ascii="Times New Roman" w:hAnsi="Times New Roman" w:cs="Times New Roman"/>
          <w:b/>
          <w:sz w:val="28"/>
          <w:lang w:val="uz-Cyrl-UZ"/>
        </w:rPr>
        <w:tab/>
      </w:r>
      <w:r w:rsidR="008B0DF0" w:rsidRPr="00F87EAC">
        <w:rPr>
          <w:rFonts w:ascii="Times New Roman" w:hAnsi="Times New Roman" w:cs="Times New Roman"/>
          <w:b/>
          <w:sz w:val="28"/>
          <w:lang w:val="uz-Cyrl-UZ"/>
        </w:rPr>
        <w:tab/>
      </w:r>
      <w:r w:rsidR="00D40366" w:rsidRPr="00A16FF6">
        <w:rPr>
          <w:rFonts w:ascii="Times New Roman" w:hAnsi="Times New Roman" w:cs="Times New Roman"/>
          <w:b/>
          <w:sz w:val="28"/>
          <w:lang w:val="uz-Cyrl-UZ"/>
        </w:rPr>
        <w:t>G‘.Haydarov</w:t>
      </w:r>
    </w:p>
    <w:p w:rsidR="00D40366" w:rsidRPr="00F87EAC" w:rsidRDefault="00D40366" w:rsidP="00C5108B">
      <w:pPr>
        <w:spacing w:line="276" w:lineRule="auto"/>
        <w:ind w:left="708"/>
        <w:jc w:val="both"/>
        <w:rPr>
          <w:rFonts w:ascii="Times New Roman" w:hAnsi="Times New Roman" w:cs="Times New Roman"/>
          <w:b/>
          <w:sz w:val="28"/>
          <w:lang w:val="uz-Cyrl-UZ"/>
        </w:rPr>
      </w:pPr>
    </w:p>
    <w:p w:rsidR="00F76106" w:rsidRPr="00F87EAC" w:rsidRDefault="00F76106" w:rsidP="00C5108B">
      <w:pPr>
        <w:spacing w:line="276" w:lineRule="auto"/>
        <w:ind w:left="708"/>
        <w:jc w:val="both"/>
        <w:rPr>
          <w:rFonts w:ascii="Times New Roman" w:hAnsi="Times New Roman" w:cs="Times New Roman"/>
          <w:b/>
          <w:sz w:val="28"/>
          <w:lang w:val="uz-Cyrl-UZ"/>
        </w:rPr>
      </w:pPr>
    </w:p>
    <w:p w:rsidR="00096CDB" w:rsidRPr="00096CDB" w:rsidRDefault="00B659D2" w:rsidP="00F87EAC">
      <w:pPr>
        <w:spacing w:line="276" w:lineRule="auto"/>
        <w:ind w:left="708"/>
        <w:jc w:val="both"/>
        <w:rPr>
          <w:rFonts w:ascii="Times New Roman" w:hAnsi="Times New Roman" w:cs="Times New Roman"/>
          <w:b/>
          <w:sz w:val="26"/>
          <w:szCs w:val="26"/>
          <w:lang w:val="uz-Cyrl-UZ"/>
        </w:rPr>
      </w:pPr>
      <w:r w:rsidRPr="00096CDB">
        <w:rPr>
          <w:rFonts w:ascii="Times New Roman" w:hAnsi="Times New Roman" w:cs="Times New Roman"/>
          <w:b/>
          <w:sz w:val="28"/>
          <w:lang w:val="uz-Cyrl-UZ"/>
        </w:rPr>
        <w:t>O‘quv</w:t>
      </w:r>
      <w:r w:rsidR="00C5108B" w:rsidRPr="00096CDB">
        <w:rPr>
          <w:rFonts w:ascii="Times New Roman" w:hAnsi="Times New Roman" w:cs="Times New Roman"/>
          <w:b/>
          <w:sz w:val="28"/>
          <w:lang w:val="uz-Cyrl-UZ"/>
        </w:rPr>
        <w:t xml:space="preserve"> </w:t>
      </w:r>
      <w:r w:rsidRPr="00096CDB">
        <w:rPr>
          <w:rFonts w:ascii="Times New Roman" w:hAnsi="Times New Roman" w:cs="Times New Roman"/>
          <w:b/>
          <w:sz w:val="28"/>
          <w:lang w:val="uz-Cyrl-UZ"/>
        </w:rPr>
        <w:t>ishlari</w:t>
      </w:r>
      <w:r w:rsidR="00C5108B" w:rsidRPr="00096CDB">
        <w:rPr>
          <w:rFonts w:ascii="Times New Roman" w:hAnsi="Times New Roman" w:cs="Times New Roman"/>
          <w:b/>
          <w:sz w:val="28"/>
          <w:lang w:val="uz-Cyrl-UZ"/>
        </w:rPr>
        <w:t xml:space="preserve"> </w:t>
      </w:r>
      <w:r w:rsidRPr="00096CDB">
        <w:rPr>
          <w:rFonts w:ascii="Times New Roman" w:hAnsi="Times New Roman" w:cs="Times New Roman"/>
          <w:b/>
          <w:sz w:val="28"/>
          <w:lang w:val="uz-Cyrl-UZ"/>
        </w:rPr>
        <w:t>bo‘yicha</w:t>
      </w:r>
      <w:r w:rsidR="00C5108B" w:rsidRPr="00096CDB">
        <w:rPr>
          <w:rFonts w:ascii="Times New Roman" w:hAnsi="Times New Roman" w:cs="Times New Roman"/>
          <w:b/>
          <w:sz w:val="28"/>
          <w:lang w:val="uz-Cyrl-UZ"/>
        </w:rPr>
        <w:t xml:space="preserve"> </w:t>
      </w:r>
      <w:r w:rsidRPr="00096CDB">
        <w:rPr>
          <w:rFonts w:ascii="Times New Roman" w:hAnsi="Times New Roman" w:cs="Times New Roman"/>
          <w:b/>
          <w:sz w:val="28"/>
          <w:lang w:val="uz-Cyrl-UZ"/>
        </w:rPr>
        <w:t>prorektor</w:t>
      </w:r>
      <w:r w:rsidR="00C5108B" w:rsidRPr="00096CDB">
        <w:rPr>
          <w:rFonts w:ascii="Times New Roman" w:hAnsi="Times New Roman" w:cs="Times New Roman"/>
          <w:b/>
          <w:sz w:val="28"/>
          <w:lang w:val="uz-Cyrl-UZ"/>
        </w:rPr>
        <w:t>:</w:t>
      </w:r>
      <w:r w:rsidR="008B0DF0" w:rsidRPr="00096CDB">
        <w:rPr>
          <w:rFonts w:ascii="Times New Roman" w:hAnsi="Times New Roman" w:cs="Times New Roman"/>
          <w:b/>
          <w:sz w:val="28"/>
          <w:lang w:val="en-US"/>
        </w:rPr>
        <w:t xml:space="preserve"> </w:t>
      </w:r>
      <w:r w:rsidR="008B0DF0" w:rsidRPr="00096CDB">
        <w:rPr>
          <w:rFonts w:ascii="Times New Roman" w:hAnsi="Times New Roman" w:cs="Times New Roman"/>
          <w:b/>
          <w:sz w:val="28"/>
          <w:lang w:val="en-US"/>
        </w:rPr>
        <w:tab/>
      </w:r>
      <w:r w:rsidR="008B0DF0" w:rsidRPr="00096CDB">
        <w:rPr>
          <w:rFonts w:ascii="Times New Roman" w:hAnsi="Times New Roman" w:cs="Times New Roman"/>
          <w:b/>
          <w:sz w:val="28"/>
          <w:lang w:val="en-US"/>
        </w:rPr>
        <w:tab/>
      </w:r>
      <w:r w:rsidR="008B0DF0" w:rsidRPr="00096CDB">
        <w:rPr>
          <w:rFonts w:ascii="Times New Roman" w:hAnsi="Times New Roman" w:cs="Times New Roman"/>
          <w:b/>
          <w:sz w:val="28"/>
          <w:lang w:val="en-US"/>
        </w:rPr>
        <w:tab/>
      </w:r>
      <w:r w:rsidRPr="00096CDB">
        <w:rPr>
          <w:rFonts w:ascii="Times New Roman" w:hAnsi="Times New Roman" w:cs="Times New Roman"/>
          <w:b/>
          <w:sz w:val="28"/>
          <w:lang w:val="en-US"/>
        </w:rPr>
        <w:tab/>
      </w:r>
      <w:r w:rsidRPr="00096CDB">
        <w:rPr>
          <w:rFonts w:ascii="Times New Roman" w:hAnsi="Times New Roman" w:cs="Times New Roman"/>
          <w:b/>
          <w:sz w:val="28"/>
          <w:lang w:val="uz-Cyrl-UZ"/>
        </w:rPr>
        <w:t>R</w:t>
      </w:r>
      <w:r w:rsidR="00D6223D" w:rsidRPr="00096CDB">
        <w:rPr>
          <w:rFonts w:ascii="Times New Roman" w:hAnsi="Times New Roman" w:cs="Times New Roman"/>
          <w:b/>
          <w:sz w:val="28"/>
          <w:lang w:val="uz-Cyrl-UZ"/>
        </w:rPr>
        <w:t>.</w:t>
      </w:r>
      <w:r w:rsidR="00F87EAC">
        <w:rPr>
          <w:rFonts w:ascii="Times New Roman" w:hAnsi="Times New Roman" w:cs="Times New Roman"/>
          <w:b/>
          <w:sz w:val="28"/>
          <w:lang w:val="en-US"/>
        </w:rPr>
        <w:t xml:space="preserve">V. </w:t>
      </w:r>
      <w:r w:rsidRPr="00096CDB">
        <w:rPr>
          <w:rFonts w:ascii="Times New Roman" w:hAnsi="Times New Roman" w:cs="Times New Roman"/>
          <w:b/>
          <w:sz w:val="28"/>
          <w:lang w:val="uz-Cyrl-UZ"/>
        </w:rPr>
        <w:t>Mullajonov</w:t>
      </w:r>
    </w:p>
    <w:p w:rsidR="00F87EAC" w:rsidRDefault="00F87EAC" w:rsidP="00CF1B0A">
      <w:pPr>
        <w:spacing w:line="276" w:lineRule="auto"/>
        <w:jc w:val="center"/>
        <w:rPr>
          <w:rFonts w:ascii="Times New Roman" w:hAnsi="Times New Roman" w:cs="Times New Roman"/>
          <w:b/>
          <w:sz w:val="26"/>
          <w:szCs w:val="26"/>
          <w:lang w:val="uz-Cyrl-UZ"/>
        </w:rPr>
      </w:pPr>
    </w:p>
    <w:p w:rsidR="00E42D63" w:rsidRDefault="00E42D63" w:rsidP="00CF1B0A">
      <w:pPr>
        <w:spacing w:line="276" w:lineRule="auto"/>
        <w:jc w:val="center"/>
        <w:rPr>
          <w:rFonts w:ascii="Times New Roman" w:hAnsi="Times New Roman" w:cs="Times New Roman"/>
          <w:b/>
          <w:sz w:val="24"/>
          <w:szCs w:val="24"/>
          <w:lang w:val="uz-Cyrl-UZ"/>
        </w:rPr>
      </w:pPr>
    </w:p>
    <w:p w:rsidR="00223B08" w:rsidRDefault="00223B08" w:rsidP="00CF1B0A">
      <w:pPr>
        <w:spacing w:line="276" w:lineRule="auto"/>
        <w:jc w:val="center"/>
        <w:rPr>
          <w:rFonts w:ascii="Times New Roman" w:hAnsi="Times New Roman" w:cs="Times New Roman"/>
          <w:b/>
          <w:lang w:val="uz-Cyrl-UZ"/>
        </w:rPr>
      </w:pPr>
    </w:p>
    <w:p w:rsidR="00DF48DA" w:rsidRPr="00E42D63" w:rsidRDefault="003479B2" w:rsidP="00CF1B0A">
      <w:pPr>
        <w:spacing w:line="276" w:lineRule="auto"/>
        <w:jc w:val="center"/>
        <w:rPr>
          <w:rFonts w:ascii="Times New Roman" w:hAnsi="Times New Roman" w:cs="Times New Roman"/>
          <w:b/>
          <w:lang w:val="uz-Cyrl-UZ"/>
        </w:rPr>
      </w:pPr>
      <w:r w:rsidRPr="00E42D63">
        <w:rPr>
          <w:rFonts w:ascii="Times New Roman" w:hAnsi="Times New Roman" w:cs="Times New Roman"/>
          <w:b/>
          <w:lang w:val="uz-Cyrl-UZ"/>
        </w:rPr>
        <w:lastRenderedPageBreak/>
        <w:t>KIRISH</w:t>
      </w:r>
    </w:p>
    <w:p w:rsidR="00B659D2" w:rsidRPr="00E42D63" w:rsidRDefault="002E142C" w:rsidP="004E4B9F">
      <w:pPr>
        <w:spacing w:line="360" w:lineRule="auto"/>
        <w:jc w:val="both"/>
        <w:rPr>
          <w:rFonts w:ascii="Times New Roman" w:hAnsi="Times New Roman" w:cs="Times New Roman"/>
          <w:lang w:val="uz-Cyrl-UZ"/>
        </w:rPr>
      </w:pPr>
      <w:r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Mazkur</w:t>
      </w:r>
      <w:r w:rsidR="00B659D2"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dastur</w:t>
      </w:r>
      <w:r w:rsidR="00AE20E5" w:rsidRPr="00E42D63">
        <w:rPr>
          <w:rFonts w:ascii="Times New Roman" w:hAnsi="Times New Roman" w:cs="Times New Roman"/>
          <w:lang w:val="uz-Cyrl-UZ"/>
        </w:rPr>
        <w:t xml:space="preserve"> </w:t>
      </w:r>
      <w:r w:rsidR="003339BE" w:rsidRPr="00E42D63">
        <w:rPr>
          <w:rFonts w:ascii="Times New Roman" w:hAnsi="Times New Roman" w:cs="Times New Roman"/>
          <w:lang w:val="uz-Cyrl-UZ"/>
        </w:rPr>
        <w:t xml:space="preserve">Биология </w:t>
      </w:r>
      <w:r w:rsidR="003479B2" w:rsidRPr="00E42D63">
        <w:rPr>
          <w:rFonts w:ascii="Times New Roman" w:hAnsi="Times New Roman" w:cs="Times New Roman"/>
          <w:lang w:val="uz-Cyrl-UZ"/>
        </w:rPr>
        <w:t>mutaxassislik</w:t>
      </w:r>
      <w:r w:rsidR="002978DC"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bitiruvchilarining</w:t>
      </w:r>
      <w:r w:rsidR="00B659D2"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taxsil</w:t>
      </w:r>
      <w:r w:rsidR="005B60AC"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olish</w:t>
      </w:r>
      <w:r w:rsidR="00B659D2"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mobaynida</w:t>
      </w:r>
      <w:r w:rsidR="00B659D2"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mutaxassislik</w:t>
      </w:r>
      <w:r w:rsidR="00B659D2"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va</w:t>
      </w:r>
      <w:r w:rsidR="00B659D2"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ixtisoslik</w:t>
      </w:r>
      <w:r w:rsidR="00B659D2"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fanlarini</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o’qib</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o’zlashtirganlik</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darajasini</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aniqlash</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uchun</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o’tkaziladigan</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Yakuniy</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Davlat</w:t>
      </w:r>
      <w:r w:rsidR="00063F7F"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attestatsiyasi</w:t>
      </w:r>
      <w:r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sinovlari</w:t>
      </w:r>
      <w:r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bo’yicha</w:t>
      </w:r>
      <w:r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ishlab</w:t>
      </w:r>
      <w:r w:rsidRPr="00E42D63">
        <w:rPr>
          <w:rFonts w:ascii="Times New Roman" w:hAnsi="Times New Roman" w:cs="Times New Roman"/>
          <w:lang w:val="uz-Cyrl-UZ"/>
        </w:rPr>
        <w:t xml:space="preserve"> </w:t>
      </w:r>
      <w:r w:rsidR="003479B2" w:rsidRPr="00E42D63">
        <w:rPr>
          <w:rFonts w:ascii="Times New Roman" w:hAnsi="Times New Roman" w:cs="Times New Roman"/>
          <w:lang w:val="uz-Cyrl-UZ"/>
        </w:rPr>
        <w:t>chiqilgan</w:t>
      </w:r>
      <w:r w:rsidR="00C343ED" w:rsidRPr="00E42D63">
        <w:rPr>
          <w:rFonts w:ascii="Times New Roman" w:hAnsi="Times New Roman" w:cs="Times New Roman"/>
          <w:lang w:val="uz-Cyrl-UZ"/>
        </w:rPr>
        <w:t>.</w:t>
      </w:r>
    </w:p>
    <w:p w:rsidR="00F87EAC" w:rsidRPr="00E42D63" w:rsidRDefault="009027A4" w:rsidP="004E4B9F">
      <w:pPr>
        <w:spacing w:line="360" w:lineRule="auto"/>
        <w:jc w:val="both"/>
        <w:rPr>
          <w:rFonts w:ascii="Times New Roman" w:hAnsi="Times New Roman" w:cs="Times New Roman"/>
          <w:lang w:val="uz-Cyrl-UZ"/>
        </w:rPr>
      </w:pPr>
      <w:r w:rsidRPr="00E42D63">
        <w:rPr>
          <w:rFonts w:ascii="Times New Roman" w:hAnsi="Times New Roman" w:cs="Times New Roman"/>
          <w:lang w:val="uz-Cyrl-UZ"/>
        </w:rPr>
        <w:t xml:space="preserve">   </w:t>
      </w:r>
    </w:p>
    <w:p w:rsidR="00D40366" w:rsidRDefault="00D40366" w:rsidP="00D40366">
      <w:pPr>
        <w:tabs>
          <w:tab w:val="left" w:pos="9356"/>
        </w:tabs>
        <w:spacing w:line="240" w:lineRule="auto"/>
        <w:ind w:firstLine="567"/>
        <w:jc w:val="both"/>
        <w:rPr>
          <w:rFonts w:ascii="Times New Roman" w:hAnsi="Times New Roman" w:cs="Times New Roman"/>
          <w:lang w:val="uz-Cyrl-UZ"/>
        </w:rPr>
      </w:pPr>
      <w:r>
        <w:rPr>
          <w:rFonts w:ascii="Times New Roman" w:hAnsi="Times New Roman" w:cs="Times New Roman"/>
          <w:lang w:val="uz-Cyrl-UZ"/>
        </w:rPr>
        <w:t>2023-2024</w:t>
      </w:r>
      <w:r w:rsidRPr="004A68AC">
        <w:rPr>
          <w:rFonts w:ascii="Times New Roman" w:hAnsi="Times New Roman" w:cs="Times New Roman"/>
          <w:lang w:val="uz-Cyrl-UZ"/>
        </w:rPr>
        <w:t xml:space="preserve"> o‘quv yili yakunida bitiruvlardan O‘zbekiston Respublikasi Oliy</w:t>
      </w:r>
      <w:r>
        <w:rPr>
          <w:rFonts w:ascii="Times New Roman" w:hAnsi="Times New Roman" w:cs="Times New Roman"/>
          <w:lang w:val="uz-Cyrl-UZ"/>
        </w:rPr>
        <w:t xml:space="preserve"> </w:t>
      </w:r>
      <w:r w:rsidRPr="004A68AC">
        <w:rPr>
          <w:rFonts w:ascii="Times New Roman" w:hAnsi="Times New Roman" w:cs="Times New Roman"/>
          <w:lang w:val="uz-Cyrl-UZ"/>
        </w:rPr>
        <w:t xml:space="preserve">ta’lim </w:t>
      </w:r>
      <w:r w:rsidRPr="00972567">
        <w:rPr>
          <w:rFonts w:ascii="Times New Roman" w:hAnsi="Times New Roman" w:cs="Times New Roman"/>
          <w:lang w:val="uz-Cyrl-UZ"/>
        </w:rPr>
        <w:t xml:space="preserve">fan va innovatsiyalar </w:t>
      </w:r>
      <w:r w:rsidRPr="004A68AC">
        <w:rPr>
          <w:rFonts w:ascii="Times New Roman" w:hAnsi="Times New Roman" w:cs="Times New Roman"/>
          <w:lang w:val="uz-Cyrl-UZ"/>
        </w:rPr>
        <w:t>vazirligi</w:t>
      </w:r>
      <w:r w:rsidRPr="00972567">
        <w:rPr>
          <w:rFonts w:ascii="Times New Roman" w:hAnsi="Times New Roman" w:cs="Times New Roman"/>
          <w:lang w:val="uz-Cyrl-UZ"/>
        </w:rPr>
        <w:t xml:space="preserve"> Andijon davlat universiteti</w:t>
      </w:r>
      <w:r w:rsidRPr="004A68AC">
        <w:rPr>
          <w:rFonts w:ascii="Times New Roman" w:hAnsi="Times New Roman" w:cs="Times New Roman"/>
          <w:lang w:val="uz-Cyrl-UZ"/>
        </w:rPr>
        <w:t>ning</w:t>
      </w:r>
      <w:r>
        <w:rPr>
          <w:rFonts w:ascii="Times New Roman" w:hAnsi="Times New Roman" w:cs="Times New Roman"/>
          <w:lang w:val="uz-Cyrl-UZ"/>
        </w:rPr>
        <w:t xml:space="preserve">  2024</w:t>
      </w:r>
      <w:r w:rsidRPr="004A68AC">
        <w:rPr>
          <w:rFonts w:ascii="Times New Roman" w:hAnsi="Times New Roman" w:cs="Times New Roman"/>
          <w:lang w:val="uz-Cyrl-UZ"/>
        </w:rPr>
        <w:t>-yil</w:t>
      </w:r>
      <w:r>
        <w:rPr>
          <w:rFonts w:ascii="Times New Roman" w:hAnsi="Times New Roman" w:cs="Times New Roman"/>
          <w:lang w:val="uz-Cyrl-UZ"/>
        </w:rPr>
        <w:t xml:space="preserve"> 30</w:t>
      </w:r>
      <w:r w:rsidRPr="004A68AC">
        <w:rPr>
          <w:rFonts w:ascii="Times New Roman" w:hAnsi="Times New Roman" w:cs="Times New Roman"/>
          <w:lang w:val="uz-Cyrl-UZ"/>
        </w:rPr>
        <w:t>-avgustdagi</w:t>
      </w:r>
      <w:r>
        <w:rPr>
          <w:rFonts w:ascii="Times New Roman" w:hAnsi="Times New Roman" w:cs="Times New Roman"/>
          <w:lang w:val="uz-Cyrl-UZ"/>
        </w:rPr>
        <w:t xml:space="preserve"> 1</w:t>
      </w:r>
      <w:r w:rsidRPr="004A68AC">
        <w:rPr>
          <w:rFonts w:ascii="Times New Roman" w:hAnsi="Times New Roman" w:cs="Times New Roman"/>
          <w:lang w:val="uz-Cyrl-UZ"/>
        </w:rPr>
        <w:t xml:space="preserve">-son bilan tasdiqlangan namunaviy o‘quv rejadagi umumkasbiy va ixtisoslik fanlaridan o‘tkaziladi.   </w:t>
      </w:r>
    </w:p>
    <w:p w:rsidR="00F913D4" w:rsidRPr="00E42D63" w:rsidRDefault="003479B2" w:rsidP="001F5BB7">
      <w:pPr>
        <w:tabs>
          <w:tab w:val="left" w:pos="9356"/>
        </w:tabs>
        <w:spacing w:line="240" w:lineRule="auto"/>
        <w:jc w:val="center"/>
        <w:rPr>
          <w:rFonts w:ascii="Times New Roman" w:hAnsi="Times New Roman" w:cs="Times New Roman"/>
          <w:b/>
          <w:lang w:val="uz-Cyrl-UZ"/>
        </w:rPr>
      </w:pPr>
      <w:r w:rsidRPr="00E42D63">
        <w:rPr>
          <w:rFonts w:ascii="Times New Roman" w:hAnsi="Times New Roman" w:cs="Times New Roman"/>
          <w:b/>
          <w:lang w:val="uz-Cyrl-UZ"/>
        </w:rPr>
        <w:t>Yakuniy</w:t>
      </w:r>
      <w:r w:rsidR="00F913D4" w:rsidRPr="00E42D63">
        <w:rPr>
          <w:rFonts w:ascii="Times New Roman" w:hAnsi="Times New Roman" w:cs="Times New Roman"/>
          <w:b/>
          <w:lang w:val="uz-Cyrl-UZ"/>
        </w:rPr>
        <w:t xml:space="preserve"> </w:t>
      </w:r>
      <w:r w:rsidRPr="00E42D63">
        <w:rPr>
          <w:rFonts w:ascii="Times New Roman" w:hAnsi="Times New Roman" w:cs="Times New Roman"/>
          <w:b/>
          <w:lang w:val="uz-Cyrl-UZ"/>
        </w:rPr>
        <w:t>Davlat</w:t>
      </w:r>
      <w:r w:rsidR="00F913D4" w:rsidRPr="00E42D63">
        <w:rPr>
          <w:rFonts w:ascii="Times New Roman" w:hAnsi="Times New Roman" w:cs="Times New Roman"/>
          <w:b/>
          <w:lang w:val="uz-Cyrl-UZ"/>
        </w:rPr>
        <w:t xml:space="preserve"> </w:t>
      </w:r>
      <w:r w:rsidRPr="00E42D63">
        <w:rPr>
          <w:rFonts w:ascii="Times New Roman" w:hAnsi="Times New Roman" w:cs="Times New Roman"/>
          <w:b/>
          <w:lang w:val="uz-Cyrl-UZ"/>
        </w:rPr>
        <w:t>attestatsiyasi</w:t>
      </w:r>
      <w:r w:rsidR="00F913D4" w:rsidRPr="00E42D63">
        <w:rPr>
          <w:rFonts w:ascii="Times New Roman" w:hAnsi="Times New Roman" w:cs="Times New Roman"/>
          <w:b/>
          <w:lang w:val="uz-Cyrl-UZ"/>
        </w:rPr>
        <w:t xml:space="preserve"> </w:t>
      </w:r>
      <w:r w:rsidRPr="00E42D63">
        <w:rPr>
          <w:rFonts w:ascii="Times New Roman" w:hAnsi="Times New Roman" w:cs="Times New Roman"/>
          <w:b/>
          <w:lang w:val="uz-Cyrl-UZ"/>
        </w:rPr>
        <w:t>sinovlarida</w:t>
      </w:r>
      <w:r w:rsidR="00F913D4" w:rsidRPr="00E42D63">
        <w:rPr>
          <w:rFonts w:ascii="Times New Roman" w:hAnsi="Times New Roman" w:cs="Times New Roman"/>
          <w:b/>
          <w:lang w:val="uz-Cyrl-UZ"/>
        </w:rPr>
        <w:t xml:space="preserve"> </w:t>
      </w:r>
      <w:r w:rsidRPr="00E42D63">
        <w:rPr>
          <w:rFonts w:ascii="Times New Roman" w:hAnsi="Times New Roman" w:cs="Times New Roman"/>
          <w:b/>
          <w:lang w:val="uz-Cyrl-UZ"/>
        </w:rPr>
        <w:t>щtkaziladigan</w:t>
      </w:r>
      <w:r w:rsidR="00F913D4" w:rsidRPr="00E42D63">
        <w:rPr>
          <w:rFonts w:ascii="Times New Roman" w:hAnsi="Times New Roman" w:cs="Times New Roman"/>
          <w:b/>
          <w:lang w:val="uz-Cyrl-UZ"/>
        </w:rPr>
        <w:t xml:space="preserve"> </w:t>
      </w:r>
      <w:r w:rsidRPr="00E42D63">
        <w:rPr>
          <w:rFonts w:ascii="Times New Roman" w:hAnsi="Times New Roman" w:cs="Times New Roman"/>
          <w:b/>
          <w:lang w:val="uz-Cyrl-UZ"/>
        </w:rPr>
        <w:t>fanlar</w:t>
      </w:r>
    </w:p>
    <w:p w:rsidR="00F913D4" w:rsidRPr="00E42D63" w:rsidRDefault="003479B2" w:rsidP="00F913D4">
      <w:pPr>
        <w:spacing w:line="240" w:lineRule="auto"/>
        <w:jc w:val="center"/>
        <w:rPr>
          <w:rFonts w:ascii="Times New Roman" w:hAnsi="Times New Roman" w:cs="Times New Roman"/>
          <w:b/>
          <w:lang w:val="uz-Cyrl-UZ"/>
        </w:rPr>
      </w:pPr>
      <w:r w:rsidRPr="00E42D63">
        <w:rPr>
          <w:rFonts w:ascii="Times New Roman" w:hAnsi="Times New Roman" w:cs="Times New Roman"/>
          <w:b/>
          <w:lang w:val="uz-Cyrl-UZ"/>
        </w:rPr>
        <w:t>tarkibi</w:t>
      </w:r>
      <w:r w:rsidR="00F913D4" w:rsidRPr="00E42D63">
        <w:rPr>
          <w:rFonts w:ascii="Times New Roman" w:hAnsi="Times New Roman" w:cs="Times New Roman"/>
          <w:b/>
          <w:lang w:val="uz-Cyrl-UZ"/>
        </w:rPr>
        <w:t>:</w:t>
      </w:r>
    </w:p>
    <w:p w:rsidR="007F27FF" w:rsidRPr="00E42D63" w:rsidRDefault="00F913D4" w:rsidP="00A03E8B">
      <w:pPr>
        <w:spacing w:after="0" w:line="240" w:lineRule="auto"/>
        <w:rPr>
          <w:rFonts w:ascii="Times New Roman" w:hAnsi="Times New Roman" w:cs="Times New Roman"/>
          <w:b/>
          <w:lang w:val="uz-Cyrl-UZ"/>
        </w:rPr>
      </w:pPr>
      <w:r w:rsidRPr="00E42D63">
        <w:rPr>
          <w:rFonts w:ascii="Times New Roman" w:hAnsi="Times New Roman" w:cs="Times New Roman"/>
          <w:b/>
          <w:lang w:val="uz-Cyrl-UZ"/>
        </w:rPr>
        <w:t>1.</w:t>
      </w:r>
      <w:r w:rsidR="002978DC"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O’simliklar</w:t>
      </w:r>
      <w:r w:rsidR="007F27FF"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anatomiyasi</w:t>
      </w:r>
      <w:r w:rsidR="007F27FF"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va</w:t>
      </w:r>
      <w:r w:rsidR="007F27FF"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morfologiyasi</w:t>
      </w:r>
    </w:p>
    <w:p w:rsidR="007F27FF" w:rsidRPr="00E42D63" w:rsidRDefault="007F27FF" w:rsidP="00A03E8B">
      <w:pPr>
        <w:spacing w:after="0" w:line="240" w:lineRule="auto"/>
        <w:rPr>
          <w:rFonts w:ascii="Times New Roman" w:hAnsi="Times New Roman" w:cs="Times New Roman"/>
          <w:b/>
          <w:lang w:val="uz-Cyrl-UZ"/>
        </w:rPr>
      </w:pPr>
      <w:r w:rsidRPr="00E42D63">
        <w:rPr>
          <w:rFonts w:ascii="Times New Roman" w:hAnsi="Times New Roman" w:cs="Times New Roman"/>
          <w:b/>
          <w:lang w:val="uz-Cyrl-UZ"/>
        </w:rPr>
        <w:t xml:space="preserve">2. </w:t>
      </w:r>
      <w:r w:rsidR="00F87EAC" w:rsidRPr="00E42D63">
        <w:rPr>
          <w:rFonts w:ascii="Times New Roman" w:hAnsi="Times New Roman" w:cs="Times New Roman"/>
          <w:b/>
          <w:lang w:val="uz-Cyrl-UZ"/>
        </w:rPr>
        <w:t>Suvo’tlari</w:t>
      </w:r>
      <w:r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va</w:t>
      </w:r>
      <w:r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ularning</w:t>
      </w:r>
      <w:r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sistematikasi</w:t>
      </w:r>
    </w:p>
    <w:p w:rsidR="00F913D4" w:rsidRPr="00E42D63" w:rsidRDefault="007F27FF" w:rsidP="00A03E8B">
      <w:pPr>
        <w:spacing w:after="0" w:line="240" w:lineRule="auto"/>
        <w:rPr>
          <w:rFonts w:ascii="Times New Roman" w:hAnsi="Times New Roman" w:cs="Times New Roman"/>
          <w:b/>
          <w:lang w:val="uz-Cyrl-UZ"/>
        </w:rPr>
      </w:pPr>
      <w:r w:rsidRPr="00E42D63">
        <w:rPr>
          <w:rFonts w:ascii="Times New Roman" w:hAnsi="Times New Roman" w:cs="Times New Roman"/>
          <w:b/>
          <w:lang w:val="uz-Cyrl-UZ"/>
        </w:rPr>
        <w:t xml:space="preserve">3. </w:t>
      </w:r>
      <w:r w:rsidR="00F87EAC" w:rsidRPr="00E42D63">
        <w:rPr>
          <w:rFonts w:ascii="Times New Roman" w:hAnsi="Times New Roman" w:cs="Times New Roman"/>
          <w:b/>
          <w:lang w:val="uz-Cyrl-UZ"/>
        </w:rPr>
        <w:t>Yuksak</w:t>
      </w:r>
      <w:r w:rsidR="003339BE"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o’simliklar</w:t>
      </w:r>
      <w:r w:rsidR="003339BE"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sistematikasi</w:t>
      </w:r>
    </w:p>
    <w:p w:rsidR="007F27FF" w:rsidRPr="00E42D63" w:rsidRDefault="007F27FF" w:rsidP="00A03E8B">
      <w:pPr>
        <w:spacing w:after="0" w:line="240" w:lineRule="auto"/>
        <w:rPr>
          <w:rFonts w:ascii="Times New Roman" w:hAnsi="Times New Roman" w:cs="Times New Roman"/>
          <w:b/>
          <w:lang w:val="uz-Cyrl-UZ"/>
        </w:rPr>
      </w:pPr>
    </w:p>
    <w:p w:rsidR="007F27FF" w:rsidRPr="00E42D63" w:rsidRDefault="00F87EAC" w:rsidP="007F27FF">
      <w:pPr>
        <w:pStyle w:val="a3"/>
        <w:numPr>
          <w:ilvl w:val="0"/>
          <w:numId w:val="13"/>
        </w:numPr>
        <w:spacing w:after="0" w:line="240" w:lineRule="auto"/>
        <w:jc w:val="center"/>
        <w:rPr>
          <w:rFonts w:ascii="Times New Roman" w:hAnsi="Times New Roman" w:cs="Times New Roman"/>
          <w:b/>
          <w:lang w:val="uz-Cyrl-UZ"/>
        </w:rPr>
      </w:pPr>
      <w:r w:rsidRPr="00E42D63">
        <w:rPr>
          <w:rFonts w:ascii="Times New Roman" w:hAnsi="Times New Roman" w:cs="Times New Roman"/>
          <w:b/>
          <w:lang w:val="uz-Cyrl-UZ"/>
        </w:rPr>
        <w:t>O’simliklar</w:t>
      </w:r>
      <w:r w:rsidR="007F27FF" w:rsidRPr="00E42D63">
        <w:rPr>
          <w:rFonts w:ascii="Times New Roman" w:hAnsi="Times New Roman" w:cs="Times New Roman"/>
          <w:b/>
          <w:lang w:val="uz-Cyrl-UZ"/>
        </w:rPr>
        <w:t xml:space="preserve"> </w:t>
      </w:r>
      <w:r w:rsidRPr="00E42D63">
        <w:rPr>
          <w:rFonts w:ascii="Times New Roman" w:hAnsi="Times New Roman" w:cs="Times New Roman"/>
          <w:b/>
          <w:lang w:val="uz-Cyrl-UZ"/>
        </w:rPr>
        <w:t>anatomiyasi</w:t>
      </w:r>
      <w:r w:rsidR="007F27FF" w:rsidRPr="00E42D63">
        <w:rPr>
          <w:rFonts w:ascii="Times New Roman" w:hAnsi="Times New Roman" w:cs="Times New Roman"/>
          <w:b/>
          <w:lang w:val="uz-Cyrl-UZ"/>
        </w:rPr>
        <w:t xml:space="preserve"> </w:t>
      </w:r>
      <w:r w:rsidRPr="00E42D63">
        <w:rPr>
          <w:rFonts w:ascii="Times New Roman" w:hAnsi="Times New Roman" w:cs="Times New Roman"/>
          <w:b/>
          <w:lang w:val="uz-Cyrl-UZ"/>
        </w:rPr>
        <w:t>va</w:t>
      </w:r>
      <w:r w:rsidR="007F27FF" w:rsidRPr="00E42D63">
        <w:rPr>
          <w:rFonts w:ascii="Times New Roman" w:hAnsi="Times New Roman" w:cs="Times New Roman"/>
          <w:b/>
          <w:lang w:val="uz-Cyrl-UZ"/>
        </w:rPr>
        <w:t xml:space="preserve"> </w:t>
      </w:r>
      <w:r w:rsidRPr="00E42D63">
        <w:rPr>
          <w:rFonts w:ascii="Times New Roman" w:hAnsi="Times New Roman" w:cs="Times New Roman"/>
          <w:b/>
          <w:lang w:val="uz-Cyrl-UZ"/>
        </w:rPr>
        <w:t>morfologiyasi</w:t>
      </w:r>
    </w:p>
    <w:p w:rsidR="00E179E6" w:rsidRPr="00E42D63" w:rsidRDefault="00E179E6" w:rsidP="00E179E6">
      <w:pPr>
        <w:pStyle w:val="31"/>
        <w:shd w:val="clear" w:color="auto" w:fill="auto"/>
        <w:spacing w:before="0" w:line="240" w:lineRule="auto"/>
        <w:ind w:firstLine="567"/>
        <w:rPr>
          <w:sz w:val="22"/>
          <w:szCs w:val="22"/>
          <w:lang w:val="uz-Cyrl-UZ"/>
        </w:rPr>
      </w:pPr>
      <w:r w:rsidRPr="00E42D63">
        <w:rPr>
          <w:rStyle w:val="1"/>
          <w:b/>
          <w:sz w:val="22"/>
          <w:szCs w:val="22"/>
          <w:lang w:val="uz-Cyrl-UZ"/>
        </w:rPr>
        <w:t>Fanni o’qitishdan maqsadi</w:t>
      </w:r>
      <w:r w:rsidRPr="00E42D63">
        <w:rPr>
          <w:rStyle w:val="1"/>
          <w:sz w:val="22"/>
          <w:szCs w:val="22"/>
          <w:lang w:val="uz-Cyrl-UZ"/>
        </w:rPr>
        <w:t xml:space="preserve"> - o’simliklarning makro va mikro tuzilishini, moslashuvchan xususiyatlarini, ontogenezdagi o’zgarishlar, </w:t>
      </w:r>
      <w:r w:rsidRPr="00E42D63">
        <w:rPr>
          <w:sz w:val="22"/>
          <w:szCs w:val="22"/>
          <w:lang w:val="uz-Latn-UZ"/>
        </w:rPr>
        <w:t xml:space="preserve">vegetativ va generativ organlari, </w:t>
      </w:r>
      <w:r w:rsidRPr="00E42D63">
        <w:rPr>
          <w:rStyle w:val="1"/>
          <w:sz w:val="22"/>
          <w:szCs w:val="22"/>
          <w:lang w:val="uz-Cyrl-UZ"/>
        </w:rPr>
        <w:t>ko’payish usullari, hayotiy shakllari, kelib chiqishi,</w:t>
      </w:r>
      <w:r w:rsidRPr="00E42D63">
        <w:rPr>
          <w:rStyle w:val="1"/>
          <w:color w:val="FF0000"/>
          <w:sz w:val="22"/>
          <w:szCs w:val="22"/>
          <w:lang w:val="uz-Cyrl-UZ"/>
        </w:rPr>
        <w:t xml:space="preserve"> </w:t>
      </w:r>
      <w:r w:rsidRPr="00E42D63">
        <w:rPr>
          <w:rStyle w:val="1"/>
          <w:sz w:val="22"/>
          <w:szCs w:val="22"/>
          <w:lang w:val="uz-Cyrl-UZ"/>
        </w:rPr>
        <w:t>xamda tabiatdagi va inson xayotidagi axamiyati xaqida ta’lim berish, ularni amaliyotda tatbiq etish ko’nikmasini xosil qilishdan iborat.</w:t>
      </w:r>
    </w:p>
    <w:p w:rsidR="00E179E6" w:rsidRPr="00E42D63" w:rsidRDefault="00E179E6" w:rsidP="00E179E6">
      <w:pPr>
        <w:pStyle w:val="31"/>
        <w:shd w:val="clear" w:color="auto" w:fill="auto"/>
        <w:spacing w:before="0" w:line="240" w:lineRule="auto"/>
        <w:ind w:firstLine="567"/>
        <w:rPr>
          <w:rStyle w:val="1"/>
          <w:sz w:val="22"/>
          <w:szCs w:val="22"/>
          <w:lang w:val="uz-Cyrl-UZ"/>
        </w:rPr>
      </w:pPr>
      <w:r w:rsidRPr="00E42D63">
        <w:rPr>
          <w:rStyle w:val="1"/>
          <w:b/>
          <w:sz w:val="22"/>
          <w:szCs w:val="22"/>
          <w:lang w:val="uz-Cyrl-UZ"/>
        </w:rPr>
        <w:t>Fanning vazifasi</w:t>
      </w:r>
      <w:r w:rsidRPr="00E42D63">
        <w:rPr>
          <w:rStyle w:val="1"/>
          <w:sz w:val="22"/>
          <w:szCs w:val="22"/>
          <w:lang w:val="uz-Cyrl-UZ"/>
        </w:rPr>
        <w:t xml:space="preserve"> - magistlarga “</w:t>
      </w:r>
      <w:r w:rsidRPr="00E42D63">
        <w:rPr>
          <w:sz w:val="22"/>
          <w:szCs w:val="22"/>
          <w:lang w:val="uz-Latn-UZ"/>
        </w:rPr>
        <w:t>O`simliklar anatomiyasi va morfologiyasi</w:t>
      </w:r>
      <w:r w:rsidRPr="00E42D63">
        <w:rPr>
          <w:rStyle w:val="1"/>
          <w:sz w:val="22"/>
          <w:szCs w:val="22"/>
          <w:lang w:val="uz-Cyrl-UZ"/>
        </w:rPr>
        <w:t>” fanining ilmiy-nazariy asoslarini; ulardan foydalanish usullarini; zamonaviy tadqiqot metodlarini, mikrotexnika bilan ishlash; mikropreparatlar tayyorlashni; o’quv va ilmiy gerbariylar tayyorlashni; olingan natijalarni taxlil qilishni zamonaviy pedagogik texnologiyalar asosida o’rgatishdan iborat.</w:t>
      </w:r>
    </w:p>
    <w:p w:rsidR="00557AF5" w:rsidRPr="00E42D63" w:rsidRDefault="00557AF5" w:rsidP="00E179E6">
      <w:pPr>
        <w:spacing w:after="0" w:line="240" w:lineRule="auto"/>
        <w:ind w:left="-227" w:right="133" w:firstLine="227"/>
        <w:jc w:val="center"/>
        <w:rPr>
          <w:rFonts w:ascii="Times New Roman" w:hAnsi="Times New Roman"/>
          <w:b/>
          <w:bCs/>
          <w:i/>
          <w:color w:val="000000"/>
          <w:spacing w:val="1"/>
          <w:lang w:val="uz-Cyrl-UZ"/>
        </w:rPr>
      </w:pPr>
    </w:p>
    <w:p w:rsidR="00E179E6" w:rsidRPr="00E42D63" w:rsidRDefault="00E179E6" w:rsidP="00E179E6">
      <w:pPr>
        <w:spacing w:after="0" w:line="240" w:lineRule="auto"/>
        <w:ind w:left="-227" w:right="133" w:firstLine="227"/>
        <w:jc w:val="center"/>
        <w:rPr>
          <w:rFonts w:ascii="Times New Roman" w:hAnsi="Times New Roman"/>
          <w:bCs/>
          <w:color w:val="000000"/>
          <w:spacing w:val="1"/>
          <w:lang w:val="uz-Cyrl-UZ"/>
        </w:rPr>
      </w:pPr>
      <w:r w:rsidRPr="00E42D63">
        <w:rPr>
          <w:rFonts w:ascii="Times New Roman" w:hAnsi="Times New Roman"/>
          <w:b/>
          <w:bCs/>
          <w:color w:val="000000"/>
          <w:spacing w:val="1"/>
          <w:lang w:val="uz-Cyrl-UZ"/>
        </w:rPr>
        <w:t>Kirish.</w:t>
      </w:r>
      <w:r w:rsidRPr="00E42D63">
        <w:rPr>
          <w:rFonts w:ascii="Times New Roman" w:hAnsi="Times New Roman"/>
          <w:b/>
          <w:lang w:val="uz-Cyrl-UZ"/>
        </w:rPr>
        <w:t xml:space="preserve"> O’simlik xujayrasi.</w:t>
      </w:r>
    </w:p>
    <w:p w:rsidR="00E179E6" w:rsidRPr="00E42D63" w:rsidRDefault="00E179E6" w:rsidP="00E179E6">
      <w:pPr>
        <w:tabs>
          <w:tab w:val="left" w:pos="6718"/>
        </w:tabs>
        <w:spacing w:after="0" w:line="240" w:lineRule="auto"/>
        <w:ind w:right="133" w:firstLine="567"/>
        <w:jc w:val="both"/>
        <w:rPr>
          <w:rFonts w:ascii="Times New Roman" w:hAnsi="Times New Roman"/>
          <w:lang w:val="uz-Cyrl-UZ" w:eastAsia="ru-RU"/>
        </w:rPr>
      </w:pPr>
      <w:r w:rsidRPr="00E42D63">
        <w:rPr>
          <w:rFonts w:ascii="Times New Roman" w:eastAsia="Times New Roman" w:hAnsi="Times New Roman"/>
          <w:iCs/>
          <w:color w:val="000000"/>
          <w:spacing w:val="-5"/>
          <w:lang w:val="uz-Cyrl-UZ" w:eastAsia="ru-RU"/>
        </w:rPr>
        <w:t>O’simliklar aiatomiyasi va morfologiyasi</w:t>
      </w:r>
      <w:r w:rsidRPr="00E42D63">
        <w:rPr>
          <w:rFonts w:ascii="Times New Roman" w:eastAsia="Courier New" w:hAnsi="Times New Roman"/>
          <w:color w:val="000000"/>
          <w:lang w:val="uz-Cyrl-UZ" w:eastAsia="ru-RU"/>
        </w:rPr>
        <w:t xml:space="preserve"> fanining ob’ekta va predmeta. </w:t>
      </w:r>
      <w:r w:rsidRPr="00E42D63">
        <w:rPr>
          <w:rFonts w:ascii="Times New Roman" w:eastAsia="Times New Roman" w:hAnsi="Times New Roman"/>
          <w:iCs/>
          <w:color w:val="000000"/>
          <w:spacing w:val="-5"/>
          <w:lang w:val="uz-Cyrl-UZ" w:eastAsia="ru-RU"/>
        </w:rPr>
        <w:t>O’simliklar aiatomiyasi va morfologiyasi</w:t>
      </w:r>
      <w:r w:rsidRPr="00E42D63">
        <w:rPr>
          <w:rFonts w:ascii="Times New Roman" w:eastAsia="Courier New" w:hAnsi="Times New Roman"/>
          <w:color w:val="000000"/>
          <w:lang w:val="uz-Cyrl-UZ" w:eastAsia="ru-RU"/>
        </w:rPr>
        <w:t xml:space="preserve"> fanining rivojlanishi tarixi va uning metodlari, fanining </w:t>
      </w:r>
      <w:r w:rsidRPr="00E42D63">
        <w:rPr>
          <w:rFonts w:ascii="Times New Roman" w:hAnsi="Times New Roman"/>
          <w:lang w:val="uz-Cyrl-UZ" w:eastAsia="ru-RU"/>
        </w:rPr>
        <w:t>vazifalari, fanining boshka fanlar ichidagi mavqei. O’simlik xujayrasining tuzilishi. Ularning shakllari va o’lchamlari. Parenxima va prozenxima xujayralari. Xujayra qobigi. Sitoplazmatik menbrana (plazmolemma). Sitoplazma (protoplazma). Protoplast. Organoidlar. O’simlik xujayrasining xayvon xujayrasidan fark qiluvchi asosiy belgilari. Xujayra vakuolasining tarkibiy qismi. O’simlik xujayrasi po`stining tuzilishi, kimyoviy tarkibi va biologik axamiyati.</w:t>
      </w:r>
    </w:p>
    <w:p w:rsidR="00557AF5" w:rsidRPr="00E42D63" w:rsidRDefault="00557AF5" w:rsidP="00E179E6">
      <w:pPr>
        <w:spacing w:after="0" w:line="240" w:lineRule="auto"/>
        <w:ind w:left="-227" w:right="133" w:firstLine="227"/>
        <w:jc w:val="center"/>
        <w:rPr>
          <w:rFonts w:ascii="Times New Roman" w:hAnsi="Times New Roman"/>
          <w:b/>
          <w:i/>
          <w:lang w:val="uz-Cyrl-UZ" w:eastAsia="ru-RU"/>
        </w:rPr>
      </w:pPr>
    </w:p>
    <w:p w:rsidR="00E179E6" w:rsidRPr="00E42D63" w:rsidRDefault="00E179E6" w:rsidP="00E179E6">
      <w:pPr>
        <w:spacing w:after="0" w:line="240" w:lineRule="auto"/>
        <w:ind w:left="-227" w:right="133" w:firstLine="227"/>
        <w:jc w:val="center"/>
        <w:rPr>
          <w:rFonts w:ascii="Times New Roman" w:hAnsi="Times New Roman"/>
          <w:bCs/>
          <w:color w:val="000000"/>
          <w:spacing w:val="1"/>
          <w:lang w:val="uz-Cyrl-UZ"/>
        </w:rPr>
      </w:pPr>
      <w:r w:rsidRPr="00E42D63">
        <w:rPr>
          <w:rFonts w:ascii="Times New Roman" w:hAnsi="Times New Roman"/>
          <w:b/>
          <w:lang w:val="uz-Cyrl-UZ" w:eastAsia="ru-RU"/>
        </w:rPr>
        <w:t>Xujayraning rivojpanish bos</w:t>
      </w:r>
      <w:r w:rsidRPr="00E42D63">
        <w:rPr>
          <w:rFonts w:ascii="Times New Roman" w:hAnsi="Times New Roman"/>
          <w:b/>
          <w:lang w:val="en-US" w:eastAsia="ru-RU"/>
        </w:rPr>
        <w:t>q</w:t>
      </w:r>
      <w:r w:rsidRPr="00E42D63">
        <w:rPr>
          <w:rFonts w:ascii="Times New Roman" w:hAnsi="Times New Roman"/>
          <w:b/>
          <w:lang w:val="uz-Cyrl-UZ" w:eastAsia="ru-RU"/>
        </w:rPr>
        <w:t>ichlari</w:t>
      </w:r>
    </w:p>
    <w:p w:rsidR="00E179E6" w:rsidRPr="00E42D63" w:rsidRDefault="00E179E6" w:rsidP="00557AF5">
      <w:pPr>
        <w:spacing w:after="0" w:line="240" w:lineRule="auto"/>
        <w:ind w:firstLine="567"/>
        <w:jc w:val="both"/>
        <w:rPr>
          <w:rFonts w:ascii="Times New Roman" w:hAnsi="Times New Roman"/>
          <w:lang w:val="uz-Cyrl-UZ" w:eastAsia="ru-RU"/>
        </w:rPr>
      </w:pPr>
      <w:r w:rsidRPr="00E42D63">
        <w:rPr>
          <w:rFonts w:ascii="Times New Roman" w:hAnsi="Times New Roman"/>
          <w:lang w:val="uz-Cyrl-UZ" w:eastAsia="ru-RU"/>
        </w:rPr>
        <w:t>Xujayraning rivojpanish bosqichlari. Matseratsiya xodisasi.</w:t>
      </w:r>
      <w:r w:rsidR="00557AF5" w:rsidRPr="00E42D63">
        <w:rPr>
          <w:rFonts w:ascii="Times New Roman" w:hAnsi="Times New Roman"/>
          <w:lang w:val="uz-Cyrl-UZ" w:eastAsia="ru-RU"/>
        </w:rPr>
        <w:t xml:space="preserve"> </w:t>
      </w:r>
      <w:r w:rsidRPr="00E42D63">
        <w:rPr>
          <w:rFonts w:ascii="Times New Roman" w:hAnsi="Times New Roman"/>
          <w:lang w:val="uz-Cyrl-UZ" w:eastAsia="ru-RU"/>
        </w:rPr>
        <w:t>O’simlik xujayrasi tarkibidagi organoidlarning xossalari.</w:t>
      </w:r>
      <w:r w:rsidR="00557AF5" w:rsidRPr="00E42D63">
        <w:rPr>
          <w:rFonts w:ascii="Times New Roman" w:hAnsi="Times New Roman"/>
          <w:lang w:val="uz-Cyrl-UZ" w:eastAsia="ru-RU"/>
        </w:rPr>
        <w:t xml:space="preserve"> </w:t>
      </w:r>
      <w:r w:rsidRPr="00E42D63">
        <w:rPr>
          <w:rFonts w:ascii="Times New Roman" w:hAnsi="Times New Roman"/>
          <w:lang w:val="uz-Cyrl-UZ" w:eastAsia="ru-RU"/>
        </w:rPr>
        <w:t>Sekret va sutsimon moddalarning xujayra tarkibidagi axamiyati. Xujayraning bo’linishi: amitoz, mitoz va meyoz</w:t>
      </w:r>
    </w:p>
    <w:p w:rsidR="00557AF5" w:rsidRPr="00E42D63" w:rsidRDefault="00557AF5" w:rsidP="00557AF5">
      <w:pPr>
        <w:spacing w:after="0" w:line="240" w:lineRule="auto"/>
        <w:jc w:val="center"/>
        <w:rPr>
          <w:rFonts w:ascii="Times New Roman" w:hAnsi="Times New Roman"/>
          <w:b/>
          <w:i/>
          <w:lang w:val="uz-Cyrl-UZ" w:eastAsia="ru-RU"/>
        </w:rPr>
      </w:pPr>
    </w:p>
    <w:p w:rsidR="00E179E6" w:rsidRPr="00E42D63" w:rsidRDefault="00E179E6" w:rsidP="00557AF5">
      <w:pPr>
        <w:spacing w:after="0" w:line="240" w:lineRule="auto"/>
        <w:jc w:val="center"/>
        <w:rPr>
          <w:rFonts w:ascii="Times New Roman" w:hAnsi="Times New Roman"/>
          <w:b/>
          <w:lang w:val="uz-Cyrl-UZ" w:eastAsia="ru-RU"/>
        </w:rPr>
      </w:pPr>
      <w:r w:rsidRPr="00E42D63">
        <w:rPr>
          <w:rFonts w:ascii="Times New Roman" w:hAnsi="Times New Roman"/>
          <w:b/>
          <w:lang w:val="uz-Cyrl-UZ" w:eastAsia="ru-RU"/>
        </w:rPr>
        <w:t>O’simlik to’qimalari</w:t>
      </w:r>
      <w:r w:rsidRPr="00E42D63">
        <w:rPr>
          <w:rFonts w:ascii="Times New Roman" w:hAnsi="Times New Roman"/>
          <w:b/>
          <w:lang w:val="uz-Cyrl-UZ"/>
        </w:rPr>
        <w:t>.</w:t>
      </w:r>
    </w:p>
    <w:p w:rsidR="00E179E6" w:rsidRPr="00E42D63" w:rsidRDefault="00E179E6" w:rsidP="00557AF5">
      <w:pPr>
        <w:tabs>
          <w:tab w:val="left" w:pos="317"/>
        </w:tabs>
        <w:spacing w:after="0" w:line="240" w:lineRule="auto"/>
        <w:ind w:left="33" w:firstLine="534"/>
        <w:jc w:val="both"/>
        <w:rPr>
          <w:rFonts w:ascii="Times New Roman" w:hAnsi="Times New Roman"/>
          <w:lang w:val="uz-Cyrl-UZ" w:eastAsia="ru-RU"/>
        </w:rPr>
      </w:pPr>
      <w:r w:rsidRPr="00E42D63">
        <w:rPr>
          <w:rFonts w:ascii="Times New Roman" w:hAnsi="Times New Roman"/>
          <w:lang w:val="uz-Cyrl-UZ" w:eastAsia="ru-RU"/>
        </w:rPr>
        <w:t>To’qima, uning ta’rifi va tasnifi. Xosil qiluvchi to’qima - meristema. Uchki, yon, bugim oraligi meristemalari. Initsial xujayralar va ularning faoliyati. Birlamchi va ikkilamchi meristema to’qimalari (prokambiy, peritsikl, kambiy, fellogen). Asosiy (assimilyatsion, gamlovchi) to’qimalar. Assimilyatsion to’qima. Uning o’simlik tanasida joylashuvi, tuzilishi va funktsiyasi.</w:t>
      </w:r>
    </w:p>
    <w:p w:rsidR="00557AF5" w:rsidRPr="00E42D63" w:rsidRDefault="00557AF5" w:rsidP="00557AF5">
      <w:pPr>
        <w:pStyle w:val="a3"/>
        <w:spacing w:after="0" w:line="240" w:lineRule="auto"/>
        <w:ind w:left="405"/>
        <w:jc w:val="center"/>
        <w:rPr>
          <w:rFonts w:ascii="Times New Roman" w:hAnsi="Times New Roman"/>
          <w:b/>
          <w:i/>
          <w:lang w:val="uz-Cyrl-UZ" w:eastAsia="ru-RU"/>
        </w:rPr>
      </w:pPr>
    </w:p>
    <w:p w:rsidR="00E179E6" w:rsidRPr="00E42D63" w:rsidRDefault="00E179E6" w:rsidP="00557AF5">
      <w:pPr>
        <w:pStyle w:val="a3"/>
        <w:spacing w:after="0" w:line="240" w:lineRule="auto"/>
        <w:ind w:left="405"/>
        <w:jc w:val="center"/>
        <w:rPr>
          <w:rFonts w:ascii="Times New Roman" w:hAnsi="Times New Roman"/>
          <w:b/>
          <w:lang w:val="uz-Cyrl-UZ" w:eastAsia="ru-RU"/>
        </w:rPr>
      </w:pPr>
      <w:r w:rsidRPr="00E42D63">
        <w:rPr>
          <w:rFonts w:ascii="Times New Roman" w:hAnsi="Times New Roman"/>
          <w:b/>
          <w:lang w:val="uz-Cyrl-UZ" w:eastAsia="ru-RU"/>
        </w:rPr>
        <w:t>Qoplovchi va</w:t>
      </w:r>
      <w:r w:rsidRPr="00E42D63">
        <w:rPr>
          <w:rFonts w:ascii="Times New Roman" w:hAnsi="Times New Roman"/>
          <w:lang w:val="uz-Cyrl-UZ" w:eastAsia="ru-RU"/>
        </w:rPr>
        <w:t xml:space="preserve"> </w:t>
      </w:r>
      <w:r w:rsidRPr="00E42D63">
        <w:rPr>
          <w:rFonts w:ascii="Times New Roman" w:hAnsi="Times New Roman"/>
          <w:b/>
          <w:lang w:val="uz-Cyrl-UZ" w:eastAsia="ru-RU"/>
        </w:rPr>
        <w:t>Ajratuvchi to’qimalari</w:t>
      </w:r>
      <w:r w:rsidRPr="00E42D63">
        <w:rPr>
          <w:rFonts w:ascii="Times New Roman" w:hAnsi="Times New Roman"/>
          <w:b/>
          <w:lang w:val="uz-Cyrl-UZ"/>
        </w:rPr>
        <w:t>.</w:t>
      </w:r>
    </w:p>
    <w:p w:rsidR="00E179E6" w:rsidRPr="00E42D63" w:rsidRDefault="00E179E6" w:rsidP="00557AF5">
      <w:pPr>
        <w:spacing w:after="0" w:line="240" w:lineRule="auto"/>
        <w:ind w:firstLine="567"/>
        <w:jc w:val="both"/>
        <w:rPr>
          <w:rFonts w:ascii="Times New Roman" w:hAnsi="Times New Roman"/>
          <w:lang w:val="uz-Cyrl-UZ" w:eastAsia="ru-RU"/>
        </w:rPr>
      </w:pPr>
      <w:r w:rsidRPr="00E42D63">
        <w:rPr>
          <w:rFonts w:ascii="Times New Roman" w:hAnsi="Times New Roman"/>
          <w:lang w:val="uz-Cyrl-UZ" w:eastAsia="ru-RU"/>
        </w:rPr>
        <w:t xml:space="preserve">Qoplovchi to’qima. Uning </w:t>
      </w:r>
      <w:r w:rsidR="00557AF5" w:rsidRPr="00E42D63">
        <w:rPr>
          <w:rFonts w:ascii="Times New Roman" w:hAnsi="Times New Roman"/>
          <w:lang w:val="uz-Cyrl-UZ" w:eastAsia="ru-RU"/>
        </w:rPr>
        <w:t xml:space="preserve">ta’rifi, xillari va vazifalari. </w:t>
      </w:r>
      <w:r w:rsidRPr="00E42D63">
        <w:rPr>
          <w:rFonts w:ascii="Times New Roman" w:hAnsi="Times New Roman"/>
          <w:lang w:val="uz-Cyrl-UZ" w:eastAsia="ru-RU"/>
        </w:rPr>
        <w:t>Ajratuvchi to’qimalar va aerenxima. Ajralib chiqadigan modda guruxlari: efir moylari, fitontsidlar, kislotalar, sut shirasi, terpenlar, polisaxaridpar va boshkalar. Aerenxima - xavo o’tkazuvchn to’qimalar va ularning axamiyati.</w:t>
      </w:r>
    </w:p>
    <w:p w:rsidR="00557AF5" w:rsidRPr="00E42D63" w:rsidRDefault="00557AF5" w:rsidP="00557AF5">
      <w:pPr>
        <w:pStyle w:val="a3"/>
        <w:spacing w:after="0" w:line="240" w:lineRule="auto"/>
        <w:ind w:left="405"/>
        <w:jc w:val="center"/>
        <w:rPr>
          <w:rFonts w:ascii="Times New Roman" w:hAnsi="Times New Roman"/>
          <w:b/>
          <w:i/>
          <w:lang w:val="uz-Cyrl-UZ" w:eastAsia="ru-RU"/>
        </w:rPr>
      </w:pPr>
    </w:p>
    <w:p w:rsidR="00E179E6" w:rsidRPr="00E42D63" w:rsidRDefault="00E179E6" w:rsidP="00557AF5">
      <w:pPr>
        <w:pStyle w:val="a3"/>
        <w:spacing w:after="0" w:line="240" w:lineRule="auto"/>
        <w:ind w:left="405"/>
        <w:jc w:val="center"/>
        <w:rPr>
          <w:rFonts w:ascii="Times New Roman" w:hAnsi="Times New Roman"/>
          <w:b/>
          <w:lang w:val="uz-Cyrl-UZ" w:eastAsia="ru-RU"/>
        </w:rPr>
      </w:pPr>
      <w:r w:rsidRPr="00E42D63">
        <w:rPr>
          <w:rFonts w:ascii="Times New Roman" w:hAnsi="Times New Roman"/>
          <w:b/>
          <w:lang w:val="uz-Cyrl-UZ" w:eastAsia="ru-RU"/>
        </w:rPr>
        <w:t xml:space="preserve">Mexanik va </w:t>
      </w:r>
      <w:r w:rsidRPr="00E42D63">
        <w:rPr>
          <w:rFonts w:ascii="Times New Roman" w:hAnsi="Times New Roman"/>
          <w:b/>
          <w:lang w:val="uz-Cyrl-UZ"/>
        </w:rPr>
        <w:t>O’tkazuvchi</w:t>
      </w:r>
      <w:r w:rsidRPr="00E42D63">
        <w:rPr>
          <w:rFonts w:ascii="Times New Roman" w:hAnsi="Times New Roman"/>
          <w:b/>
          <w:lang w:val="uz-Cyrl-UZ" w:eastAsia="ru-RU"/>
        </w:rPr>
        <w:t xml:space="preserve"> to’qimalari</w:t>
      </w:r>
    </w:p>
    <w:p w:rsidR="00E179E6" w:rsidRPr="00E42D63" w:rsidRDefault="00E179E6" w:rsidP="00557AF5">
      <w:pPr>
        <w:spacing w:after="0" w:line="240" w:lineRule="auto"/>
        <w:ind w:left="45" w:firstLine="522"/>
        <w:jc w:val="both"/>
        <w:rPr>
          <w:rFonts w:ascii="Times New Roman" w:hAnsi="Times New Roman"/>
          <w:lang w:val="uz-Cyrl-UZ"/>
        </w:rPr>
      </w:pPr>
      <w:r w:rsidRPr="00E42D63">
        <w:rPr>
          <w:lang w:val="uz-Cyrl-UZ"/>
        </w:rPr>
        <w:lastRenderedPageBreak/>
        <w:t xml:space="preserve"> </w:t>
      </w:r>
      <w:r w:rsidRPr="00E42D63">
        <w:rPr>
          <w:rFonts w:ascii="Times New Roman" w:hAnsi="Times New Roman"/>
          <w:lang w:val="uz-Cyrl-UZ" w:eastAsia="ru-RU"/>
        </w:rPr>
        <w:t>Mexanik to’qima. Mexanik to’qimalarning xillari va ularning funktsiyalari. Kollenxima. Sklerenxima. Lub tolalari. Yogochlik tolalari.</w:t>
      </w:r>
      <w:r w:rsidR="00557AF5" w:rsidRPr="00E42D63">
        <w:rPr>
          <w:rFonts w:ascii="Times New Roman" w:hAnsi="Times New Roman"/>
          <w:lang w:val="uz-Cyrl-UZ" w:eastAsia="ru-RU"/>
        </w:rPr>
        <w:t xml:space="preserve"> </w:t>
      </w:r>
      <w:r w:rsidRPr="00E42D63">
        <w:rPr>
          <w:rFonts w:ascii="Times New Roman" w:hAnsi="Times New Roman"/>
          <w:lang w:val="uz-Cyrl-UZ"/>
        </w:rPr>
        <w:t xml:space="preserve">O’tkazuvchi to’qimalar. Umumiy tavsifi. O’tkazuvchi to’qima xillari va ularning funktsiyalari. </w:t>
      </w:r>
      <w:r w:rsidR="00557AF5" w:rsidRPr="00E42D63">
        <w:rPr>
          <w:rFonts w:ascii="Times New Roman" w:hAnsi="Times New Roman"/>
          <w:lang w:val="uz-Cyrl-UZ"/>
        </w:rPr>
        <w:t xml:space="preserve"> </w:t>
      </w:r>
      <w:r w:rsidRPr="00E42D63">
        <w:rPr>
          <w:rFonts w:ascii="Times New Roman" w:hAnsi="Times New Roman"/>
          <w:lang w:val="uz-Cyrl-UZ"/>
        </w:rPr>
        <w:t>Ksilema va floema. O’tkazuvchi naylar (traxeyalar), ularning tuzilishi, joylashuvi va funktsiyalari. Elaksimon (tursimon) naylar. Ularning tuzilishi, joylashuvi va funktsiyalari.</w:t>
      </w:r>
      <w:r w:rsidR="00557AF5" w:rsidRPr="00E42D63">
        <w:rPr>
          <w:rFonts w:ascii="Times New Roman" w:hAnsi="Times New Roman"/>
          <w:lang w:val="uz-Cyrl-UZ"/>
        </w:rPr>
        <w:t xml:space="preserve"> </w:t>
      </w:r>
      <w:r w:rsidRPr="00E42D63">
        <w:rPr>
          <w:rFonts w:ascii="Times New Roman" w:hAnsi="Times New Roman"/>
          <w:lang w:val="uz-Cyrl-UZ"/>
        </w:rPr>
        <w:t>Traxeidlar, ularning tuzilishi, xillari va rivojlanishi. Perforatsiyalar. Suv o’tkazgich elementlarning (nay va traxeidlarning) filogenetik rivojlanishi. O’tkazuv nay boglamlarning xosil bo’lishi.</w:t>
      </w:r>
    </w:p>
    <w:p w:rsidR="00187FB9" w:rsidRPr="00E42D63" w:rsidRDefault="00187FB9" w:rsidP="00557AF5">
      <w:pPr>
        <w:pStyle w:val="a3"/>
        <w:widowControl w:val="0"/>
        <w:spacing w:before="60" w:after="0" w:line="240" w:lineRule="auto"/>
        <w:ind w:left="405"/>
        <w:jc w:val="center"/>
        <w:rPr>
          <w:rFonts w:ascii="Times New Roman" w:hAnsi="Times New Roman"/>
          <w:b/>
          <w:lang w:val="uz-Cyrl-UZ"/>
        </w:rPr>
      </w:pPr>
    </w:p>
    <w:p w:rsidR="00E179E6" w:rsidRPr="00E42D63" w:rsidRDefault="00E179E6" w:rsidP="00557AF5">
      <w:pPr>
        <w:pStyle w:val="a3"/>
        <w:widowControl w:val="0"/>
        <w:spacing w:before="60" w:after="0" w:line="240" w:lineRule="auto"/>
        <w:ind w:left="405"/>
        <w:jc w:val="center"/>
        <w:rPr>
          <w:rFonts w:ascii="Times New Roman" w:hAnsi="Times New Roman"/>
          <w:b/>
          <w:lang w:val="uz-Cyrl-UZ"/>
        </w:rPr>
      </w:pPr>
      <w:r w:rsidRPr="00E42D63">
        <w:rPr>
          <w:rFonts w:ascii="Times New Roman" w:hAnsi="Times New Roman"/>
          <w:b/>
          <w:lang w:val="uz-Cyrl-UZ"/>
        </w:rPr>
        <w:t>Vegetativ organlar. Ildiz</w:t>
      </w:r>
    </w:p>
    <w:p w:rsidR="00E179E6" w:rsidRPr="00E42D63" w:rsidRDefault="00E179E6" w:rsidP="00557AF5">
      <w:pPr>
        <w:pStyle w:val="a3"/>
        <w:widowControl w:val="0"/>
        <w:spacing w:before="60" w:after="0" w:line="240" w:lineRule="auto"/>
        <w:ind w:left="0" w:firstLine="567"/>
        <w:jc w:val="both"/>
        <w:rPr>
          <w:rFonts w:ascii="Times New Roman" w:hAnsi="Times New Roman"/>
          <w:lang w:val="uz-Cyrl-UZ"/>
        </w:rPr>
      </w:pPr>
      <w:r w:rsidRPr="00E42D63">
        <w:rPr>
          <w:rFonts w:ascii="Times New Roman" w:hAnsi="Times New Roman"/>
          <w:lang w:val="uz-Cyrl-UZ"/>
        </w:rPr>
        <w:t>Ildizning birlamchi morfo-anatomik tuzilishi. Ildiz apeksi va kinchasining tuzilishi. Ildiz epidermasi va gipodermasi.</w:t>
      </w:r>
      <w:r w:rsidR="00557AF5" w:rsidRPr="00E42D63">
        <w:rPr>
          <w:rFonts w:ascii="Times New Roman" w:hAnsi="Times New Roman"/>
          <w:lang w:val="uz-Cyrl-UZ"/>
        </w:rPr>
        <w:t xml:space="preserve"> </w:t>
      </w:r>
      <w:r w:rsidRPr="00E42D63">
        <w:rPr>
          <w:rFonts w:ascii="Times New Roman" w:hAnsi="Times New Roman"/>
          <w:lang w:val="uz-Cyrl-UZ"/>
        </w:rPr>
        <w:t>Ildiz po’stlog’i va endodermaning tuzilishi. Ildizda peritsiklning va o’tkazuvchi to’qimalarning markaziy o’q atrofida joylashuvi. Yon va qo’shimcha</w:t>
      </w:r>
      <w:r w:rsidR="00557AF5" w:rsidRPr="00E42D63">
        <w:rPr>
          <w:rFonts w:ascii="Times New Roman" w:hAnsi="Times New Roman"/>
          <w:lang w:val="uz-Cyrl-UZ"/>
        </w:rPr>
        <w:t xml:space="preserve"> </w:t>
      </w:r>
      <w:r w:rsidRPr="00E42D63">
        <w:rPr>
          <w:rFonts w:ascii="Times New Roman" w:hAnsi="Times New Roman"/>
          <w:lang w:val="uz-Cyrl-UZ"/>
        </w:rPr>
        <w:t>ildizlarning shakllanishi.</w:t>
      </w:r>
      <w:r w:rsidR="00557AF5" w:rsidRPr="00E42D63">
        <w:rPr>
          <w:rFonts w:ascii="Times New Roman" w:hAnsi="Times New Roman"/>
          <w:lang w:val="uz-Cyrl-UZ"/>
        </w:rPr>
        <w:t xml:space="preserve"> </w:t>
      </w:r>
      <w:r w:rsidRPr="00E42D63">
        <w:rPr>
          <w:rFonts w:ascii="Times New Roman" w:hAnsi="Times New Roman"/>
          <w:lang w:val="uz-Cyrl-UZ"/>
        </w:rPr>
        <w:t>Ildizning ikkilamchi yo’g’onlashuvi. Ildizning mikroorganizmlar bilan umumiy jamoani shakllantirishi.</w:t>
      </w:r>
    </w:p>
    <w:p w:rsidR="00277961" w:rsidRDefault="00277961" w:rsidP="00557AF5">
      <w:pPr>
        <w:pStyle w:val="a3"/>
        <w:widowControl w:val="0"/>
        <w:spacing w:before="60" w:after="60" w:line="240" w:lineRule="auto"/>
        <w:ind w:left="405"/>
        <w:jc w:val="center"/>
        <w:rPr>
          <w:rFonts w:ascii="Times New Roman" w:hAnsi="Times New Roman"/>
          <w:b/>
          <w:lang w:val="uz-Cyrl-UZ"/>
        </w:rPr>
      </w:pPr>
    </w:p>
    <w:p w:rsidR="00E179E6" w:rsidRPr="00E42D63" w:rsidRDefault="00E179E6" w:rsidP="00557AF5">
      <w:pPr>
        <w:pStyle w:val="a3"/>
        <w:widowControl w:val="0"/>
        <w:spacing w:before="60" w:after="60" w:line="240" w:lineRule="auto"/>
        <w:ind w:left="405"/>
        <w:jc w:val="center"/>
        <w:rPr>
          <w:rFonts w:ascii="Times New Roman" w:hAnsi="Times New Roman"/>
          <w:lang w:val="uz-Cyrl-UZ"/>
        </w:rPr>
      </w:pPr>
      <w:r w:rsidRPr="00E42D63">
        <w:rPr>
          <w:rFonts w:ascii="Times New Roman" w:hAnsi="Times New Roman"/>
          <w:b/>
          <w:lang w:val="uz-Cyrl-UZ"/>
        </w:rPr>
        <w:t>Novda va Poya</w:t>
      </w:r>
      <w:r w:rsidRPr="00E42D63">
        <w:rPr>
          <w:rFonts w:ascii="Times New Roman" w:hAnsi="Times New Roman"/>
          <w:b/>
          <w:lang w:val="en-US"/>
        </w:rPr>
        <w:t xml:space="preserve"> tuzulishi</w:t>
      </w:r>
      <w:r w:rsidRPr="00E42D63">
        <w:rPr>
          <w:rFonts w:ascii="Times New Roman" w:hAnsi="Times New Roman"/>
          <w:b/>
          <w:lang w:val="uz-Cyrl-UZ"/>
        </w:rPr>
        <w:t>.</w:t>
      </w:r>
    </w:p>
    <w:p w:rsidR="00E179E6" w:rsidRPr="00E42D63" w:rsidRDefault="00E179E6" w:rsidP="00557AF5">
      <w:pPr>
        <w:pStyle w:val="a3"/>
        <w:widowControl w:val="0"/>
        <w:spacing w:before="60" w:after="60" w:line="240" w:lineRule="auto"/>
        <w:ind w:left="0" w:firstLine="567"/>
        <w:jc w:val="both"/>
        <w:rPr>
          <w:rFonts w:ascii="Times New Roman" w:hAnsi="Times New Roman"/>
          <w:lang w:val="uz-Cyrl-UZ"/>
        </w:rPr>
      </w:pPr>
      <w:r w:rsidRPr="00E42D63">
        <w:rPr>
          <w:rFonts w:ascii="Times New Roman" w:hAnsi="Times New Roman"/>
          <w:lang w:val="uz-Cyrl-UZ"/>
        </w:rPr>
        <w:t>Novda apeksi. Novdaning boshlangich strukturaviy tuzilishi, dastlabki o’tkazuvchi tizimning shakllanishi.Kurtak xillari va ularning novdada joylashuv qonuniyatlari. Novdada barglarning joylashishi SHoxlanish turlari. Novda modifikatsiyasi.Poyaning</w:t>
      </w:r>
      <w:r w:rsidRPr="00E42D63">
        <w:rPr>
          <w:rFonts w:ascii="Times New Roman" w:hAnsi="Times New Roman"/>
          <w:b/>
          <w:lang w:val="uz-Cyrl-UZ"/>
        </w:rPr>
        <w:t xml:space="preserve"> </w:t>
      </w:r>
      <w:r w:rsidRPr="00E42D63">
        <w:rPr>
          <w:rFonts w:ascii="Times New Roman" w:hAnsi="Times New Roman"/>
          <w:lang w:val="uz-Cyrl-UZ"/>
        </w:rPr>
        <w:t>morfologik va anatomik tuzilishi.</w:t>
      </w:r>
      <w:r w:rsidRPr="00E42D63">
        <w:rPr>
          <w:rFonts w:ascii="Times New Roman" w:hAnsi="Times New Roman"/>
          <w:color w:val="000000"/>
          <w:lang w:val="uz-Cyrl-UZ"/>
        </w:rPr>
        <w:t>Poya. Poyaning umumiy tavsifi va ta’rifi. Poyaning asosiy funktsiyasi. Poyaning morfologik va anatomik tuzilishi. Poyaning birlamchi va ikkilamchi anatomik tuzilishi. Yo’g’onlashuv jarayoniga meristemalarning biologik axamiyati. Yillik xalqalar. Ko’p yillik o’simliklar poyasining ximoyalanishida peridermaning axamiyati.</w:t>
      </w:r>
      <w:r w:rsidRPr="00E42D63">
        <w:rPr>
          <w:rFonts w:ascii="Times New Roman" w:eastAsia="Times New Roman" w:hAnsi="Times New Roman"/>
          <w:color w:val="000000"/>
          <w:lang w:val="uz-Cyrl-UZ" w:eastAsia="ru-RU"/>
        </w:rPr>
        <w:t xml:space="preserve">Poyaning birlamchi yo’g’onlashuvi va o’sishi- Kambiyning faoliyati va ikkilamchi yo’g’onlashuvga o’tish. </w:t>
      </w:r>
      <w:r w:rsidRPr="00E42D63">
        <w:rPr>
          <w:rFonts w:ascii="Times New Roman" w:eastAsia="Times New Roman" w:hAnsi="Times New Roman"/>
          <w:color w:val="000000"/>
          <w:lang w:val="en-US" w:eastAsia="ru-RU"/>
        </w:rPr>
        <w:t>Yo</w:t>
      </w:r>
      <w:r w:rsidRPr="00E42D63">
        <w:rPr>
          <w:rFonts w:ascii="Times New Roman" w:eastAsia="Times New Roman" w:hAnsi="Times New Roman"/>
          <w:color w:val="000000"/>
          <w:lang w:val="uz-Cyrl-UZ" w:eastAsia="ru-RU"/>
        </w:rPr>
        <w:t>g’</w:t>
      </w:r>
      <w:r w:rsidRPr="00E42D63">
        <w:rPr>
          <w:rFonts w:ascii="Times New Roman" w:eastAsia="Times New Roman" w:hAnsi="Times New Roman"/>
          <w:color w:val="000000"/>
          <w:lang w:val="en-US" w:eastAsia="ru-RU"/>
        </w:rPr>
        <w:t>ochlik (ksilema</w:t>
      </w:r>
      <w:proofErr w:type="gramStart"/>
      <w:r w:rsidRPr="00E42D63">
        <w:rPr>
          <w:rFonts w:ascii="Times New Roman" w:eastAsia="Times New Roman" w:hAnsi="Times New Roman"/>
          <w:color w:val="000000"/>
          <w:lang w:val="en-US" w:eastAsia="ru-RU"/>
        </w:rPr>
        <w:t>)ning</w:t>
      </w:r>
      <w:proofErr w:type="gramEnd"/>
      <w:r w:rsidRPr="00E42D63">
        <w:rPr>
          <w:rFonts w:ascii="Times New Roman" w:eastAsia="Times New Roman" w:hAnsi="Times New Roman"/>
          <w:color w:val="000000"/>
          <w:lang w:val="en-US" w:eastAsia="ru-RU"/>
        </w:rPr>
        <w:t xml:space="preserve"> tuzilishi. Uning tarkibiga kiruvchi elementlar. </w:t>
      </w:r>
      <w:r w:rsidRPr="00E42D63">
        <w:rPr>
          <w:rFonts w:ascii="Times New Roman" w:eastAsia="Times New Roman" w:hAnsi="Times New Roman"/>
          <w:color w:val="000000"/>
          <w:lang w:val="uz-Cyrl-UZ" w:eastAsia="ru-RU"/>
        </w:rPr>
        <w:t>Y</w:t>
      </w:r>
      <w:r w:rsidRPr="00E42D63">
        <w:rPr>
          <w:rFonts w:ascii="Times New Roman" w:eastAsia="Times New Roman" w:hAnsi="Times New Roman"/>
          <w:color w:val="000000"/>
          <w:lang w:val="en-US" w:eastAsia="ru-RU"/>
        </w:rPr>
        <w:t>illik xal</w:t>
      </w:r>
      <w:r w:rsidRPr="00E42D63">
        <w:rPr>
          <w:rFonts w:ascii="Times New Roman" w:eastAsia="Times New Roman" w:hAnsi="Times New Roman"/>
          <w:color w:val="000000"/>
          <w:lang w:val="uz-Cyrl-UZ" w:eastAsia="ru-RU"/>
        </w:rPr>
        <w:t>q</w:t>
      </w:r>
      <w:r w:rsidRPr="00E42D63">
        <w:rPr>
          <w:rFonts w:ascii="Times New Roman" w:eastAsia="Times New Roman" w:hAnsi="Times New Roman"/>
          <w:color w:val="000000"/>
          <w:lang w:val="en-US" w:eastAsia="ru-RU"/>
        </w:rPr>
        <w:t>alar. Yo</w:t>
      </w:r>
      <w:r w:rsidRPr="00E42D63">
        <w:rPr>
          <w:rFonts w:ascii="Times New Roman" w:eastAsia="Times New Roman" w:hAnsi="Times New Roman"/>
          <w:color w:val="000000"/>
          <w:lang w:val="uz-Cyrl-UZ" w:eastAsia="ru-RU"/>
        </w:rPr>
        <w:t>g’</w:t>
      </w:r>
      <w:r w:rsidRPr="00E42D63">
        <w:rPr>
          <w:rFonts w:ascii="Times New Roman" w:eastAsia="Times New Roman" w:hAnsi="Times New Roman"/>
          <w:color w:val="000000"/>
          <w:lang w:val="en-US" w:eastAsia="ru-RU"/>
        </w:rPr>
        <w:t xml:space="preserve">ochlik tuzilishidagi soddalik </w:t>
      </w:r>
      <w:proofErr w:type="gramStart"/>
      <w:r w:rsidRPr="00E42D63">
        <w:rPr>
          <w:rFonts w:ascii="Times New Roman" w:eastAsia="Times New Roman" w:hAnsi="Times New Roman"/>
          <w:color w:val="000000"/>
          <w:lang w:val="en-US" w:eastAsia="ru-RU"/>
        </w:rPr>
        <w:t>va</w:t>
      </w:r>
      <w:proofErr w:type="gramEnd"/>
      <w:r w:rsidRPr="00E42D63">
        <w:rPr>
          <w:rFonts w:ascii="Times New Roman" w:eastAsia="Times New Roman" w:hAnsi="Times New Roman"/>
          <w:color w:val="000000"/>
          <w:lang w:val="en-US" w:eastAsia="ru-RU"/>
        </w:rPr>
        <w:t xml:space="preserve"> takomillashgan belgilari. P</w:t>
      </w:r>
      <w:r w:rsidRPr="00E42D63">
        <w:rPr>
          <w:rFonts w:ascii="Times New Roman" w:eastAsia="Times New Roman" w:hAnsi="Times New Roman"/>
          <w:color w:val="000000"/>
          <w:lang w:val="uz-Cyrl-UZ" w:eastAsia="ru-RU"/>
        </w:rPr>
        <w:t>o’</w:t>
      </w:r>
      <w:r w:rsidRPr="00E42D63">
        <w:rPr>
          <w:rFonts w:ascii="Times New Roman" w:eastAsia="Times New Roman" w:hAnsi="Times New Roman"/>
          <w:color w:val="000000"/>
          <w:lang w:val="en-US" w:eastAsia="ru-RU"/>
        </w:rPr>
        <w:t>stlo</w:t>
      </w:r>
      <w:r w:rsidRPr="00E42D63">
        <w:rPr>
          <w:rFonts w:ascii="Times New Roman" w:eastAsia="Times New Roman" w:hAnsi="Times New Roman"/>
          <w:color w:val="000000"/>
          <w:lang w:val="uz-Cyrl-UZ" w:eastAsia="ru-RU"/>
        </w:rPr>
        <w:t>q</w:t>
      </w:r>
      <w:r w:rsidRPr="00E42D63">
        <w:rPr>
          <w:rFonts w:ascii="Times New Roman" w:eastAsia="Times New Roman" w:hAnsi="Times New Roman"/>
          <w:color w:val="000000"/>
          <w:lang w:val="en-US" w:eastAsia="ru-RU"/>
        </w:rPr>
        <w:t>ning xosil b</w:t>
      </w:r>
      <w:r w:rsidRPr="00E42D63">
        <w:rPr>
          <w:rFonts w:ascii="Times New Roman" w:eastAsia="Times New Roman" w:hAnsi="Times New Roman"/>
          <w:color w:val="000000"/>
          <w:lang w:val="uz-Cyrl-UZ" w:eastAsia="ru-RU"/>
        </w:rPr>
        <w:t>o’</w:t>
      </w:r>
      <w:r w:rsidRPr="00E42D63">
        <w:rPr>
          <w:rFonts w:ascii="Times New Roman" w:eastAsia="Times New Roman" w:hAnsi="Times New Roman"/>
          <w:color w:val="000000"/>
          <w:lang w:val="en-US" w:eastAsia="ru-RU"/>
        </w:rPr>
        <w:t xml:space="preserve">lishi </w:t>
      </w:r>
      <w:proofErr w:type="gramStart"/>
      <w:r w:rsidRPr="00E42D63">
        <w:rPr>
          <w:rFonts w:ascii="Times New Roman" w:eastAsia="Times New Roman" w:hAnsi="Times New Roman"/>
          <w:color w:val="000000"/>
          <w:lang w:val="en-US" w:eastAsia="ru-RU"/>
        </w:rPr>
        <w:t>va</w:t>
      </w:r>
      <w:proofErr w:type="gramEnd"/>
      <w:r w:rsidRPr="00E42D63">
        <w:rPr>
          <w:rFonts w:ascii="Times New Roman" w:eastAsia="Times New Roman" w:hAnsi="Times New Roman"/>
          <w:color w:val="000000"/>
          <w:lang w:val="en-US" w:eastAsia="ru-RU"/>
        </w:rPr>
        <w:t xml:space="preserve"> uning </w:t>
      </w:r>
      <w:r w:rsidRPr="00E42D63">
        <w:rPr>
          <w:rFonts w:ascii="Times New Roman" w:eastAsia="Times New Roman" w:hAnsi="Times New Roman"/>
          <w:color w:val="000000"/>
          <w:lang w:val="uz-Cyrl-UZ" w:eastAsia="ru-RU"/>
        </w:rPr>
        <w:t>o’</w:t>
      </w:r>
      <w:r w:rsidRPr="00E42D63">
        <w:rPr>
          <w:rFonts w:ascii="Times New Roman" w:eastAsia="Times New Roman" w:hAnsi="Times New Roman"/>
          <w:color w:val="000000"/>
          <w:lang w:val="en-US" w:eastAsia="ru-RU"/>
        </w:rPr>
        <w:t xml:space="preserve">simlik xayotidagi axamiyati. Bir pallali </w:t>
      </w:r>
      <w:r w:rsidRPr="00E42D63">
        <w:rPr>
          <w:rFonts w:ascii="Times New Roman" w:eastAsia="Times New Roman" w:hAnsi="Times New Roman"/>
          <w:color w:val="000000"/>
          <w:lang w:val="uz-Cyrl-UZ" w:eastAsia="ru-RU"/>
        </w:rPr>
        <w:t>o’</w:t>
      </w:r>
      <w:r w:rsidRPr="00E42D63">
        <w:rPr>
          <w:rFonts w:ascii="Times New Roman" w:eastAsia="Times New Roman" w:hAnsi="Times New Roman"/>
          <w:color w:val="000000"/>
          <w:lang w:val="en-US" w:eastAsia="ru-RU"/>
        </w:rPr>
        <w:t xml:space="preserve">simlik poyasining tuzilishi. Ikki pallali </w:t>
      </w:r>
      <w:r w:rsidRPr="00E42D63">
        <w:rPr>
          <w:rFonts w:ascii="Times New Roman" w:eastAsia="Times New Roman" w:hAnsi="Times New Roman"/>
          <w:color w:val="000000"/>
          <w:lang w:val="uz-Cyrl-UZ" w:eastAsia="ru-RU"/>
        </w:rPr>
        <w:t>o’</w:t>
      </w:r>
      <w:r w:rsidRPr="00E42D63">
        <w:rPr>
          <w:rFonts w:ascii="Times New Roman" w:eastAsia="Times New Roman" w:hAnsi="Times New Roman"/>
          <w:color w:val="000000"/>
          <w:lang w:val="en-US" w:eastAsia="ru-RU"/>
        </w:rPr>
        <w:t>simlik poyalarining tuzilishi.</w:t>
      </w:r>
    </w:p>
    <w:p w:rsidR="00E179E6" w:rsidRPr="00E42D63" w:rsidRDefault="00E179E6" w:rsidP="00557AF5">
      <w:pPr>
        <w:widowControl w:val="0"/>
        <w:spacing w:before="60" w:after="60" w:line="240" w:lineRule="auto"/>
        <w:jc w:val="center"/>
        <w:rPr>
          <w:rFonts w:ascii="Times New Roman" w:hAnsi="Times New Roman"/>
          <w:lang w:val="uz-Cyrl-UZ"/>
        </w:rPr>
      </w:pPr>
      <w:r w:rsidRPr="00E42D63">
        <w:rPr>
          <w:rFonts w:ascii="Times New Roman" w:hAnsi="Times New Roman"/>
          <w:b/>
          <w:lang w:val="uz-Cyrl-UZ"/>
        </w:rPr>
        <w:t>Barg</w:t>
      </w:r>
    </w:p>
    <w:p w:rsidR="00E179E6" w:rsidRPr="00E42D63" w:rsidRDefault="00E179E6" w:rsidP="00557AF5">
      <w:pPr>
        <w:pStyle w:val="a3"/>
        <w:widowControl w:val="0"/>
        <w:spacing w:before="60" w:after="60" w:line="240" w:lineRule="auto"/>
        <w:ind w:left="0" w:firstLine="567"/>
        <w:jc w:val="both"/>
        <w:rPr>
          <w:rFonts w:ascii="Times New Roman" w:hAnsi="Times New Roman"/>
          <w:b/>
          <w:lang w:val="uz-Cyrl-UZ"/>
        </w:rPr>
      </w:pPr>
      <w:r w:rsidRPr="00E42D63">
        <w:rPr>
          <w:rFonts w:ascii="Times New Roman" w:hAnsi="Times New Roman"/>
          <w:lang w:val="uz-Cyrl-UZ"/>
        </w:rPr>
        <w:t>Barg. Bargning vazifasi, morfologiyasi va anatomik tuzilishi. Bargning mezofilli, epidermasi, o’tkazuvchi tizimi. Bargning nafas olishi.</w:t>
      </w:r>
      <w:r w:rsidR="00557AF5" w:rsidRPr="00E42D63">
        <w:rPr>
          <w:rFonts w:ascii="Times New Roman" w:hAnsi="Times New Roman"/>
          <w:lang w:val="uz-Cyrl-UZ"/>
        </w:rPr>
        <w:t xml:space="preserve"> </w:t>
      </w:r>
      <w:r w:rsidRPr="00E42D63">
        <w:rPr>
          <w:rFonts w:ascii="Times New Roman" w:hAnsi="Times New Roman"/>
          <w:lang w:val="uz-Cyrl-UZ"/>
        </w:rPr>
        <w:t>Oddiy va murakkab barglar. Barglarning tomirlanishi. Barglarning uch kategoriyasi. Geterofiliya. Bargning kelib chikishi va evolyutsiyasi. Bargning rivojlanishi,</w:t>
      </w:r>
      <w:r w:rsidR="00557AF5" w:rsidRPr="00E42D63">
        <w:rPr>
          <w:rFonts w:ascii="Times New Roman" w:hAnsi="Times New Roman"/>
          <w:lang w:val="uz-Cyrl-UZ"/>
        </w:rPr>
        <w:t xml:space="preserve"> </w:t>
      </w:r>
      <w:r w:rsidRPr="00E42D63">
        <w:rPr>
          <w:rFonts w:ascii="Times New Roman" w:hAnsi="Times New Roman"/>
          <w:lang w:val="uz-Cyrl-UZ"/>
        </w:rPr>
        <w:t>Kurtak ichi va tashkarisidagi fazalari. Bargning uchki, chekka, yuza qismi orkali o’sishi. Xazonrezgilik, uning mexanizmi va axamiyati. Barg metamorfozi</w:t>
      </w:r>
      <w:r w:rsidRPr="00E42D63">
        <w:rPr>
          <w:rFonts w:ascii="Times New Roman" w:hAnsi="Times New Roman"/>
          <w:b/>
          <w:lang w:val="uz-Cyrl-UZ"/>
        </w:rPr>
        <w:t>.</w:t>
      </w:r>
    </w:p>
    <w:p w:rsidR="00406BBE" w:rsidRPr="00E42D63" w:rsidRDefault="00406BBE" w:rsidP="00406BBE">
      <w:pPr>
        <w:pStyle w:val="a3"/>
        <w:widowControl w:val="0"/>
        <w:spacing w:after="0" w:line="240" w:lineRule="auto"/>
        <w:ind w:left="405"/>
        <w:jc w:val="center"/>
        <w:rPr>
          <w:rFonts w:ascii="Times New Roman" w:eastAsia="Times New Roman" w:hAnsi="Times New Roman"/>
          <w:b/>
          <w:bCs/>
          <w:color w:val="000000"/>
          <w:spacing w:val="1"/>
          <w:lang w:val="uz-Cyrl-UZ" w:eastAsia="ru-RU"/>
        </w:rPr>
      </w:pPr>
    </w:p>
    <w:p w:rsidR="00E179E6" w:rsidRPr="00E42D63" w:rsidRDefault="00E179E6" w:rsidP="00406BBE">
      <w:pPr>
        <w:pStyle w:val="a3"/>
        <w:widowControl w:val="0"/>
        <w:spacing w:after="0" w:line="240" w:lineRule="auto"/>
        <w:ind w:left="405"/>
        <w:jc w:val="center"/>
        <w:rPr>
          <w:rFonts w:ascii="Times New Roman" w:hAnsi="Times New Roman"/>
          <w:b/>
          <w:lang w:val="uz-Cyrl-UZ"/>
        </w:rPr>
      </w:pPr>
      <w:r w:rsidRPr="00E42D63">
        <w:rPr>
          <w:rFonts w:ascii="Times New Roman" w:eastAsia="Times New Roman" w:hAnsi="Times New Roman"/>
          <w:b/>
          <w:bCs/>
          <w:color w:val="000000"/>
          <w:spacing w:val="1"/>
          <w:lang w:val="uz-Cyrl-UZ" w:eastAsia="ru-RU"/>
        </w:rPr>
        <w:t>Genetativ organlar. Gul</w:t>
      </w:r>
    </w:p>
    <w:p w:rsidR="00E179E6" w:rsidRPr="00E42D63" w:rsidRDefault="00E179E6" w:rsidP="00406BBE">
      <w:pPr>
        <w:widowControl w:val="0"/>
        <w:spacing w:after="0" w:line="240" w:lineRule="auto"/>
        <w:ind w:firstLine="567"/>
        <w:jc w:val="both"/>
        <w:rPr>
          <w:rFonts w:ascii="Times New Roman" w:eastAsia="Courier New" w:hAnsi="Times New Roman"/>
          <w:color w:val="000000"/>
          <w:u w:val="single"/>
          <w:lang w:val="en-US" w:eastAsia="ru-RU"/>
        </w:rPr>
      </w:pPr>
      <w:r w:rsidRPr="00E42D63">
        <w:rPr>
          <w:rFonts w:ascii="Times New Roman" w:eastAsia="Courier New" w:hAnsi="Times New Roman"/>
          <w:color w:val="000000"/>
          <w:lang w:val="uz-Cyrl-UZ" w:eastAsia="ru-RU"/>
        </w:rPr>
        <w:t xml:space="preserve">Gul joylashuvi, tuzilishi, vazifasi. Gulda o’tkazuvchi tizimning ishlash mexanizmi. </w:t>
      </w:r>
      <w:r w:rsidRPr="00E42D63">
        <w:rPr>
          <w:rFonts w:ascii="Times New Roman" w:eastAsia="Courier New" w:hAnsi="Times New Roman"/>
          <w:b/>
          <w:color w:val="000000"/>
          <w:lang w:val="uz-Cyrl-UZ" w:eastAsia="ru-RU"/>
        </w:rPr>
        <w:t>2</w:t>
      </w:r>
      <w:r w:rsidRPr="00E42D63">
        <w:rPr>
          <w:rFonts w:ascii="Times New Roman" w:eastAsia="Courier New" w:hAnsi="Times New Roman"/>
          <w:color w:val="000000"/>
          <w:lang w:val="uz-Cyrl-UZ" w:eastAsia="ru-RU"/>
        </w:rPr>
        <w:t>.</w:t>
      </w:r>
      <w:r w:rsidRPr="00E42D63">
        <w:rPr>
          <w:rFonts w:ascii="Times New Roman" w:eastAsia="Courier New" w:hAnsi="Times New Roman"/>
          <w:color w:val="000000"/>
          <w:lang w:val="en-US" w:eastAsia="ru-RU"/>
        </w:rPr>
        <w:t>Gul</w:t>
      </w:r>
      <w:r w:rsidRPr="00E42D63">
        <w:rPr>
          <w:rFonts w:ascii="Times New Roman" w:eastAsia="Courier New" w:hAnsi="Times New Roman"/>
          <w:color w:val="000000"/>
          <w:lang w:val="uz-Cyrl-UZ" w:eastAsia="ru-RU"/>
        </w:rPr>
        <w:t>qo’</w:t>
      </w:r>
      <w:r w:rsidRPr="00E42D63">
        <w:rPr>
          <w:rFonts w:ascii="Times New Roman" w:eastAsia="Courier New" w:hAnsi="Times New Roman"/>
          <w:color w:val="000000"/>
          <w:lang w:val="en-US" w:eastAsia="ru-RU"/>
        </w:rPr>
        <w:t>r</w:t>
      </w:r>
      <w:r w:rsidRPr="00E42D63">
        <w:rPr>
          <w:rFonts w:ascii="Times New Roman" w:eastAsia="Courier New" w:hAnsi="Times New Roman"/>
          <w:color w:val="000000"/>
          <w:lang w:val="uz-Cyrl-UZ" w:eastAsia="ru-RU"/>
        </w:rPr>
        <w:t>g’</w:t>
      </w:r>
      <w:r w:rsidRPr="00E42D63">
        <w:rPr>
          <w:rFonts w:ascii="Times New Roman" w:eastAsia="Courier New" w:hAnsi="Times New Roman"/>
          <w:color w:val="000000"/>
          <w:lang w:val="en-US" w:eastAsia="ru-RU"/>
        </w:rPr>
        <w:t xml:space="preserve">on. Androtsey. Ginitsey. CHanglanish - avtogamiya, kleystogamiya, dixogamiya, geterostiliya </w:t>
      </w:r>
      <w:proofErr w:type="gramStart"/>
      <w:r w:rsidRPr="00E42D63">
        <w:rPr>
          <w:rFonts w:ascii="Times New Roman" w:eastAsia="Courier New" w:hAnsi="Times New Roman"/>
          <w:color w:val="000000"/>
          <w:lang w:val="en-US" w:eastAsia="ru-RU"/>
        </w:rPr>
        <w:t>va</w:t>
      </w:r>
      <w:proofErr w:type="gramEnd"/>
      <w:r w:rsidRPr="00E42D63">
        <w:rPr>
          <w:rFonts w:ascii="Times New Roman" w:eastAsia="Courier New" w:hAnsi="Times New Roman"/>
          <w:color w:val="000000"/>
          <w:lang w:val="en-US" w:eastAsia="ru-RU"/>
        </w:rPr>
        <w:t xml:space="preserve"> boshkalar. SHiradon (nektard</w:t>
      </w:r>
      <w:r w:rsidR="00406BBE" w:rsidRPr="00E42D63">
        <w:rPr>
          <w:rFonts w:ascii="Times New Roman" w:eastAsia="Courier New" w:hAnsi="Times New Roman"/>
          <w:color w:val="000000"/>
          <w:lang w:val="en-US" w:eastAsia="ru-RU"/>
        </w:rPr>
        <w:t>on</w:t>
      </w:r>
      <w:proofErr w:type="gramStart"/>
      <w:r w:rsidR="00406BBE" w:rsidRPr="00E42D63">
        <w:rPr>
          <w:rFonts w:ascii="Times New Roman" w:eastAsia="Courier New" w:hAnsi="Times New Roman"/>
          <w:color w:val="000000"/>
          <w:lang w:val="en-US" w:eastAsia="ru-RU"/>
        </w:rPr>
        <w:t>)ning</w:t>
      </w:r>
      <w:proofErr w:type="gramEnd"/>
      <w:r w:rsidR="00406BBE" w:rsidRPr="00E42D63">
        <w:rPr>
          <w:rFonts w:ascii="Times New Roman" w:eastAsia="Courier New" w:hAnsi="Times New Roman"/>
          <w:color w:val="000000"/>
          <w:lang w:val="en-US" w:eastAsia="ru-RU"/>
        </w:rPr>
        <w:t xml:space="preserve"> strukturaviy tuzilishi. </w:t>
      </w:r>
      <w:r w:rsidRPr="00E42D63">
        <w:rPr>
          <w:rFonts w:ascii="Times New Roman" w:eastAsia="Courier New" w:hAnsi="Times New Roman"/>
          <w:color w:val="000000"/>
          <w:lang w:val="en-US" w:eastAsia="ru-RU"/>
        </w:rPr>
        <w:t>Uru</w:t>
      </w:r>
      <w:r w:rsidRPr="00E42D63">
        <w:rPr>
          <w:rFonts w:ascii="Times New Roman" w:eastAsia="Courier New" w:hAnsi="Times New Roman"/>
          <w:color w:val="000000"/>
          <w:lang w:val="uz-Cyrl-UZ" w:eastAsia="ru-RU"/>
        </w:rPr>
        <w:t>g’</w:t>
      </w:r>
      <w:r w:rsidRPr="00E42D63">
        <w:rPr>
          <w:rFonts w:ascii="Times New Roman" w:eastAsia="Courier New" w:hAnsi="Times New Roman"/>
          <w:color w:val="000000"/>
          <w:lang w:val="en-US" w:eastAsia="ru-RU"/>
        </w:rPr>
        <w:t xml:space="preserve">lanish. Murtakning rivojlanishi. Gul formulasi </w:t>
      </w:r>
      <w:proofErr w:type="gramStart"/>
      <w:r w:rsidRPr="00E42D63">
        <w:rPr>
          <w:rFonts w:ascii="Times New Roman" w:eastAsia="Courier New" w:hAnsi="Times New Roman"/>
          <w:color w:val="000000"/>
          <w:lang w:val="en-US" w:eastAsia="ru-RU"/>
        </w:rPr>
        <w:t>va</w:t>
      </w:r>
      <w:proofErr w:type="gramEnd"/>
      <w:r w:rsidRPr="00E42D63">
        <w:rPr>
          <w:rFonts w:ascii="Times New Roman" w:eastAsia="Courier New" w:hAnsi="Times New Roman"/>
          <w:color w:val="000000"/>
          <w:lang w:val="en-US" w:eastAsia="ru-RU"/>
        </w:rPr>
        <w:t xml:space="preserve"> diagrammasi. T</w:t>
      </w:r>
      <w:r w:rsidRPr="00E42D63">
        <w:rPr>
          <w:rFonts w:ascii="Times New Roman" w:eastAsia="Courier New" w:hAnsi="Times New Roman"/>
          <w:color w:val="000000"/>
          <w:lang w:val="uz-Cyrl-UZ" w:eastAsia="ru-RU"/>
        </w:rPr>
        <w:t>o’</w:t>
      </w:r>
      <w:r w:rsidRPr="00E42D63">
        <w:rPr>
          <w:rFonts w:ascii="Times New Roman" w:eastAsia="Courier New" w:hAnsi="Times New Roman"/>
          <w:color w:val="000000"/>
          <w:lang w:val="en-US" w:eastAsia="ru-RU"/>
        </w:rPr>
        <w:t>pgullarning morfologik belgilari, biologik axamiyati.</w:t>
      </w:r>
      <w:r w:rsidR="00406BBE" w:rsidRPr="00E42D63">
        <w:rPr>
          <w:rFonts w:ascii="Times New Roman" w:eastAsia="Courier New" w:hAnsi="Times New Roman"/>
          <w:color w:val="000000"/>
          <w:lang w:val="uz-Cyrl-UZ" w:eastAsia="ru-RU"/>
        </w:rPr>
        <w:t xml:space="preserve"> </w:t>
      </w:r>
      <w:r w:rsidRPr="00E42D63">
        <w:rPr>
          <w:rFonts w:ascii="Times New Roman" w:eastAsia="Courier New" w:hAnsi="Times New Roman"/>
          <w:color w:val="000000"/>
          <w:lang w:val="en-US" w:eastAsia="ru-RU"/>
        </w:rPr>
        <w:t xml:space="preserve">Gulli </w:t>
      </w:r>
      <w:r w:rsidRPr="00E42D63">
        <w:rPr>
          <w:rFonts w:ascii="Times New Roman" w:eastAsia="Courier New" w:hAnsi="Times New Roman"/>
          <w:color w:val="000000"/>
          <w:lang w:val="uz-Cyrl-UZ" w:eastAsia="ru-RU"/>
        </w:rPr>
        <w:t>o’</w:t>
      </w:r>
      <w:r w:rsidRPr="00E42D63">
        <w:rPr>
          <w:rFonts w:ascii="Times New Roman" w:eastAsia="Courier New" w:hAnsi="Times New Roman"/>
          <w:color w:val="000000"/>
          <w:lang w:val="en-US" w:eastAsia="ru-RU"/>
        </w:rPr>
        <w:t xml:space="preserve">simliklar rivojlanishining umumiy sxemasi. Bir uyli, ikki uyli </w:t>
      </w:r>
      <w:proofErr w:type="gramStart"/>
      <w:r w:rsidRPr="00E42D63">
        <w:rPr>
          <w:rFonts w:ascii="Times New Roman" w:eastAsia="Courier New" w:hAnsi="Times New Roman"/>
          <w:color w:val="000000"/>
          <w:lang w:val="en-US" w:eastAsia="ru-RU"/>
        </w:rPr>
        <w:t>va</w:t>
      </w:r>
      <w:proofErr w:type="gramEnd"/>
      <w:r w:rsidRPr="00E42D63">
        <w:rPr>
          <w:rFonts w:ascii="Times New Roman" w:eastAsia="Courier New" w:hAnsi="Times New Roman"/>
          <w:color w:val="000000"/>
          <w:lang w:val="en-US" w:eastAsia="ru-RU"/>
        </w:rPr>
        <w:t xml:space="preserve"> k</w:t>
      </w:r>
      <w:r w:rsidRPr="00E42D63">
        <w:rPr>
          <w:rFonts w:ascii="Times New Roman" w:eastAsia="Courier New" w:hAnsi="Times New Roman"/>
          <w:color w:val="000000"/>
          <w:lang w:val="uz-Cyrl-UZ" w:eastAsia="ru-RU"/>
        </w:rPr>
        <w:t>o’</w:t>
      </w:r>
      <w:r w:rsidRPr="00E42D63">
        <w:rPr>
          <w:rFonts w:ascii="Times New Roman" w:eastAsia="Courier New" w:hAnsi="Times New Roman"/>
          <w:color w:val="000000"/>
          <w:lang w:val="en-US" w:eastAsia="ru-RU"/>
        </w:rPr>
        <w:t xml:space="preserve">p uyli </w:t>
      </w:r>
      <w:r w:rsidRPr="00E42D63">
        <w:rPr>
          <w:rFonts w:ascii="Times New Roman" w:eastAsia="Courier New" w:hAnsi="Times New Roman"/>
          <w:color w:val="000000"/>
          <w:lang w:val="uz-Cyrl-UZ" w:eastAsia="ru-RU"/>
        </w:rPr>
        <w:t>o’</w:t>
      </w:r>
      <w:r w:rsidRPr="00E42D63">
        <w:rPr>
          <w:rFonts w:ascii="Times New Roman" w:eastAsia="Courier New" w:hAnsi="Times New Roman"/>
          <w:color w:val="000000"/>
          <w:lang w:val="en-US" w:eastAsia="ru-RU"/>
        </w:rPr>
        <w:t xml:space="preserve">simliklar. Gulning kelib chikishi </w:t>
      </w:r>
      <w:proofErr w:type="gramStart"/>
      <w:r w:rsidRPr="00E42D63">
        <w:rPr>
          <w:rFonts w:ascii="Times New Roman" w:eastAsia="Courier New" w:hAnsi="Times New Roman"/>
          <w:color w:val="000000"/>
          <w:lang w:val="en-US" w:eastAsia="ru-RU"/>
        </w:rPr>
        <w:t>va</w:t>
      </w:r>
      <w:proofErr w:type="gramEnd"/>
      <w:r w:rsidRPr="00E42D63">
        <w:rPr>
          <w:rFonts w:ascii="Times New Roman" w:eastAsia="Courier New" w:hAnsi="Times New Roman"/>
          <w:color w:val="000000"/>
          <w:lang w:val="en-US" w:eastAsia="ru-RU"/>
        </w:rPr>
        <w:t xml:space="preserve"> </w:t>
      </w:r>
      <w:r w:rsidRPr="00E42D63">
        <w:rPr>
          <w:rFonts w:ascii="Times New Roman" w:eastAsia="Courier New" w:hAnsi="Times New Roman"/>
          <w:color w:val="000000"/>
          <w:u w:val="single"/>
          <w:lang w:val="en-US" w:eastAsia="ru-RU"/>
        </w:rPr>
        <w:t>evolyutsiyasidagi yunalishlar xakida ayrim gipotezalar.</w:t>
      </w:r>
    </w:p>
    <w:p w:rsidR="00406BBE" w:rsidRPr="00E42D63" w:rsidRDefault="00406BBE" w:rsidP="00406BBE">
      <w:pPr>
        <w:pStyle w:val="a3"/>
        <w:widowControl w:val="0"/>
        <w:spacing w:before="60" w:after="0" w:line="240" w:lineRule="auto"/>
        <w:ind w:left="405"/>
        <w:jc w:val="center"/>
        <w:rPr>
          <w:rFonts w:ascii="Times New Roman" w:hAnsi="Times New Roman"/>
          <w:b/>
          <w:bCs/>
          <w:color w:val="000000"/>
          <w:spacing w:val="1"/>
          <w:lang w:val="uz-Cyrl-UZ"/>
        </w:rPr>
      </w:pPr>
    </w:p>
    <w:p w:rsidR="00E179E6" w:rsidRPr="00E42D63" w:rsidRDefault="00E179E6" w:rsidP="00406BBE">
      <w:pPr>
        <w:pStyle w:val="a3"/>
        <w:widowControl w:val="0"/>
        <w:spacing w:before="60" w:after="0" w:line="240" w:lineRule="auto"/>
        <w:ind w:left="405"/>
        <w:jc w:val="center"/>
        <w:rPr>
          <w:rFonts w:ascii="Times New Roman" w:hAnsi="Times New Roman"/>
          <w:b/>
          <w:bCs/>
          <w:color w:val="000000"/>
          <w:spacing w:val="1"/>
          <w:lang w:val="uz-Cyrl-UZ"/>
        </w:rPr>
      </w:pPr>
      <w:r w:rsidRPr="00E42D63">
        <w:rPr>
          <w:rFonts w:ascii="Times New Roman" w:hAnsi="Times New Roman"/>
          <w:b/>
          <w:bCs/>
          <w:color w:val="000000"/>
          <w:spacing w:val="1"/>
          <w:lang w:val="uz-Cyrl-UZ"/>
        </w:rPr>
        <w:t>To’pgullar</w:t>
      </w:r>
      <w:r w:rsidRPr="00E42D63">
        <w:rPr>
          <w:rFonts w:ascii="Times New Roman" w:hAnsi="Times New Roman"/>
          <w:b/>
          <w:bCs/>
          <w:color w:val="000000"/>
          <w:spacing w:val="1"/>
          <w:lang w:val="en-US"/>
        </w:rPr>
        <w:t xml:space="preserve"> va ularning tuzilishi</w:t>
      </w:r>
      <w:r w:rsidRPr="00E42D63">
        <w:rPr>
          <w:rFonts w:ascii="Times New Roman" w:hAnsi="Times New Roman"/>
          <w:b/>
          <w:bCs/>
          <w:color w:val="000000"/>
          <w:spacing w:val="1"/>
          <w:lang w:val="uz-Cyrl-UZ"/>
        </w:rPr>
        <w:t>.</w:t>
      </w:r>
    </w:p>
    <w:p w:rsidR="00406BBE" w:rsidRPr="00E42D63" w:rsidRDefault="00E179E6" w:rsidP="00406BBE">
      <w:pPr>
        <w:widowControl w:val="0"/>
        <w:spacing w:before="60" w:after="0" w:line="240" w:lineRule="auto"/>
        <w:ind w:firstLine="567"/>
        <w:jc w:val="both"/>
        <w:rPr>
          <w:rFonts w:ascii="Times New Roman" w:eastAsia="Times New Roman" w:hAnsi="Times New Roman"/>
          <w:color w:val="000000"/>
          <w:lang w:val="en-US" w:eastAsia="ru-RU"/>
        </w:rPr>
      </w:pPr>
      <w:r w:rsidRPr="00E42D63">
        <w:rPr>
          <w:rFonts w:ascii="Times New Roman" w:eastAsia="Times New Roman" w:hAnsi="Times New Roman"/>
          <w:color w:val="000000"/>
          <w:lang w:val="en-US" w:eastAsia="ru-RU"/>
        </w:rPr>
        <w:t>T</w:t>
      </w:r>
      <w:r w:rsidRPr="00E42D63">
        <w:rPr>
          <w:rFonts w:ascii="Times New Roman" w:eastAsia="Times New Roman" w:hAnsi="Times New Roman"/>
          <w:color w:val="000000"/>
          <w:lang w:val="uz-Cyrl-UZ" w:eastAsia="ru-RU"/>
        </w:rPr>
        <w:t>o’</w:t>
      </w:r>
      <w:r w:rsidRPr="00E42D63">
        <w:rPr>
          <w:rFonts w:ascii="Times New Roman" w:eastAsia="Times New Roman" w:hAnsi="Times New Roman"/>
          <w:color w:val="000000"/>
          <w:lang w:val="en-US" w:eastAsia="ru-RU"/>
        </w:rPr>
        <w:t>pgullarning morfologik</w:t>
      </w:r>
      <w:r w:rsidR="00406BBE" w:rsidRPr="00E42D63">
        <w:rPr>
          <w:rFonts w:ascii="Times New Roman" w:eastAsia="Times New Roman" w:hAnsi="Times New Roman"/>
          <w:color w:val="000000"/>
          <w:lang w:val="en-US" w:eastAsia="ru-RU"/>
        </w:rPr>
        <w:t xml:space="preserve"> belgilari, biologik axamiyati. </w:t>
      </w:r>
      <w:r w:rsidRPr="00E42D63">
        <w:rPr>
          <w:rFonts w:ascii="Times New Roman" w:eastAsia="Times New Roman" w:hAnsi="Times New Roman"/>
          <w:color w:val="000000"/>
          <w:lang w:val="en-US" w:eastAsia="ru-RU"/>
        </w:rPr>
        <w:t xml:space="preserve">Oddiy </w:t>
      </w:r>
      <w:proofErr w:type="gramStart"/>
      <w:r w:rsidRPr="00E42D63">
        <w:rPr>
          <w:rFonts w:ascii="Times New Roman" w:eastAsia="Times New Roman" w:hAnsi="Times New Roman"/>
          <w:color w:val="000000"/>
          <w:lang w:val="en-US" w:eastAsia="ru-RU"/>
        </w:rPr>
        <w:t>va</w:t>
      </w:r>
      <w:proofErr w:type="gramEnd"/>
      <w:r w:rsidRPr="00E42D63">
        <w:rPr>
          <w:rFonts w:ascii="Times New Roman" w:eastAsia="Times New Roman" w:hAnsi="Times New Roman"/>
          <w:color w:val="000000"/>
          <w:lang w:val="en-US" w:eastAsia="ru-RU"/>
        </w:rPr>
        <w:t xml:space="preserve"> murakkab t</w:t>
      </w:r>
      <w:r w:rsidRPr="00E42D63">
        <w:rPr>
          <w:rFonts w:ascii="Times New Roman" w:eastAsia="Times New Roman" w:hAnsi="Times New Roman"/>
          <w:color w:val="000000"/>
          <w:lang w:val="uz-Cyrl-UZ" w:eastAsia="ru-RU"/>
        </w:rPr>
        <w:t>o’</w:t>
      </w:r>
      <w:r w:rsidRPr="00E42D63">
        <w:rPr>
          <w:rFonts w:ascii="Times New Roman" w:eastAsia="Times New Roman" w:hAnsi="Times New Roman"/>
          <w:color w:val="000000"/>
          <w:lang w:val="en-US" w:eastAsia="ru-RU"/>
        </w:rPr>
        <w:t>pgullar xa</w:t>
      </w:r>
      <w:r w:rsidRPr="00E42D63">
        <w:rPr>
          <w:rFonts w:ascii="Times New Roman" w:eastAsia="Times New Roman" w:hAnsi="Times New Roman"/>
          <w:color w:val="000000"/>
          <w:lang w:val="uz-Cyrl-UZ" w:eastAsia="ru-RU"/>
        </w:rPr>
        <w:t>q</w:t>
      </w:r>
      <w:r w:rsidRPr="00E42D63">
        <w:rPr>
          <w:rFonts w:ascii="Times New Roman" w:eastAsia="Times New Roman" w:hAnsi="Times New Roman"/>
          <w:color w:val="000000"/>
          <w:lang w:val="en-US" w:eastAsia="ru-RU"/>
        </w:rPr>
        <w:t xml:space="preserve">ida tushuncha. Gullarning xilma-xilligi. </w:t>
      </w:r>
    </w:p>
    <w:p w:rsidR="00E179E6" w:rsidRPr="00E42D63" w:rsidRDefault="00E179E6" w:rsidP="00406BBE">
      <w:pPr>
        <w:widowControl w:val="0"/>
        <w:spacing w:before="60" w:after="0" w:line="240" w:lineRule="auto"/>
        <w:jc w:val="center"/>
        <w:rPr>
          <w:rFonts w:ascii="Times New Roman" w:eastAsia="Times New Roman" w:hAnsi="Times New Roman"/>
          <w:bCs/>
          <w:color w:val="000000"/>
          <w:spacing w:val="1"/>
          <w:lang w:val="uz-Cyrl-UZ" w:eastAsia="ru-RU"/>
        </w:rPr>
      </w:pPr>
      <w:r w:rsidRPr="00E42D63">
        <w:rPr>
          <w:rFonts w:ascii="Times New Roman" w:hAnsi="Times New Roman"/>
          <w:b/>
          <w:bCs/>
          <w:color w:val="000000"/>
          <w:spacing w:val="1"/>
          <w:lang w:val="uz-Cyrl-UZ"/>
        </w:rPr>
        <w:t>CHanglanish va urug’lanish</w:t>
      </w:r>
    </w:p>
    <w:p w:rsidR="00E179E6" w:rsidRPr="00E42D63" w:rsidRDefault="00E179E6" w:rsidP="00406BBE">
      <w:pPr>
        <w:pStyle w:val="a3"/>
        <w:widowControl w:val="0"/>
        <w:spacing w:before="60" w:after="0" w:line="240" w:lineRule="auto"/>
        <w:ind w:left="0" w:firstLine="567"/>
        <w:jc w:val="both"/>
        <w:rPr>
          <w:rFonts w:ascii="Times New Roman" w:eastAsia="Times New Roman" w:hAnsi="Times New Roman"/>
          <w:color w:val="000000"/>
          <w:lang w:val="uz-Cyrl-UZ" w:eastAsia="ru-RU"/>
        </w:rPr>
      </w:pPr>
      <w:r w:rsidRPr="00E42D63">
        <w:rPr>
          <w:rFonts w:ascii="Times New Roman" w:eastAsia="Times New Roman" w:hAnsi="Times New Roman"/>
          <w:color w:val="000000"/>
          <w:lang w:val="en-US" w:eastAsia="ru-RU"/>
        </w:rPr>
        <w:t xml:space="preserve">Gulli </w:t>
      </w:r>
      <w:r w:rsidRPr="00E42D63">
        <w:rPr>
          <w:rFonts w:ascii="Times New Roman" w:eastAsia="Times New Roman" w:hAnsi="Times New Roman"/>
          <w:color w:val="000000"/>
          <w:lang w:val="uz-Cyrl-UZ" w:eastAsia="ru-RU"/>
        </w:rPr>
        <w:t>o’</w:t>
      </w:r>
      <w:r w:rsidRPr="00E42D63">
        <w:rPr>
          <w:rFonts w:ascii="Times New Roman" w:eastAsia="Times New Roman" w:hAnsi="Times New Roman"/>
          <w:color w:val="000000"/>
          <w:lang w:val="en-US" w:eastAsia="ru-RU"/>
        </w:rPr>
        <w:t xml:space="preserve">simliklarda changlanish. Uning umumiy tavsifi, xillari. </w:t>
      </w:r>
      <w:r w:rsidRPr="00E42D63">
        <w:rPr>
          <w:rFonts w:ascii="Times New Roman" w:eastAsia="Times New Roman" w:hAnsi="Times New Roman"/>
          <w:color w:val="000000"/>
          <w:spacing w:val="-1"/>
          <w:lang w:val="en-US" w:eastAsia="ru-RU"/>
        </w:rPr>
        <w:t>X</w:t>
      </w:r>
      <w:r w:rsidRPr="00E42D63">
        <w:rPr>
          <w:rFonts w:ascii="Times New Roman" w:eastAsia="Times New Roman" w:hAnsi="Times New Roman"/>
          <w:color w:val="000000"/>
          <w:spacing w:val="-1"/>
          <w:lang w:val="uz-Cyrl-UZ" w:eastAsia="ru-RU"/>
        </w:rPr>
        <w:t>a</w:t>
      </w:r>
      <w:r w:rsidRPr="00E42D63">
        <w:rPr>
          <w:rFonts w:ascii="Times New Roman" w:eastAsia="Times New Roman" w:hAnsi="Times New Roman"/>
          <w:color w:val="000000"/>
          <w:spacing w:val="-1"/>
          <w:lang w:val="en-US" w:eastAsia="ru-RU"/>
        </w:rPr>
        <w:t xml:space="preserve">sharotlar </w:t>
      </w:r>
      <w:r w:rsidRPr="00E42D63">
        <w:rPr>
          <w:rFonts w:ascii="Times New Roman" w:eastAsia="Times New Roman" w:hAnsi="Times New Roman"/>
          <w:color w:val="000000"/>
          <w:lang w:val="en-US" w:eastAsia="ru-RU"/>
        </w:rPr>
        <w:t xml:space="preserve">yordamida changlanish, shamol </w:t>
      </w:r>
      <w:proofErr w:type="gramStart"/>
      <w:r w:rsidRPr="00E42D63">
        <w:rPr>
          <w:rFonts w:ascii="Times New Roman" w:eastAsia="Times New Roman" w:hAnsi="Times New Roman"/>
          <w:color w:val="000000"/>
          <w:lang w:val="en-US" w:eastAsia="ru-RU"/>
        </w:rPr>
        <w:t>va</w:t>
      </w:r>
      <w:proofErr w:type="gramEnd"/>
      <w:r w:rsidRPr="00E42D63">
        <w:rPr>
          <w:rFonts w:ascii="Times New Roman" w:eastAsia="Times New Roman" w:hAnsi="Times New Roman"/>
          <w:color w:val="000000"/>
          <w:lang w:val="en-US" w:eastAsia="ru-RU"/>
        </w:rPr>
        <w:t xml:space="preserve"> boshqa usullar yordamida changlanish.</w:t>
      </w:r>
      <w:r w:rsidR="00406BBE" w:rsidRPr="00E42D63">
        <w:rPr>
          <w:rFonts w:ascii="Times New Roman" w:eastAsia="Times New Roman" w:hAnsi="Times New Roman"/>
          <w:color w:val="000000"/>
          <w:lang w:val="uz-Cyrl-UZ" w:eastAsia="ru-RU"/>
        </w:rPr>
        <w:t xml:space="preserve"> </w:t>
      </w:r>
      <w:r w:rsidRPr="00E42D63">
        <w:rPr>
          <w:rFonts w:ascii="Times New Roman" w:eastAsia="Times New Roman" w:hAnsi="Times New Roman"/>
          <w:color w:val="000000"/>
          <w:lang w:val="uz-Cyrl-UZ" w:eastAsia="ru-RU"/>
        </w:rPr>
        <w:t>Urug’lanish. Qo’sh urug’lanish</w:t>
      </w:r>
    </w:p>
    <w:p w:rsidR="00406BBE" w:rsidRPr="00E42D63" w:rsidRDefault="00406BBE" w:rsidP="00406BBE">
      <w:pPr>
        <w:pStyle w:val="a3"/>
        <w:widowControl w:val="0"/>
        <w:spacing w:after="0" w:line="240" w:lineRule="auto"/>
        <w:ind w:left="405"/>
        <w:jc w:val="center"/>
        <w:rPr>
          <w:rFonts w:ascii="Times New Roman" w:hAnsi="Times New Roman"/>
          <w:b/>
          <w:i/>
          <w:lang w:val="uz-Cyrl-UZ"/>
        </w:rPr>
      </w:pPr>
    </w:p>
    <w:p w:rsidR="00E179E6" w:rsidRPr="00E42D63" w:rsidRDefault="00E179E6" w:rsidP="00406BBE">
      <w:pPr>
        <w:pStyle w:val="a3"/>
        <w:widowControl w:val="0"/>
        <w:spacing w:after="0" w:line="240" w:lineRule="auto"/>
        <w:ind w:left="405"/>
        <w:jc w:val="center"/>
        <w:rPr>
          <w:rFonts w:ascii="Times New Roman" w:eastAsia="Times New Roman" w:hAnsi="Times New Roman"/>
          <w:b/>
          <w:bCs/>
          <w:color w:val="000000"/>
          <w:spacing w:val="1"/>
          <w:lang w:val="uz-Cyrl-UZ" w:eastAsia="ru-RU"/>
        </w:rPr>
      </w:pPr>
      <w:r w:rsidRPr="00E42D63">
        <w:rPr>
          <w:rFonts w:ascii="Times New Roman" w:hAnsi="Times New Roman"/>
          <w:b/>
          <w:lang w:val="uz-Cyrl-UZ"/>
        </w:rPr>
        <w:t>Meva</w:t>
      </w:r>
      <w:r w:rsidR="00406BBE" w:rsidRPr="00E42D63">
        <w:rPr>
          <w:rFonts w:ascii="Times New Roman" w:hAnsi="Times New Roman"/>
          <w:b/>
          <w:lang w:val="uz-Cyrl-UZ"/>
        </w:rPr>
        <w:t>ning tuzulish</w:t>
      </w:r>
    </w:p>
    <w:p w:rsidR="00E179E6" w:rsidRPr="00E42D63" w:rsidRDefault="00E179E6" w:rsidP="00277961">
      <w:pPr>
        <w:pStyle w:val="a3"/>
        <w:widowControl w:val="0"/>
        <w:spacing w:before="60" w:after="0" w:line="240" w:lineRule="auto"/>
        <w:ind w:left="0" w:firstLine="567"/>
        <w:jc w:val="both"/>
        <w:rPr>
          <w:rFonts w:ascii="Times New Roman" w:hAnsi="Times New Roman"/>
          <w:lang w:val="uz-Cyrl-UZ"/>
        </w:rPr>
      </w:pPr>
      <w:r w:rsidRPr="00E42D63">
        <w:rPr>
          <w:rFonts w:ascii="Times New Roman" w:hAnsi="Times New Roman"/>
          <w:lang w:val="uz-Cyrl-UZ"/>
        </w:rPr>
        <w:t>Meva. Uning ta’rifi. Mevaning xosil bo’lishi. Xo’l va quruq mevalar.</w:t>
      </w:r>
      <w:r w:rsidR="00406BBE" w:rsidRPr="00E42D63">
        <w:rPr>
          <w:rFonts w:ascii="Times New Roman" w:hAnsi="Times New Roman"/>
          <w:lang w:val="uz-Cyrl-UZ"/>
        </w:rPr>
        <w:t xml:space="preserve"> </w:t>
      </w:r>
      <w:r w:rsidRPr="00E42D63">
        <w:rPr>
          <w:rFonts w:ascii="Times New Roman" w:hAnsi="Times New Roman"/>
          <w:lang w:val="uz-Cyrl-UZ"/>
        </w:rPr>
        <w:t>Bir urug’li va ko’p urug’li mevalar. CHatnaydigan va chatnamaydigan mevalar. Apokarp, Sinka</w:t>
      </w:r>
      <w:r w:rsidR="00406BBE" w:rsidRPr="00E42D63">
        <w:rPr>
          <w:rFonts w:ascii="Times New Roman" w:hAnsi="Times New Roman"/>
          <w:lang w:val="uz-Cyrl-UZ"/>
        </w:rPr>
        <w:t xml:space="preserve">rp, Parakarp, Lizikarp mevalar. </w:t>
      </w:r>
      <w:r w:rsidRPr="00E42D63">
        <w:rPr>
          <w:rFonts w:ascii="Times New Roman" w:hAnsi="Times New Roman"/>
          <w:lang w:val="uz-Cyrl-UZ"/>
        </w:rPr>
        <w:t>To’pmevalar. Geterokarpiya va geterospermiya. Meva va urug’larning tarqalishi. Urug’ va mevalarning inson xayotida tutgan o’rni.</w:t>
      </w:r>
    </w:p>
    <w:p w:rsidR="00406BBE" w:rsidRPr="00E42D63" w:rsidRDefault="00406BBE" w:rsidP="00406BBE">
      <w:pPr>
        <w:pStyle w:val="a3"/>
        <w:widowControl w:val="0"/>
        <w:spacing w:after="0" w:line="240" w:lineRule="auto"/>
        <w:ind w:left="405"/>
        <w:jc w:val="center"/>
        <w:rPr>
          <w:rFonts w:ascii="Times New Roman" w:hAnsi="Times New Roman"/>
          <w:b/>
          <w:bCs/>
          <w:i/>
          <w:color w:val="000000"/>
          <w:spacing w:val="1"/>
          <w:lang w:val="uz-Cyrl-UZ"/>
        </w:rPr>
      </w:pPr>
    </w:p>
    <w:p w:rsidR="00E179E6" w:rsidRPr="00E42D63" w:rsidRDefault="00E179E6" w:rsidP="00406BBE">
      <w:pPr>
        <w:pStyle w:val="a3"/>
        <w:widowControl w:val="0"/>
        <w:spacing w:after="0" w:line="240" w:lineRule="auto"/>
        <w:ind w:left="405"/>
        <w:jc w:val="center"/>
        <w:rPr>
          <w:rFonts w:ascii="Times New Roman" w:eastAsia="Times New Roman" w:hAnsi="Times New Roman"/>
          <w:b/>
          <w:bCs/>
          <w:color w:val="000000"/>
          <w:spacing w:val="1"/>
          <w:lang w:val="uz-Cyrl-UZ" w:eastAsia="ru-RU"/>
        </w:rPr>
      </w:pPr>
      <w:r w:rsidRPr="00E42D63">
        <w:rPr>
          <w:rFonts w:ascii="Times New Roman" w:hAnsi="Times New Roman"/>
          <w:b/>
          <w:bCs/>
          <w:color w:val="000000"/>
          <w:spacing w:val="1"/>
          <w:lang w:val="uz-Cyrl-UZ"/>
        </w:rPr>
        <w:t>Urug’</w:t>
      </w:r>
      <w:r w:rsidRPr="00E42D63">
        <w:rPr>
          <w:rFonts w:ascii="Times New Roman" w:hAnsi="Times New Roman"/>
          <w:b/>
          <w:bCs/>
          <w:color w:val="000000"/>
          <w:spacing w:val="1"/>
          <w:lang w:val="en-US"/>
        </w:rPr>
        <w:t>ning tuzulishi</w:t>
      </w:r>
    </w:p>
    <w:p w:rsidR="00E179E6" w:rsidRPr="00E42D63" w:rsidRDefault="00E179E6" w:rsidP="00406BBE">
      <w:pPr>
        <w:pStyle w:val="a3"/>
        <w:widowControl w:val="0"/>
        <w:tabs>
          <w:tab w:val="left" w:pos="658"/>
        </w:tabs>
        <w:spacing w:after="0" w:line="240" w:lineRule="auto"/>
        <w:ind w:left="0" w:firstLine="567"/>
        <w:jc w:val="both"/>
        <w:rPr>
          <w:rFonts w:ascii="Times New Roman" w:hAnsi="Times New Roman"/>
          <w:lang w:val="uz-Cyrl-UZ"/>
        </w:rPr>
      </w:pPr>
      <w:r w:rsidRPr="00E42D63">
        <w:rPr>
          <w:rFonts w:ascii="Times New Roman" w:eastAsia="Times New Roman" w:hAnsi="Times New Roman"/>
          <w:color w:val="000000"/>
          <w:lang w:val="uz-Cyrl-UZ" w:eastAsia="ru-RU"/>
        </w:rPr>
        <w:t xml:space="preserve">Urug’. Urug’ning morfologik xillari. Bir urug’pallali va ikki urug’pallali o’simliklar urug’ining </w:t>
      </w:r>
      <w:r w:rsidRPr="00E42D63">
        <w:rPr>
          <w:rFonts w:ascii="Times New Roman" w:eastAsia="Times New Roman" w:hAnsi="Times New Roman"/>
          <w:color w:val="000000"/>
          <w:lang w:val="uz-Cyrl-UZ" w:eastAsia="ru-RU"/>
        </w:rPr>
        <w:lastRenderedPageBreak/>
        <w:t>tuzilishi. Ularning murtak tuzilishidagi farkdari. CHala rivojlangan va reduktsiyalangan mutak. Urug’ning zaxira moddalari.</w:t>
      </w:r>
      <w:r w:rsidR="00406BBE" w:rsidRPr="00E42D63">
        <w:rPr>
          <w:rFonts w:ascii="Times New Roman" w:eastAsia="Times New Roman" w:hAnsi="Times New Roman"/>
          <w:color w:val="000000"/>
          <w:lang w:val="uz-Cyrl-UZ" w:eastAsia="ru-RU"/>
        </w:rPr>
        <w:t xml:space="preserve"> </w:t>
      </w:r>
      <w:r w:rsidRPr="00E42D63">
        <w:rPr>
          <w:rFonts w:ascii="Times New Roman" w:eastAsia="Times New Roman" w:hAnsi="Times New Roman"/>
          <w:color w:val="000000"/>
          <w:lang w:val="uz-Cyrl-UZ" w:eastAsia="ru-RU"/>
        </w:rPr>
        <w:t xml:space="preserve">Urug’ning morfologik xillari. Urug’ning xujalik axamiyati. Tinim xolatidagi urug’. Urug’ning unishi. </w:t>
      </w:r>
      <w:r w:rsidRPr="00E42D63">
        <w:rPr>
          <w:rFonts w:ascii="Times New Roman" w:eastAsia="Times New Roman" w:hAnsi="Times New Roman"/>
          <w:color w:val="000000"/>
          <w:lang w:val="en-US" w:eastAsia="ru-RU"/>
        </w:rPr>
        <w:t>Uru</w:t>
      </w:r>
      <w:r w:rsidRPr="00E42D63">
        <w:rPr>
          <w:rFonts w:ascii="Times New Roman" w:eastAsia="Times New Roman" w:hAnsi="Times New Roman"/>
          <w:color w:val="000000"/>
          <w:lang w:val="uz-Cyrl-UZ" w:eastAsia="ru-RU"/>
        </w:rPr>
        <w:t>g’</w:t>
      </w:r>
      <w:r w:rsidRPr="00E42D63">
        <w:rPr>
          <w:rFonts w:ascii="Times New Roman" w:eastAsia="Times New Roman" w:hAnsi="Times New Roman"/>
          <w:color w:val="000000"/>
          <w:lang w:val="en-US" w:eastAsia="ru-RU"/>
        </w:rPr>
        <w:t xml:space="preserve"> sifati, sifatini baxolash usullari </w:t>
      </w:r>
      <w:proofErr w:type="gramStart"/>
      <w:r w:rsidRPr="00E42D63">
        <w:rPr>
          <w:rFonts w:ascii="Times New Roman" w:eastAsia="Times New Roman" w:hAnsi="Times New Roman"/>
          <w:color w:val="000000"/>
          <w:lang w:val="en-US" w:eastAsia="ru-RU"/>
        </w:rPr>
        <w:t>va</w:t>
      </w:r>
      <w:proofErr w:type="gramEnd"/>
      <w:r w:rsidRPr="00E42D63">
        <w:rPr>
          <w:rFonts w:ascii="Times New Roman" w:eastAsia="Times New Roman" w:hAnsi="Times New Roman"/>
          <w:color w:val="000000"/>
          <w:lang w:val="en-US" w:eastAsia="ru-RU"/>
        </w:rPr>
        <w:t xml:space="preserve"> ularni undirish.</w:t>
      </w:r>
      <w:r w:rsidR="00406BBE" w:rsidRPr="00E42D63">
        <w:rPr>
          <w:rFonts w:ascii="Times New Roman" w:eastAsia="Times New Roman" w:hAnsi="Times New Roman"/>
          <w:color w:val="000000"/>
          <w:lang w:val="uz-Cyrl-UZ" w:eastAsia="ru-RU"/>
        </w:rPr>
        <w:t xml:space="preserve"> </w:t>
      </w:r>
      <w:r w:rsidRPr="00E42D63">
        <w:rPr>
          <w:rFonts w:ascii="Times New Roman" w:eastAsia="Times New Roman" w:hAnsi="Times New Roman"/>
          <w:color w:val="000000"/>
          <w:lang w:val="en-US" w:eastAsia="ru-RU"/>
        </w:rPr>
        <w:t>Uru</w:t>
      </w:r>
      <w:r w:rsidRPr="00E42D63">
        <w:rPr>
          <w:rFonts w:ascii="Times New Roman" w:eastAsia="Times New Roman" w:hAnsi="Times New Roman"/>
          <w:color w:val="000000"/>
          <w:lang w:val="uz-Cyrl-UZ" w:eastAsia="ru-RU"/>
        </w:rPr>
        <w:t>g’</w:t>
      </w:r>
      <w:r w:rsidRPr="00E42D63">
        <w:rPr>
          <w:rFonts w:ascii="Times New Roman" w:eastAsia="Times New Roman" w:hAnsi="Times New Roman"/>
          <w:color w:val="000000"/>
          <w:lang w:val="en-US" w:eastAsia="ru-RU"/>
        </w:rPr>
        <w:t xml:space="preserve">pallalarning funktsiyasi; yer ustki </w:t>
      </w:r>
      <w:proofErr w:type="gramStart"/>
      <w:r w:rsidRPr="00E42D63">
        <w:rPr>
          <w:rFonts w:ascii="Times New Roman" w:eastAsia="Times New Roman" w:hAnsi="Times New Roman"/>
          <w:color w:val="000000"/>
          <w:lang w:val="en-US" w:eastAsia="ru-RU"/>
        </w:rPr>
        <w:t>va</w:t>
      </w:r>
      <w:proofErr w:type="gramEnd"/>
      <w:r w:rsidRPr="00E42D63">
        <w:rPr>
          <w:rFonts w:ascii="Times New Roman" w:eastAsia="Times New Roman" w:hAnsi="Times New Roman"/>
          <w:color w:val="000000"/>
          <w:lang w:val="en-US" w:eastAsia="ru-RU"/>
        </w:rPr>
        <w:t xml:space="preserve"> yer ostki unish.</w:t>
      </w:r>
      <w:r w:rsidRPr="00E42D63">
        <w:rPr>
          <w:rFonts w:ascii="Times New Roman" w:hAnsi="Times New Roman"/>
          <w:b/>
          <w:lang w:val="uz-Cyrl-UZ"/>
        </w:rPr>
        <w:t xml:space="preserve"> </w:t>
      </w:r>
    </w:p>
    <w:p w:rsidR="00406BBE" w:rsidRPr="00E42D63" w:rsidRDefault="00406BBE" w:rsidP="00406BBE">
      <w:pPr>
        <w:pStyle w:val="a3"/>
        <w:widowControl w:val="0"/>
        <w:spacing w:before="60" w:after="0" w:line="240" w:lineRule="auto"/>
        <w:ind w:left="405"/>
        <w:jc w:val="center"/>
        <w:rPr>
          <w:rFonts w:ascii="Times New Roman" w:hAnsi="Times New Roman"/>
          <w:b/>
          <w:lang w:val="uz-Cyrl-UZ"/>
        </w:rPr>
      </w:pPr>
    </w:p>
    <w:p w:rsidR="00E179E6" w:rsidRPr="00E42D63" w:rsidRDefault="00E179E6" w:rsidP="00406BBE">
      <w:pPr>
        <w:pStyle w:val="a3"/>
        <w:widowControl w:val="0"/>
        <w:spacing w:before="60" w:after="0" w:line="240" w:lineRule="auto"/>
        <w:ind w:left="405"/>
        <w:jc w:val="center"/>
        <w:rPr>
          <w:rFonts w:ascii="Times New Roman" w:hAnsi="Times New Roman"/>
          <w:b/>
          <w:lang w:val="uz-Cyrl-UZ"/>
        </w:rPr>
      </w:pPr>
      <w:r w:rsidRPr="00E42D63">
        <w:rPr>
          <w:rFonts w:ascii="Times New Roman" w:hAnsi="Times New Roman"/>
          <w:b/>
          <w:lang w:val="uz-Cyrl-UZ"/>
        </w:rPr>
        <w:t>O’simliklarning qayta tiklanishi va ko’payishi</w:t>
      </w:r>
      <w:r w:rsidRPr="00E42D63">
        <w:rPr>
          <w:rFonts w:ascii="Times New Roman" w:hAnsi="Times New Roman"/>
          <w:lang w:val="uz-Cyrl-UZ"/>
        </w:rPr>
        <w:t xml:space="preserve"> </w:t>
      </w:r>
    </w:p>
    <w:p w:rsidR="00E179E6" w:rsidRPr="00E42D63" w:rsidRDefault="00E179E6" w:rsidP="00406BBE">
      <w:pPr>
        <w:pStyle w:val="a3"/>
        <w:widowControl w:val="0"/>
        <w:spacing w:before="60" w:after="0" w:line="240" w:lineRule="auto"/>
        <w:ind w:left="0" w:firstLine="567"/>
        <w:jc w:val="both"/>
        <w:rPr>
          <w:rFonts w:ascii="Times New Roman" w:hAnsi="Times New Roman"/>
          <w:lang w:val="uz-Cyrl-UZ"/>
        </w:rPr>
      </w:pPr>
      <w:r w:rsidRPr="00E42D63">
        <w:rPr>
          <w:rFonts w:ascii="Times New Roman" w:hAnsi="Times New Roman"/>
          <w:lang w:val="uz-Cyrl-UZ"/>
        </w:rPr>
        <w:t>O’simliklarning qayta tiklanishi va ko’payishi.</w:t>
      </w:r>
      <w:r w:rsidR="00406BBE" w:rsidRPr="00E42D63">
        <w:rPr>
          <w:rFonts w:ascii="Times New Roman" w:hAnsi="Times New Roman"/>
          <w:lang w:val="uz-Cyrl-UZ"/>
        </w:rPr>
        <w:t xml:space="preserve"> </w:t>
      </w:r>
      <w:r w:rsidRPr="00E42D63">
        <w:rPr>
          <w:rFonts w:ascii="Times New Roman" w:hAnsi="Times New Roman"/>
          <w:lang w:val="uz-Cyrl-UZ"/>
        </w:rPr>
        <w:t>Vegetativ ko’payish, kalamchalar yordamida ko’payish, jinsiy, jinssiz ko’payish. Payvandtag, payvanddo’st. Ko’payishning axamiyati.</w:t>
      </w:r>
    </w:p>
    <w:p w:rsidR="00406BBE" w:rsidRPr="00E42D63" w:rsidRDefault="00406BBE" w:rsidP="00406BBE">
      <w:pPr>
        <w:pStyle w:val="a3"/>
        <w:widowControl w:val="0"/>
        <w:spacing w:before="60" w:after="60" w:line="240" w:lineRule="auto"/>
        <w:ind w:left="405"/>
        <w:jc w:val="center"/>
        <w:rPr>
          <w:rFonts w:ascii="Times New Roman" w:hAnsi="Times New Roman"/>
          <w:b/>
          <w:lang w:val="uz-Latn-UZ"/>
        </w:rPr>
      </w:pPr>
    </w:p>
    <w:p w:rsidR="00E179E6" w:rsidRPr="00E42D63" w:rsidRDefault="00E179E6" w:rsidP="00406BBE">
      <w:pPr>
        <w:pStyle w:val="a3"/>
        <w:widowControl w:val="0"/>
        <w:spacing w:before="60" w:after="60" w:line="240" w:lineRule="auto"/>
        <w:ind w:left="405"/>
        <w:jc w:val="center"/>
        <w:rPr>
          <w:rFonts w:ascii="Times New Roman" w:hAnsi="Times New Roman"/>
          <w:lang w:val="uz-Latn-UZ"/>
        </w:rPr>
      </w:pPr>
      <w:r w:rsidRPr="00E42D63">
        <w:rPr>
          <w:rFonts w:ascii="Times New Roman" w:hAnsi="Times New Roman"/>
          <w:b/>
          <w:lang w:val="uz-Latn-UZ"/>
        </w:rPr>
        <w:t>O’simliklarning</w:t>
      </w:r>
      <w:r w:rsidRPr="00E42D63">
        <w:rPr>
          <w:rFonts w:ascii="Times New Roman" w:hAnsi="Times New Roman"/>
          <w:b/>
          <w:lang w:val="uz-Cyrl-UZ"/>
        </w:rPr>
        <w:t xml:space="preserve"> </w:t>
      </w:r>
      <w:r w:rsidRPr="00E42D63">
        <w:rPr>
          <w:rFonts w:ascii="Times New Roman" w:hAnsi="Times New Roman"/>
          <w:b/>
          <w:lang w:val="uz-Latn-UZ"/>
        </w:rPr>
        <w:t>hayotiy</w:t>
      </w:r>
      <w:r w:rsidRPr="00E42D63">
        <w:rPr>
          <w:rFonts w:ascii="Times New Roman" w:hAnsi="Times New Roman"/>
          <w:b/>
          <w:lang w:val="uz-Cyrl-UZ"/>
        </w:rPr>
        <w:t xml:space="preserve"> </w:t>
      </w:r>
      <w:r w:rsidRPr="00E42D63">
        <w:rPr>
          <w:rFonts w:ascii="Times New Roman" w:hAnsi="Times New Roman"/>
          <w:b/>
          <w:lang w:val="uz-Latn-UZ"/>
        </w:rPr>
        <w:t>shakillari</w:t>
      </w:r>
    </w:p>
    <w:p w:rsidR="00E179E6" w:rsidRPr="00E42D63" w:rsidRDefault="00E179E6" w:rsidP="00406BBE">
      <w:pPr>
        <w:pStyle w:val="a3"/>
        <w:widowControl w:val="0"/>
        <w:spacing w:before="60" w:after="60" w:line="240" w:lineRule="auto"/>
        <w:ind w:left="0" w:firstLine="567"/>
        <w:jc w:val="both"/>
        <w:rPr>
          <w:rFonts w:ascii="Times New Roman" w:hAnsi="Times New Roman"/>
          <w:b/>
          <w:lang w:val="uz-Latn-UZ"/>
        </w:rPr>
      </w:pPr>
      <w:r w:rsidRPr="00E42D63">
        <w:rPr>
          <w:rFonts w:ascii="Times New Roman" w:hAnsi="Times New Roman"/>
          <w:lang w:val="uz-Latn-UZ"/>
        </w:rPr>
        <w:t>O’simliklarning hayotiy shakillari</w:t>
      </w:r>
      <w:r w:rsidR="00406BBE" w:rsidRPr="00E42D63">
        <w:rPr>
          <w:rFonts w:ascii="Times New Roman" w:hAnsi="Times New Roman"/>
          <w:lang w:val="uz-Cyrl-UZ"/>
        </w:rPr>
        <w:t xml:space="preserve">. </w:t>
      </w:r>
      <w:r w:rsidRPr="00E42D63">
        <w:rPr>
          <w:rFonts w:ascii="Times New Roman" w:hAnsi="Times New Roman"/>
          <w:lang w:val="uz-Latn-UZ"/>
        </w:rPr>
        <w:t>Hayotiy shakillar bo’yicha K.Raunkiyer va I.G.Ceberyakov klassifikatsiyasi</w:t>
      </w:r>
    </w:p>
    <w:p w:rsidR="00E179E6" w:rsidRPr="00E42D63" w:rsidRDefault="00E179E6" w:rsidP="007F27FF">
      <w:pPr>
        <w:spacing w:after="0" w:line="240" w:lineRule="auto"/>
        <w:jc w:val="center"/>
        <w:rPr>
          <w:rFonts w:ascii="Times New Roman" w:hAnsi="Times New Roman" w:cs="Times New Roman"/>
          <w:b/>
          <w:lang w:val="uz-Cyrl-UZ"/>
        </w:rPr>
      </w:pPr>
    </w:p>
    <w:p w:rsidR="007F27FF" w:rsidRPr="00E42D63" w:rsidRDefault="007F27FF" w:rsidP="007F27FF">
      <w:pPr>
        <w:spacing w:after="0" w:line="240" w:lineRule="auto"/>
        <w:jc w:val="center"/>
        <w:rPr>
          <w:rFonts w:ascii="Times New Roman" w:hAnsi="Times New Roman" w:cs="Times New Roman"/>
          <w:b/>
          <w:lang w:val="uz-Cyrl-UZ"/>
        </w:rPr>
      </w:pPr>
      <w:r w:rsidRPr="00E42D63">
        <w:rPr>
          <w:rFonts w:ascii="Times New Roman" w:hAnsi="Times New Roman" w:cs="Times New Roman"/>
          <w:b/>
          <w:lang w:val="uz-Cyrl-UZ"/>
        </w:rPr>
        <w:t xml:space="preserve">2. </w:t>
      </w:r>
      <w:r w:rsidR="00F87EAC" w:rsidRPr="00E42D63">
        <w:rPr>
          <w:rFonts w:ascii="Times New Roman" w:hAnsi="Times New Roman" w:cs="Times New Roman"/>
          <w:b/>
          <w:lang w:val="uz-Cyrl-UZ"/>
        </w:rPr>
        <w:t>Suvo’tlari</w:t>
      </w:r>
      <w:r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va</w:t>
      </w:r>
      <w:r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ularning</w:t>
      </w:r>
      <w:r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sistematikasi</w:t>
      </w:r>
    </w:p>
    <w:p w:rsidR="007F27FF" w:rsidRPr="00E42D63" w:rsidRDefault="007F27FF" w:rsidP="007F27FF">
      <w:pPr>
        <w:pStyle w:val="31"/>
        <w:shd w:val="clear" w:color="auto" w:fill="auto"/>
        <w:spacing w:before="0" w:line="240" w:lineRule="auto"/>
        <w:ind w:firstLine="567"/>
        <w:rPr>
          <w:sz w:val="22"/>
          <w:szCs w:val="22"/>
          <w:lang w:val="uz-Cyrl-UZ"/>
        </w:rPr>
      </w:pPr>
      <w:r w:rsidRPr="00E42D63">
        <w:rPr>
          <w:rStyle w:val="1"/>
          <w:b/>
          <w:sz w:val="22"/>
          <w:szCs w:val="22"/>
          <w:lang w:val="uz-Cyrl-UZ"/>
        </w:rPr>
        <w:t>Fanni o’qitishdan maqsad</w:t>
      </w:r>
      <w:r w:rsidRPr="00E42D63">
        <w:rPr>
          <w:rStyle w:val="1"/>
          <w:sz w:val="22"/>
          <w:szCs w:val="22"/>
          <w:lang w:val="uz-Cyrl-UZ"/>
        </w:rPr>
        <w:t xml:space="preserve"> - Suv o’tlarining tuzilishi va atrof- muxit omillariga moslashishi, o’simliklarning dunyo bo’yicha tarqalishi, taksonomiyasi, hayotiy shakllari, kelib chiqishi, taksonomik birliklar, toksonlarga bo’linish qonuniyatlarini o’rganish talabalarni prokariot va eukariot organizmlar va evolyutsion rivojlanish natijasida kelib chiqqan tuban o’simlik guruhlari bilan tanishtirish (suvo’tlar, zamburug’lar va lishayniklar). O’simliklar organizmini, uning makro va mikro tuzilishini, moslashuvchan xususiyatlarini, ontogenezdagi o’zgarishlar, ko’payish usullari, o’simliklar organizmini, uning makro va mikro tuzilishini, moslashuvchan xususiyatlarini, ontogenezdagi o’zgarishlar, ko’payish usullari, sistematik tasnifi o’simliklarning tabiatdagi va inson xayotidagi axamiyati sistematik tasnifi xaqida ta’lim berish, ularni amaliyotda tatbiq etish ko’nikmasini xosil qilishdan iborat.</w:t>
      </w:r>
    </w:p>
    <w:p w:rsidR="007F27FF" w:rsidRPr="00E42D63" w:rsidRDefault="007F27FF" w:rsidP="007F27FF">
      <w:pPr>
        <w:pStyle w:val="31"/>
        <w:shd w:val="clear" w:color="auto" w:fill="auto"/>
        <w:spacing w:before="0" w:line="240" w:lineRule="auto"/>
        <w:ind w:firstLine="567"/>
        <w:rPr>
          <w:rStyle w:val="1"/>
          <w:sz w:val="22"/>
          <w:szCs w:val="22"/>
          <w:lang w:val="uz-Cyrl-UZ"/>
        </w:rPr>
      </w:pPr>
      <w:r w:rsidRPr="00E42D63">
        <w:rPr>
          <w:rStyle w:val="1"/>
          <w:b/>
          <w:sz w:val="22"/>
          <w:szCs w:val="22"/>
          <w:lang w:val="uz-Cyrl-UZ"/>
        </w:rPr>
        <w:t>Fanning vazifasi</w:t>
      </w:r>
      <w:r w:rsidRPr="00E42D63">
        <w:rPr>
          <w:rStyle w:val="1"/>
          <w:sz w:val="22"/>
          <w:szCs w:val="22"/>
          <w:lang w:val="uz-Cyrl-UZ"/>
        </w:rPr>
        <w:t xml:space="preserve"> - talabalarga “Suv o’tlari va ularning sistematikasi” fanining ilmiy-nazariy asoslarini; ulardan foydalanish usullarini; zamonaviy tadqiqot metodlarini, mikrotexnika bilan ishlash; mikropreparatlar tayyorlashni; o’quv va ilmiy gerbariylar tayyorlashni; olingan natijalarni taxlil kilishni zamonaviy pedagogik texnologiyalar asosida o’rgatishdan iborat.</w:t>
      </w:r>
    </w:p>
    <w:p w:rsidR="00406BBE" w:rsidRPr="00E42D63" w:rsidRDefault="00406BBE" w:rsidP="007F27FF">
      <w:pPr>
        <w:pStyle w:val="210"/>
        <w:shd w:val="clear" w:color="auto" w:fill="auto"/>
        <w:spacing w:line="240" w:lineRule="auto"/>
        <w:ind w:firstLine="547"/>
        <w:jc w:val="center"/>
        <w:rPr>
          <w:sz w:val="22"/>
          <w:szCs w:val="22"/>
          <w:lang w:val="uz-Cyrl-UZ"/>
        </w:rPr>
      </w:pPr>
    </w:p>
    <w:p w:rsidR="007F27FF" w:rsidRPr="00E42D63" w:rsidRDefault="007F27FF" w:rsidP="007F27FF">
      <w:pPr>
        <w:pStyle w:val="210"/>
        <w:shd w:val="clear" w:color="auto" w:fill="auto"/>
        <w:spacing w:line="240" w:lineRule="auto"/>
        <w:ind w:firstLine="547"/>
        <w:jc w:val="center"/>
        <w:rPr>
          <w:sz w:val="22"/>
          <w:szCs w:val="22"/>
          <w:lang w:val="en-US"/>
        </w:rPr>
      </w:pPr>
      <w:r w:rsidRPr="00E42D63">
        <w:rPr>
          <w:sz w:val="22"/>
          <w:szCs w:val="22"/>
          <w:lang w:val="en-US"/>
        </w:rPr>
        <w:t>Kirish.</w:t>
      </w:r>
    </w:p>
    <w:p w:rsidR="007F27FF" w:rsidRPr="00E42D63" w:rsidRDefault="007F27FF" w:rsidP="007F27FF">
      <w:pPr>
        <w:pStyle w:val="210"/>
        <w:shd w:val="clear" w:color="auto" w:fill="auto"/>
        <w:spacing w:line="240" w:lineRule="auto"/>
        <w:ind w:firstLine="547"/>
        <w:jc w:val="both"/>
        <w:rPr>
          <w:b w:val="0"/>
          <w:sz w:val="22"/>
          <w:szCs w:val="22"/>
          <w:lang w:val="uz-Cyrl-UZ"/>
        </w:rPr>
      </w:pPr>
      <w:r w:rsidRPr="00E42D63">
        <w:rPr>
          <w:b w:val="0"/>
          <w:sz w:val="22"/>
          <w:szCs w:val="22"/>
          <w:lang w:val="uz-Cyrl-UZ"/>
        </w:rPr>
        <w:t xml:space="preserve">Suvo‘tlar to‘g‘risida umumiy ma’lumotlar, bo‘limlari, prokariot, mezakariot va eukariot guruxlari. Suvo‘tlarning kelib chiqishi va evolyusion aloqalari. Tallomining morfologik jixatidan xilma - xilligi. Hujayrasining tuzilishi, ko‘payishi; </w:t>
      </w:r>
    </w:p>
    <w:p w:rsidR="00406BBE" w:rsidRPr="00E42D63" w:rsidRDefault="00406BBE" w:rsidP="007F27FF">
      <w:pPr>
        <w:pStyle w:val="a3"/>
        <w:spacing w:after="0" w:line="240" w:lineRule="auto"/>
        <w:ind w:left="0" w:firstLine="426"/>
        <w:jc w:val="center"/>
        <w:rPr>
          <w:rFonts w:ascii="Times New Roman" w:hAnsi="Times New Roman" w:cs="Times New Roman"/>
          <w:b/>
          <w:lang w:val="uz-Cyrl-UZ"/>
        </w:rPr>
      </w:pPr>
    </w:p>
    <w:p w:rsidR="007F27FF" w:rsidRPr="00E42D63" w:rsidRDefault="007F27FF" w:rsidP="007F27FF">
      <w:pPr>
        <w:pStyle w:val="a3"/>
        <w:spacing w:after="0" w:line="240" w:lineRule="auto"/>
        <w:ind w:left="0" w:firstLine="426"/>
        <w:jc w:val="center"/>
        <w:rPr>
          <w:rFonts w:ascii="Times New Roman" w:hAnsi="Times New Roman" w:cs="Times New Roman"/>
          <w:lang w:val="uz-Cyrl-UZ"/>
        </w:rPr>
      </w:pPr>
      <w:r w:rsidRPr="00E42D63">
        <w:rPr>
          <w:rFonts w:ascii="Times New Roman" w:hAnsi="Times New Roman" w:cs="Times New Roman"/>
          <w:b/>
          <w:lang w:val="uz-Cyrl-UZ"/>
        </w:rPr>
        <w:t>Ko‘k-yashil suvo‘tlar bo‘limi – Cyanophyta</w:t>
      </w:r>
      <w:r w:rsidRPr="00E42D63">
        <w:rPr>
          <w:rFonts w:ascii="Times New Roman" w:hAnsi="Times New Roman" w:cs="Times New Roman"/>
          <w:lang w:val="en-US"/>
        </w:rPr>
        <w:t>.</w:t>
      </w:r>
    </w:p>
    <w:p w:rsidR="007F27FF" w:rsidRPr="00E42D63" w:rsidRDefault="007F27FF" w:rsidP="007F27FF">
      <w:pPr>
        <w:pStyle w:val="a3"/>
        <w:spacing w:after="0" w:line="240" w:lineRule="auto"/>
        <w:ind w:left="0" w:firstLine="426"/>
        <w:jc w:val="both"/>
        <w:rPr>
          <w:rFonts w:ascii="Times New Roman" w:hAnsi="Times New Roman" w:cs="Times New Roman"/>
          <w:lang w:val="uz-Cyrl-UZ"/>
        </w:rPr>
      </w:pPr>
      <w:r w:rsidRPr="00E42D63">
        <w:rPr>
          <w:rFonts w:ascii="Times New Roman" w:hAnsi="Times New Roman" w:cs="Times New Roman"/>
          <w:lang w:val="uz-Cyrl-UZ"/>
        </w:rPr>
        <w:t xml:space="preserve">Tallomi va hujayrasining tuzilishi. </w:t>
      </w:r>
      <w:r w:rsidRPr="00E42D63">
        <w:rPr>
          <w:rFonts w:ascii="Times New Roman" w:hAnsi="Times New Roman" w:cs="Times New Roman"/>
          <w:lang w:val="en-US"/>
        </w:rPr>
        <w:t>Pigmentlari.</w:t>
      </w:r>
      <w:r w:rsidRPr="00E42D63">
        <w:rPr>
          <w:rFonts w:ascii="Times New Roman" w:hAnsi="Times New Roman" w:cs="Times New Roman"/>
          <w:lang w:val="uz-Cyrl-UZ"/>
        </w:rPr>
        <w:t xml:space="preserve"> </w:t>
      </w:r>
      <w:r w:rsidRPr="00E42D63">
        <w:rPr>
          <w:rFonts w:ascii="Times New Roman" w:hAnsi="Times New Roman" w:cs="Times New Roman"/>
          <w:lang w:val="en-US"/>
        </w:rPr>
        <w:t xml:space="preserve">Xrookokksimonlar - Chroococcophyceae </w:t>
      </w:r>
      <w:proofErr w:type="gramStart"/>
      <w:r w:rsidRPr="00E42D63">
        <w:rPr>
          <w:rFonts w:ascii="Times New Roman" w:hAnsi="Times New Roman" w:cs="Times New Roman"/>
          <w:lang w:val="en-US"/>
        </w:rPr>
        <w:t>va</w:t>
      </w:r>
      <w:proofErr w:type="gramEnd"/>
      <w:r w:rsidRPr="00E42D63">
        <w:rPr>
          <w:rFonts w:ascii="Times New Roman" w:hAnsi="Times New Roman" w:cs="Times New Roman"/>
          <w:lang w:val="en-US"/>
        </w:rPr>
        <w:t xml:space="preserve"> Gormogonsimonlar - Hormogoniophyceae sinflari, ularning asosiy vakillari. Tuzilishi </w:t>
      </w:r>
      <w:proofErr w:type="gramStart"/>
      <w:r w:rsidRPr="00E42D63">
        <w:rPr>
          <w:rFonts w:ascii="Times New Roman" w:hAnsi="Times New Roman" w:cs="Times New Roman"/>
          <w:lang w:val="en-US"/>
        </w:rPr>
        <w:t>va</w:t>
      </w:r>
      <w:proofErr w:type="gramEnd"/>
      <w:r w:rsidRPr="00E42D63">
        <w:rPr>
          <w:rFonts w:ascii="Times New Roman" w:hAnsi="Times New Roman" w:cs="Times New Roman"/>
          <w:lang w:val="en-US"/>
        </w:rPr>
        <w:t xml:space="preserve"> ko‘payishi;</w:t>
      </w:r>
    </w:p>
    <w:p w:rsidR="00115E27" w:rsidRPr="00E42D63" w:rsidRDefault="007F27FF" w:rsidP="00115E27">
      <w:pPr>
        <w:spacing w:after="0" w:line="240" w:lineRule="auto"/>
        <w:ind w:firstLine="567"/>
        <w:jc w:val="center"/>
        <w:rPr>
          <w:rFonts w:ascii="Times New Roman" w:hAnsi="Times New Roman" w:cs="Times New Roman"/>
          <w:lang w:val="en-US"/>
        </w:rPr>
      </w:pPr>
      <w:r w:rsidRPr="00E42D63">
        <w:rPr>
          <w:rFonts w:ascii="Times New Roman" w:hAnsi="Times New Roman" w:cs="Times New Roman"/>
          <w:b/>
          <w:lang w:val="uz-Cyrl-UZ"/>
        </w:rPr>
        <w:t>Qizil suvo‘tlar bo‘limi – Rhodophyta</w:t>
      </w:r>
      <w:r w:rsidRPr="00E42D63">
        <w:rPr>
          <w:rFonts w:ascii="Times New Roman" w:hAnsi="Times New Roman" w:cs="Times New Roman"/>
          <w:b/>
          <w:lang w:val="en-US"/>
        </w:rPr>
        <w:t>.</w:t>
      </w:r>
    </w:p>
    <w:p w:rsidR="007F27FF" w:rsidRPr="00E42D63" w:rsidRDefault="007F27FF" w:rsidP="007F27FF">
      <w:pPr>
        <w:spacing w:after="0" w:line="240" w:lineRule="auto"/>
        <w:ind w:firstLine="567"/>
        <w:jc w:val="both"/>
        <w:rPr>
          <w:rFonts w:ascii="Times New Roman" w:hAnsi="Times New Roman" w:cs="Times New Roman"/>
          <w:lang w:val="en-US"/>
        </w:rPr>
      </w:pPr>
      <w:r w:rsidRPr="00E42D63">
        <w:rPr>
          <w:rFonts w:ascii="Times New Roman" w:hAnsi="Times New Roman" w:cs="Times New Roman"/>
          <w:lang w:val="en-US"/>
        </w:rPr>
        <w:t xml:space="preserve">Tallomi </w:t>
      </w:r>
      <w:proofErr w:type="gramStart"/>
      <w:r w:rsidRPr="00E42D63">
        <w:rPr>
          <w:rFonts w:ascii="Times New Roman" w:hAnsi="Times New Roman" w:cs="Times New Roman"/>
          <w:lang w:val="en-US"/>
        </w:rPr>
        <w:t>va</w:t>
      </w:r>
      <w:proofErr w:type="gramEnd"/>
      <w:r w:rsidRPr="00E42D63">
        <w:rPr>
          <w:rFonts w:ascii="Times New Roman" w:hAnsi="Times New Roman" w:cs="Times New Roman"/>
          <w:lang w:val="en-US"/>
        </w:rPr>
        <w:t xml:space="preserve"> </w:t>
      </w:r>
      <w:r w:rsidRPr="00E42D63">
        <w:rPr>
          <w:rFonts w:ascii="Times New Roman" w:hAnsi="Times New Roman" w:cs="Times New Roman"/>
          <w:lang w:val="uz-Cyrl-UZ"/>
        </w:rPr>
        <w:t>h</w:t>
      </w:r>
      <w:r w:rsidRPr="00E42D63">
        <w:rPr>
          <w:rFonts w:ascii="Times New Roman" w:hAnsi="Times New Roman" w:cs="Times New Roman"/>
          <w:lang w:val="en-US"/>
        </w:rPr>
        <w:t xml:space="preserve">ujayrasining tuzilishi, pigmentlari. Zaxira moddalari </w:t>
      </w:r>
      <w:proofErr w:type="gramStart"/>
      <w:r w:rsidRPr="00E42D63">
        <w:rPr>
          <w:rFonts w:ascii="Times New Roman" w:hAnsi="Times New Roman" w:cs="Times New Roman"/>
          <w:lang w:val="en-US"/>
        </w:rPr>
        <w:t>va</w:t>
      </w:r>
      <w:proofErr w:type="gramEnd"/>
      <w:r w:rsidRPr="00E42D63">
        <w:rPr>
          <w:rFonts w:ascii="Times New Roman" w:hAnsi="Times New Roman" w:cs="Times New Roman"/>
          <w:lang w:val="en-US"/>
        </w:rPr>
        <w:t xml:space="preserve"> ularning t</w:t>
      </w:r>
      <w:r w:rsidRPr="00E42D63">
        <w:rPr>
          <w:rFonts w:ascii="Times New Roman" w:hAnsi="Times New Roman" w:cs="Times New Roman"/>
          <w:lang w:val="uz-Cyrl-UZ"/>
        </w:rPr>
        <w:t>o‘</w:t>
      </w:r>
      <w:r w:rsidRPr="00E42D63">
        <w:rPr>
          <w:rFonts w:ascii="Times New Roman" w:hAnsi="Times New Roman" w:cs="Times New Roman"/>
          <w:lang w:val="en-US"/>
        </w:rPr>
        <w:t>p</w:t>
      </w:r>
      <w:r w:rsidRPr="00E42D63">
        <w:rPr>
          <w:rFonts w:ascii="Times New Roman" w:hAnsi="Times New Roman" w:cs="Times New Roman"/>
          <w:lang w:val="uz-Cyrl-UZ"/>
        </w:rPr>
        <w:t>l</w:t>
      </w:r>
      <w:r w:rsidRPr="00E42D63">
        <w:rPr>
          <w:rFonts w:ascii="Times New Roman" w:hAnsi="Times New Roman" w:cs="Times New Roman"/>
          <w:lang w:val="en-US"/>
        </w:rPr>
        <w:t xml:space="preserve">anish joylari. </w:t>
      </w:r>
      <w:proofErr w:type="gramStart"/>
      <w:r w:rsidRPr="00E42D63">
        <w:rPr>
          <w:rFonts w:ascii="Times New Roman" w:hAnsi="Times New Roman" w:cs="Times New Roman"/>
          <w:lang w:val="en-US"/>
        </w:rPr>
        <w:t>K</w:t>
      </w:r>
      <w:r w:rsidRPr="00E42D63">
        <w:rPr>
          <w:rFonts w:ascii="Times New Roman" w:hAnsi="Times New Roman" w:cs="Times New Roman"/>
          <w:lang w:val="uz-Cyrl-UZ"/>
        </w:rPr>
        <w:t>o‘</w:t>
      </w:r>
      <w:r w:rsidRPr="00E42D63">
        <w:rPr>
          <w:rFonts w:ascii="Times New Roman" w:hAnsi="Times New Roman" w:cs="Times New Roman"/>
          <w:lang w:val="en-US"/>
        </w:rPr>
        <w:t>payishi</w:t>
      </w:r>
      <w:proofErr w:type="gramEnd"/>
      <w:r w:rsidRPr="00E42D63">
        <w:rPr>
          <w:rFonts w:ascii="Times New Roman" w:hAnsi="Times New Roman" w:cs="Times New Roman"/>
          <w:lang w:val="en-US"/>
        </w:rPr>
        <w:t xml:space="preserve">. Sinflarga </w:t>
      </w:r>
      <w:proofErr w:type="gramStart"/>
      <w:r w:rsidRPr="00E42D63">
        <w:rPr>
          <w:rFonts w:ascii="Times New Roman" w:hAnsi="Times New Roman" w:cs="Times New Roman"/>
          <w:lang w:val="en-US"/>
        </w:rPr>
        <w:t>b</w:t>
      </w:r>
      <w:r w:rsidRPr="00E42D63">
        <w:rPr>
          <w:rFonts w:ascii="Times New Roman" w:hAnsi="Times New Roman" w:cs="Times New Roman"/>
          <w:lang w:val="uz-Cyrl-UZ"/>
        </w:rPr>
        <w:t>o‘</w:t>
      </w:r>
      <w:r w:rsidRPr="00E42D63">
        <w:rPr>
          <w:rFonts w:ascii="Times New Roman" w:hAnsi="Times New Roman" w:cs="Times New Roman"/>
          <w:lang w:val="en-US"/>
        </w:rPr>
        <w:t>linish</w:t>
      </w:r>
      <w:proofErr w:type="gramEnd"/>
      <w:r w:rsidRPr="00E42D63">
        <w:rPr>
          <w:rFonts w:ascii="Times New Roman" w:hAnsi="Times New Roman" w:cs="Times New Roman"/>
          <w:lang w:val="en-US"/>
        </w:rPr>
        <w:t xml:space="preserve"> asoslari. Bangiyasimonlar - Bangiophyceae </w:t>
      </w:r>
      <w:proofErr w:type="gramStart"/>
      <w:r w:rsidRPr="00E42D63">
        <w:rPr>
          <w:rFonts w:ascii="Times New Roman" w:hAnsi="Times New Roman" w:cs="Times New Roman"/>
          <w:lang w:val="en-US"/>
        </w:rPr>
        <w:t>va</w:t>
      </w:r>
      <w:proofErr w:type="gramEnd"/>
      <w:r w:rsidRPr="00E42D63">
        <w:rPr>
          <w:rFonts w:ascii="Times New Roman" w:hAnsi="Times New Roman" w:cs="Times New Roman"/>
          <w:lang w:val="en-US"/>
        </w:rPr>
        <w:t xml:space="preserve"> Florideyasimonlar - Florideophyceae sinflari, ularning asosiy vakillari;</w:t>
      </w:r>
    </w:p>
    <w:p w:rsidR="00F87EAC" w:rsidRPr="00E42D63" w:rsidRDefault="00F87EAC" w:rsidP="00115E27">
      <w:pPr>
        <w:pStyle w:val="6"/>
        <w:shd w:val="clear" w:color="auto" w:fill="auto"/>
        <w:spacing w:before="0" w:line="240" w:lineRule="auto"/>
        <w:ind w:firstLine="547"/>
        <w:jc w:val="center"/>
        <w:rPr>
          <w:b/>
          <w:sz w:val="22"/>
          <w:szCs w:val="22"/>
          <w:lang w:val="uz-Cyrl-UZ"/>
        </w:rPr>
      </w:pPr>
    </w:p>
    <w:p w:rsidR="00115E27" w:rsidRPr="00E42D63" w:rsidRDefault="007F27FF" w:rsidP="00115E27">
      <w:pPr>
        <w:pStyle w:val="6"/>
        <w:shd w:val="clear" w:color="auto" w:fill="auto"/>
        <w:spacing w:before="0" w:line="240" w:lineRule="auto"/>
        <w:ind w:firstLine="547"/>
        <w:jc w:val="center"/>
        <w:rPr>
          <w:sz w:val="22"/>
          <w:szCs w:val="22"/>
          <w:lang w:val="en-US"/>
        </w:rPr>
      </w:pPr>
      <w:r w:rsidRPr="00E42D63">
        <w:rPr>
          <w:b/>
          <w:sz w:val="22"/>
          <w:szCs w:val="22"/>
          <w:lang w:val="uz-Cyrl-UZ"/>
        </w:rPr>
        <w:t>Yashil suvo‘tlar bo‘limi – Chlorophyta</w:t>
      </w:r>
      <w:r w:rsidRPr="00E42D63">
        <w:rPr>
          <w:b/>
          <w:sz w:val="22"/>
          <w:szCs w:val="22"/>
          <w:lang w:val="en-US"/>
        </w:rPr>
        <w:t>.</w:t>
      </w:r>
    </w:p>
    <w:p w:rsidR="007F27FF" w:rsidRPr="00E42D63" w:rsidRDefault="007F27FF" w:rsidP="007F27FF">
      <w:pPr>
        <w:pStyle w:val="6"/>
        <w:shd w:val="clear" w:color="auto" w:fill="auto"/>
        <w:spacing w:before="0" w:line="240" w:lineRule="auto"/>
        <w:ind w:firstLine="547"/>
        <w:rPr>
          <w:sz w:val="22"/>
          <w:szCs w:val="22"/>
          <w:lang w:val="uz-Cyrl-UZ"/>
        </w:rPr>
      </w:pPr>
      <w:r w:rsidRPr="00E42D63">
        <w:rPr>
          <w:sz w:val="22"/>
          <w:szCs w:val="22"/>
          <w:lang w:val="en-US"/>
        </w:rPr>
        <w:t xml:space="preserve"> Tallomining tuzilishi </w:t>
      </w:r>
      <w:proofErr w:type="gramStart"/>
      <w:r w:rsidRPr="00E42D63">
        <w:rPr>
          <w:sz w:val="22"/>
          <w:szCs w:val="22"/>
          <w:lang w:val="en-US"/>
        </w:rPr>
        <w:t>va</w:t>
      </w:r>
      <w:proofErr w:type="gramEnd"/>
      <w:r w:rsidRPr="00E42D63">
        <w:rPr>
          <w:sz w:val="22"/>
          <w:szCs w:val="22"/>
          <w:lang w:val="en-US"/>
        </w:rPr>
        <w:t xml:space="preserve"> hujayrasidagi pigmentlari. Sinflarga bo’linish asoslari. </w:t>
      </w:r>
      <w:r w:rsidRPr="00E42D63">
        <w:rPr>
          <w:sz w:val="22"/>
          <w:szCs w:val="22"/>
          <w:lang w:val="uz-Cyrl-UZ"/>
        </w:rPr>
        <w:t>Ha</w:t>
      </w:r>
      <w:r w:rsidRPr="00E42D63">
        <w:rPr>
          <w:sz w:val="22"/>
          <w:szCs w:val="22"/>
          <w:lang w:val="en-US"/>
        </w:rPr>
        <w:t xml:space="preserve">qiqiy yashil yoki teng xivchinlilar - Chlorophyceae, Isocontae sinfi. Sinfning tartiblarga </w:t>
      </w:r>
      <w:proofErr w:type="gramStart"/>
      <w:r w:rsidRPr="00E42D63">
        <w:rPr>
          <w:sz w:val="22"/>
          <w:szCs w:val="22"/>
          <w:lang w:val="en-US"/>
        </w:rPr>
        <w:t>b</w:t>
      </w:r>
      <w:r w:rsidRPr="00E42D63">
        <w:rPr>
          <w:sz w:val="22"/>
          <w:szCs w:val="22"/>
          <w:lang w:val="uz-Cyrl-UZ"/>
        </w:rPr>
        <w:t>o‘</w:t>
      </w:r>
      <w:r w:rsidRPr="00E42D63">
        <w:rPr>
          <w:sz w:val="22"/>
          <w:szCs w:val="22"/>
          <w:lang w:val="en-US"/>
        </w:rPr>
        <w:t>linish</w:t>
      </w:r>
      <w:proofErr w:type="gramEnd"/>
      <w:r w:rsidRPr="00E42D63">
        <w:rPr>
          <w:sz w:val="22"/>
          <w:szCs w:val="22"/>
          <w:lang w:val="en-US"/>
        </w:rPr>
        <w:t xml:space="preserve"> asoslari. Volvoksnamolar,</w:t>
      </w:r>
      <w:r w:rsidRPr="00E42D63">
        <w:rPr>
          <w:sz w:val="22"/>
          <w:szCs w:val="22"/>
          <w:lang w:val="uz-Cyrl-UZ"/>
        </w:rPr>
        <w:t xml:space="preserve"> </w:t>
      </w:r>
      <w:r w:rsidRPr="00E42D63">
        <w:rPr>
          <w:sz w:val="22"/>
          <w:szCs w:val="22"/>
          <w:lang w:val="en-US"/>
        </w:rPr>
        <w:t>Xlorokokknamolar, Ulotriksnamolar - Briopsisnamolar, Sifonokladnamolar - Teng xivchinlilar sinfiga mansub suvo‘tlarning boshqa suvo‘tlar bilan filogenetik aloqalari;</w:t>
      </w:r>
      <w:r w:rsidRPr="00E42D63">
        <w:rPr>
          <w:sz w:val="22"/>
          <w:szCs w:val="22"/>
          <w:lang w:val="uz-Cyrl-UZ"/>
        </w:rPr>
        <w:t xml:space="preserve"> </w:t>
      </w:r>
    </w:p>
    <w:p w:rsidR="00115E27" w:rsidRPr="00E42D63" w:rsidRDefault="007F27FF" w:rsidP="00115E27">
      <w:pPr>
        <w:widowControl w:val="0"/>
        <w:tabs>
          <w:tab w:val="left" w:pos="540"/>
        </w:tabs>
        <w:autoSpaceDE w:val="0"/>
        <w:autoSpaceDN w:val="0"/>
        <w:adjustRightInd w:val="0"/>
        <w:spacing w:after="0"/>
        <w:ind w:firstLine="567"/>
        <w:jc w:val="center"/>
        <w:rPr>
          <w:rFonts w:ascii="Times New Roman" w:hAnsi="Times New Roman" w:cs="Times New Roman"/>
          <w:lang w:val="uz-Cyrl-UZ"/>
        </w:rPr>
      </w:pPr>
      <w:r w:rsidRPr="00E42D63">
        <w:rPr>
          <w:rFonts w:ascii="Times New Roman" w:hAnsi="Times New Roman" w:cs="Times New Roman"/>
          <w:b/>
          <w:lang w:val="uz-Cyrl-UZ"/>
        </w:rPr>
        <w:t>Xarasimonlar - Charophyceae sinfi.</w:t>
      </w:r>
    </w:p>
    <w:p w:rsidR="007F27FF" w:rsidRPr="00E42D63" w:rsidRDefault="007F27FF" w:rsidP="007F27FF">
      <w:pPr>
        <w:widowControl w:val="0"/>
        <w:tabs>
          <w:tab w:val="left" w:pos="540"/>
        </w:tabs>
        <w:autoSpaceDE w:val="0"/>
        <w:autoSpaceDN w:val="0"/>
        <w:adjustRightInd w:val="0"/>
        <w:spacing w:after="0"/>
        <w:ind w:firstLine="567"/>
        <w:jc w:val="both"/>
        <w:rPr>
          <w:rFonts w:ascii="Times New Roman" w:hAnsi="Times New Roman" w:cs="Times New Roman"/>
          <w:lang w:val="uz-Cyrl-UZ"/>
        </w:rPr>
      </w:pPr>
      <w:r w:rsidRPr="00E42D63">
        <w:rPr>
          <w:rFonts w:ascii="Times New Roman" w:hAnsi="Times New Roman" w:cs="Times New Roman"/>
          <w:lang w:val="uz-Cyrl-UZ"/>
        </w:rPr>
        <w:t xml:space="preserve">Tallomining tuzilishi va ko‘payishidagi uziga xos xususiyatlari. </w:t>
      </w:r>
      <w:r w:rsidRPr="00E42D63">
        <w:rPr>
          <w:rFonts w:ascii="Times New Roman" w:hAnsi="Times New Roman" w:cs="Times New Roman"/>
          <w:lang w:val="en-US"/>
        </w:rPr>
        <w:t>Asosiy vakillari</w:t>
      </w:r>
      <w:r w:rsidRPr="00E42D63">
        <w:rPr>
          <w:rFonts w:ascii="Times New Roman" w:hAnsi="Times New Roman" w:cs="Times New Roman"/>
          <w:lang w:val="uz-Cyrl-UZ"/>
        </w:rPr>
        <w:t xml:space="preserve">; </w:t>
      </w:r>
    </w:p>
    <w:p w:rsidR="00F87EAC" w:rsidRPr="00E42D63" w:rsidRDefault="00F87EAC" w:rsidP="00115E27">
      <w:pPr>
        <w:pStyle w:val="210"/>
        <w:shd w:val="clear" w:color="auto" w:fill="auto"/>
        <w:spacing w:line="240" w:lineRule="auto"/>
        <w:ind w:firstLine="547"/>
        <w:jc w:val="center"/>
        <w:rPr>
          <w:sz w:val="22"/>
          <w:szCs w:val="22"/>
          <w:lang w:val="uz-Cyrl-UZ"/>
        </w:rPr>
      </w:pPr>
    </w:p>
    <w:p w:rsidR="00115E27" w:rsidRPr="00E42D63" w:rsidRDefault="007F27FF" w:rsidP="00115E27">
      <w:pPr>
        <w:pStyle w:val="210"/>
        <w:shd w:val="clear" w:color="auto" w:fill="auto"/>
        <w:spacing w:line="240" w:lineRule="auto"/>
        <w:ind w:firstLine="547"/>
        <w:jc w:val="center"/>
        <w:rPr>
          <w:b w:val="0"/>
          <w:sz w:val="22"/>
          <w:szCs w:val="22"/>
          <w:lang w:val="en-US"/>
        </w:rPr>
      </w:pPr>
      <w:r w:rsidRPr="00E42D63">
        <w:rPr>
          <w:sz w:val="22"/>
          <w:szCs w:val="22"/>
          <w:lang w:val="uz-Cyrl-UZ"/>
        </w:rPr>
        <w:t>Tillarang suvo‘tlar bo‘limi – Chrysophyta</w:t>
      </w:r>
      <w:r w:rsidRPr="00E42D63">
        <w:rPr>
          <w:sz w:val="22"/>
          <w:szCs w:val="22"/>
          <w:lang w:val="en-US"/>
        </w:rPr>
        <w:t>.</w:t>
      </w:r>
    </w:p>
    <w:p w:rsidR="007F27FF" w:rsidRPr="00E42D63" w:rsidRDefault="007F27FF" w:rsidP="007F27FF">
      <w:pPr>
        <w:pStyle w:val="210"/>
        <w:shd w:val="clear" w:color="auto" w:fill="auto"/>
        <w:spacing w:line="240" w:lineRule="auto"/>
        <w:ind w:firstLine="547"/>
        <w:jc w:val="both"/>
        <w:rPr>
          <w:b w:val="0"/>
          <w:sz w:val="22"/>
          <w:szCs w:val="22"/>
          <w:lang w:val="en-US"/>
        </w:rPr>
      </w:pPr>
      <w:r w:rsidRPr="00E42D63">
        <w:rPr>
          <w:b w:val="0"/>
          <w:sz w:val="22"/>
          <w:szCs w:val="22"/>
          <w:lang w:val="en-US"/>
        </w:rPr>
        <w:t xml:space="preserve">Tallomining tuzilishi </w:t>
      </w:r>
      <w:proofErr w:type="gramStart"/>
      <w:r w:rsidRPr="00E42D63">
        <w:rPr>
          <w:b w:val="0"/>
          <w:sz w:val="22"/>
          <w:szCs w:val="22"/>
          <w:lang w:val="en-US"/>
        </w:rPr>
        <w:t>va</w:t>
      </w:r>
      <w:proofErr w:type="gramEnd"/>
      <w:r w:rsidRPr="00E42D63">
        <w:rPr>
          <w:b w:val="0"/>
          <w:sz w:val="22"/>
          <w:szCs w:val="22"/>
          <w:lang w:val="en-US"/>
        </w:rPr>
        <w:t xml:space="preserve"> Hujayrasidagi asosiy pigmentlar. Harakatchan stadiyasida xivchinlarining tuzilishi. Hujayrasi ustidagi kushimcha xosilalari. Sinflarga bulinish asoslari </w:t>
      </w:r>
      <w:proofErr w:type="gramStart"/>
      <w:r w:rsidRPr="00E42D63">
        <w:rPr>
          <w:b w:val="0"/>
          <w:sz w:val="22"/>
          <w:szCs w:val="22"/>
          <w:lang w:val="en-US"/>
        </w:rPr>
        <w:t>va</w:t>
      </w:r>
      <w:proofErr w:type="gramEnd"/>
      <w:r w:rsidRPr="00E42D63">
        <w:rPr>
          <w:b w:val="0"/>
          <w:sz w:val="22"/>
          <w:szCs w:val="22"/>
          <w:lang w:val="en-US"/>
        </w:rPr>
        <w:t xml:space="preserve"> asosiy sinflari. Asosiy vakillari. Ahamiyati </w:t>
      </w:r>
      <w:proofErr w:type="gramStart"/>
      <w:r w:rsidRPr="00E42D63">
        <w:rPr>
          <w:b w:val="0"/>
          <w:sz w:val="22"/>
          <w:szCs w:val="22"/>
          <w:lang w:val="en-US"/>
        </w:rPr>
        <w:t>va</w:t>
      </w:r>
      <w:proofErr w:type="gramEnd"/>
      <w:r w:rsidRPr="00E42D63">
        <w:rPr>
          <w:b w:val="0"/>
          <w:sz w:val="22"/>
          <w:szCs w:val="22"/>
          <w:lang w:val="en-US"/>
        </w:rPr>
        <w:t xml:space="preserve"> tarqa</w:t>
      </w:r>
      <w:r w:rsidRPr="00E42D63">
        <w:rPr>
          <w:b w:val="0"/>
          <w:sz w:val="22"/>
          <w:szCs w:val="22"/>
          <w:lang w:val="uz-Cyrl-UZ"/>
        </w:rPr>
        <w:t>l</w:t>
      </w:r>
      <w:r w:rsidRPr="00E42D63">
        <w:rPr>
          <w:b w:val="0"/>
          <w:sz w:val="22"/>
          <w:szCs w:val="22"/>
          <w:lang w:val="en-US"/>
        </w:rPr>
        <w:t>ish</w:t>
      </w:r>
      <w:r w:rsidRPr="00E42D63">
        <w:rPr>
          <w:b w:val="0"/>
          <w:sz w:val="22"/>
          <w:szCs w:val="22"/>
          <w:lang w:val="uz-Cyrl-UZ"/>
        </w:rPr>
        <w:t>i</w:t>
      </w:r>
      <w:r w:rsidRPr="00E42D63">
        <w:rPr>
          <w:b w:val="0"/>
          <w:sz w:val="22"/>
          <w:szCs w:val="22"/>
          <w:lang w:val="en-US"/>
        </w:rPr>
        <w:t>;</w:t>
      </w:r>
    </w:p>
    <w:p w:rsidR="00F87EAC" w:rsidRPr="00E42D63" w:rsidRDefault="00F87EAC" w:rsidP="00115E27">
      <w:pPr>
        <w:tabs>
          <w:tab w:val="left" w:pos="540"/>
        </w:tabs>
        <w:spacing w:after="0"/>
        <w:ind w:firstLine="567"/>
        <w:jc w:val="center"/>
        <w:rPr>
          <w:rFonts w:ascii="Times New Roman" w:hAnsi="Times New Roman" w:cs="Times New Roman"/>
          <w:b/>
          <w:lang w:val="uz-Cyrl-UZ"/>
        </w:rPr>
      </w:pPr>
    </w:p>
    <w:p w:rsidR="00115E27" w:rsidRPr="00E42D63" w:rsidRDefault="007F27FF" w:rsidP="00115E27">
      <w:pPr>
        <w:tabs>
          <w:tab w:val="left" w:pos="540"/>
        </w:tabs>
        <w:spacing w:after="0"/>
        <w:ind w:firstLine="567"/>
        <w:jc w:val="center"/>
        <w:rPr>
          <w:rFonts w:ascii="Times New Roman" w:hAnsi="Times New Roman" w:cs="Times New Roman"/>
          <w:lang w:val="uz-Cyrl-UZ"/>
        </w:rPr>
      </w:pPr>
      <w:r w:rsidRPr="00E42D63">
        <w:rPr>
          <w:rFonts w:ascii="Times New Roman" w:hAnsi="Times New Roman" w:cs="Times New Roman"/>
          <w:b/>
          <w:lang w:val="uz-Cyrl-UZ"/>
        </w:rPr>
        <w:t>Sariq-yashil suvo‘tlar, yoki har xil xiv</w:t>
      </w:r>
      <w:r w:rsidR="00115E27" w:rsidRPr="00E42D63">
        <w:rPr>
          <w:rFonts w:ascii="Times New Roman" w:hAnsi="Times New Roman" w:cs="Times New Roman"/>
          <w:b/>
          <w:lang w:val="uz-Cyrl-UZ"/>
        </w:rPr>
        <w:t>chinlilar bo‘limi - Xanthophyta</w:t>
      </w:r>
      <w:r w:rsidRPr="00E42D63">
        <w:rPr>
          <w:rFonts w:ascii="Times New Roman" w:hAnsi="Times New Roman" w:cs="Times New Roman"/>
          <w:lang w:val="uz-Cyrl-UZ"/>
        </w:rPr>
        <w:t xml:space="preserve"> </w:t>
      </w:r>
    </w:p>
    <w:p w:rsidR="007F27FF" w:rsidRPr="00E42D63" w:rsidRDefault="007F27FF" w:rsidP="00115E27">
      <w:pPr>
        <w:tabs>
          <w:tab w:val="left" w:pos="540"/>
        </w:tabs>
        <w:spacing w:after="0"/>
        <w:ind w:firstLine="567"/>
        <w:jc w:val="both"/>
        <w:rPr>
          <w:rFonts w:ascii="Times New Roman" w:hAnsi="Times New Roman" w:cs="Times New Roman"/>
          <w:lang w:val="uz-Cyrl-UZ"/>
        </w:rPr>
      </w:pPr>
      <w:r w:rsidRPr="00E42D63">
        <w:rPr>
          <w:rFonts w:ascii="Times New Roman" w:hAnsi="Times New Roman" w:cs="Times New Roman"/>
          <w:lang w:val="uz-Cyrl-UZ"/>
        </w:rPr>
        <w:lastRenderedPageBreak/>
        <w:t>Heterocontae. Tallomi va hujayrasining tuzilishi. Hujayrasidagi zaxira moddalar. Ko‘payishi. Sinflarga bo’linish asoslari va asosiy sinflari. Vakillari va ularning rivojlanish sikli;</w:t>
      </w:r>
    </w:p>
    <w:p w:rsidR="00F87EAC" w:rsidRPr="00E42D63" w:rsidRDefault="00F87EAC" w:rsidP="00115E27">
      <w:pPr>
        <w:pStyle w:val="210"/>
        <w:shd w:val="clear" w:color="auto" w:fill="auto"/>
        <w:spacing w:line="240" w:lineRule="auto"/>
        <w:ind w:firstLine="547"/>
        <w:jc w:val="center"/>
        <w:rPr>
          <w:sz w:val="22"/>
          <w:szCs w:val="22"/>
          <w:lang w:val="uz-Cyrl-UZ"/>
        </w:rPr>
      </w:pPr>
    </w:p>
    <w:p w:rsidR="00115E27" w:rsidRPr="00E42D63" w:rsidRDefault="007F27FF" w:rsidP="00115E27">
      <w:pPr>
        <w:pStyle w:val="210"/>
        <w:shd w:val="clear" w:color="auto" w:fill="auto"/>
        <w:spacing w:line="240" w:lineRule="auto"/>
        <w:ind w:firstLine="547"/>
        <w:jc w:val="center"/>
        <w:rPr>
          <w:b w:val="0"/>
          <w:sz w:val="22"/>
          <w:szCs w:val="22"/>
          <w:lang w:val="uz-Cyrl-UZ"/>
        </w:rPr>
      </w:pPr>
      <w:r w:rsidRPr="00E42D63">
        <w:rPr>
          <w:sz w:val="22"/>
          <w:szCs w:val="22"/>
          <w:lang w:val="uz-Cyrl-UZ"/>
        </w:rPr>
        <w:t>Diatom suvo‘tlar bo‘limi - Diatomeae,</w:t>
      </w:r>
    </w:p>
    <w:p w:rsidR="007F27FF" w:rsidRPr="00E42D63" w:rsidRDefault="007F27FF" w:rsidP="007F27FF">
      <w:pPr>
        <w:pStyle w:val="210"/>
        <w:shd w:val="clear" w:color="auto" w:fill="auto"/>
        <w:spacing w:line="240" w:lineRule="auto"/>
        <w:ind w:firstLine="547"/>
        <w:jc w:val="both"/>
        <w:rPr>
          <w:sz w:val="22"/>
          <w:szCs w:val="22"/>
          <w:lang w:val="en-US"/>
        </w:rPr>
      </w:pPr>
      <w:r w:rsidRPr="00E42D63">
        <w:rPr>
          <w:b w:val="0"/>
          <w:sz w:val="22"/>
          <w:szCs w:val="22"/>
          <w:lang w:val="uz-Cyrl-UZ"/>
        </w:rPr>
        <w:t>Bacillariophyta</w:t>
      </w:r>
      <w:r w:rsidRPr="00E42D63">
        <w:rPr>
          <w:b w:val="0"/>
          <w:sz w:val="22"/>
          <w:szCs w:val="22"/>
          <w:lang w:val="en-US"/>
        </w:rPr>
        <w:t>.</w:t>
      </w:r>
      <w:r w:rsidRPr="00E42D63">
        <w:rPr>
          <w:b w:val="0"/>
          <w:sz w:val="22"/>
          <w:szCs w:val="22"/>
          <w:lang w:val="uz-Cyrl-UZ"/>
        </w:rPr>
        <w:t>Tallomi va hujayrasining tuzilishi. Hujayra kobig’ining o’ziga xos xususiyatlari, vegetativ va jinsiy ko‘payishidagi uziga xos xususiyatlari. Sentriksimonlar - Centrophyceae sinfi va uning asosiy vakillari. Patsimonlar - Pennatophyceae sinfi va uning asosiy vakillari</w:t>
      </w:r>
      <w:r w:rsidRPr="00E42D63">
        <w:rPr>
          <w:b w:val="0"/>
          <w:sz w:val="22"/>
          <w:szCs w:val="22"/>
          <w:lang w:val="en-US"/>
        </w:rPr>
        <w:t>,</w:t>
      </w:r>
      <w:r w:rsidRPr="00E42D63">
        <w:rPr>
          <w:b w:val="0"/>
          <w:sz w:val="22"/>
          <w:szCs w:val="22"/>
          <w:lang w:val="uz-Cyrl-UZ"/>
        </w:rPr>
        <w:t xml:space="preserve"> tarkalishi va a</w:t>
      </w:r>
      <w:r w:rsidRPr="00E42D63">
        <w:rPr>
          <w:b w:val="0"/>
          <w:sz w:val="22"/>
          <w:szCs w:val="22"/>
          <w:lang w:val="en-US"/>
        </w:rPr>
        <w:t>h</w:t>
      </w:r>
      <w:r w:rsidRPr="00E42D63">
        <w:rPr>
          <w:b w:val="0"/>
          <w:sz w:val="22"/>
          <w:szCs w:val="22"/>
          <w:lang w:val="uz-Cyrl-UZ"/>
        </w:rPr>
        <w:t>amiyati</w:t>
      </w:r>
      <w:r w:rsidRPr="00E42D63">
        <w:rPr>
          <w:b w:val="0"/>
          <w:sz w:val="22"/>
          <w:szCs w:val="22"/>
          <w:lang w:val="en-US"/>
        </w:rPr>
        <w:t>;</w:t>
      </w:r>
    </w:p>
    <w:p w:rsidR="00F87EAC" w:rsidRPr="00E42D63" w:rsidRDefault="00F87EAC" w:rsidP="00115E27">
      <w:pPr>
        <w:widowControl w:val="0"/>
        <w:tabs>
          <w:tab w:val="left" w:pos="540"/>
        </w:tabs>
        <w:autoSpaceDE w:val="0"/>
        <w:autoSpaceDN w:val="0"/>
        <w:adjustRightInd w:val="0"/>
        <w:spacing w:after="0"/>
        <w:ind w:firstLine="567"/>
        <w:jc w:val="center"/>
        <w:rPr>
          <w:rFonts w:ascii="Times New Roman" w:hAnsi="Times New Roman" w:cs="Times New Roman"/>
          <w:b/>
          <w:lang w:val="uz-Cyrl-UZ"/>
        </w:rPr>
      </w:pPr>
    </w:p>
    <w:p w:rsidR="00115E27" w:rsidRPr="00E42D63" w:rsidRDefault="007F27FF" w:rsidP="00115E27">
      <w:pPr>
        <w:widowControl w:val="0"/>
        <w:tabs>
          <w:tab w:val="left" w:pos="540"/>
        </w:tabs>
        <w:autoSpaceDE w:val="0"/>
        <w:autoSpaceDN w:val="0"/>
        <w:adjustRightInd w:val="0"/>
        <w:spacing w:after="0"/>
        <w:ind w:firstLine="567"/>
        <w:jc w:val="center"/>
        <w:rPr>
          <w:rFonts w:ascii="Times New Roman" w:hAnsi="Times New Roman" w:cs="Times New Roman"/>
          <w:lang w:val="uz-Cyrl-UZ"/>
        </w:rPr>
      </w:pPr>
      <w:r w:rsidRPr="00E42D63">
        <w:rPr>
          <w:rFonts w:ascii="Times New Roman" w:hAnsi="Times New Roman" w:cs="Times New Roman"/>
          <w:b/>
          <w:lang w:val="uz-Cyrl-UZ"/>
        </w:rPr>
        <w:t>Qo‘ng‘ir suvo‘tlar bo‘limi – Phaeophyta</w:t>
      </w:r>
      <w:r w:rsidRPr="00E42D63">
        <w:rPr>
          <w:rFonts w:ascii="Times New Roman" w:hAnsi="Times New Roman" w:cs="Times New Roman"/>
          <w:b/>
          <w:lang w:val="en-US"/>
        </w:rPr>
        <w:t>.</w:t>
      </w:r>
    </w:p>
    <w:p w:rsidR="007F27FF" w:rsidRPr="00E42D63" w:rsidRDefault="007F27FF" w:rsidP="007F27FF">
      <w:pPr>
        <w:widowControl w:val="0"/>
        <w:tabs>
          <w:tab w:val="left" w:pos="540"/>
        </w:tabs>
        <w:autoSpaceDE w:val="0"/>
        <w:autoSpaceDN w:val="0"/>
        <w:adjustRightInd w:val="0"/>
        <w:spacing w:after="0"/>
        <w:ind w:firstLine="567"/>
        <w:jc w:val="both"/>
        <w:rPr>
          <w:rFonts w:ascii="Times New Roman" w:hAnsi="Times New Roman" w:cs="Times New Roman"/>
          <w:lang w:val="uz-Cyrl-UZ"/>
        </w:rPr>
      </w:pPr>
      <w:r w:rsidRPr="00E42D63">
        <w:rPr>
          <w:rFonts w:ascii="Times New Roman" w:hAnsi="Times New Roman" w:cs="Times New Roman"/>
          <w:lang w:val="uz-Cyrl-UZ"/>
        </w:rPr>
        <w:t>Tallomining hamda Hujayrasining tuzilishi. Pigmentlari. Monad tuzilishidagi Hujayralarining o‘ziga xos xususiyatlari. Hujayralaridagi zaxira moddalari. Ko‘payishi. Sinflarga bo‘linish asoslari</w:t>
      </w:r>
      <w:r w:rsidRPr="00E42D63">
        <w:rPr>
          <w:rFonts w:ascii="Times New Roman" w:hAnsi="Times New Roman" w:cs="Times New Roman"/>
          <w:lang w:val="en-US"/>
        </w:rPr>
        <w:t>;</w:t>
      </w:r>
      <w:r w:rsidRPr="00E42D63">
        <w:rPr>
          <w:rFonts w:ascii="Times New Roman" w:hAnsi="Times New Roman" w:cs="Times New Roman"/>
          <w:lang w:val="uz-Cyrl-UZ"/>
        </w:rPr>
        <w:t xml:space="preserve">  </w:t>
      </w:r>
    </w:p>
    <w:p w:rsidR="00F87EAC" w:rsidRPr="00E42D63" w:rsidRDefault="00F87EAC" w:rsidP="00115E27">
      <w:pPr>
        <w:pStyle w:val="210"/>
        <w:shd w:val="clear" w:color="auto" w:fill="auto"/>
        <w:spacing w:line="240" w:lineRule="auto"/>
        <w:ind w:firstLine="520"/>
        <w:jc w:val="center"/>
        <w:rPr>
          <w:sz w:val="22"/>
          <w:szCs w:val="22"/>
          <w:lang w:val="uz-Cyrl-UZ"/>
        </w:rPr>
      </w:pPr>
    </w:p>
    <w:p w:rsidR="00115E27" w:rsidRPr="00E42D63" w:rsidRDefault="007F27FF" w:rsidP="00115E27">
      <w:pPr>
        <w:pStyle w:val="210"/>
        <w:shd w:val="clear" w:color="auto" w:fill="auto"/>
        <w:spacing w:line="240" w:lineRule="auto"/>
        <w:ind w:firstLine="520"/>
        <w:jc w:val="center"/>
        <w:rPr>
          <w:b w:val="0"/>
          <w:sz w:val="22"/>
          <w:szCs w:val="22"/>
          <w:lang w:val="en-US"/>
        </w:rPr>
      </w:pPr>
      <w:r w:rsidRPr="00E42D63">
        <w:rPr>
          <w:sz w:val="22"/>
          <w:szCs w:val="22"/>
          <w:lang w:val="uz-Cyrl-UZ"/>
        </w:rPr>
        <w:t>Pirofitsimon suvo‘tlar bo‘limi – Pyrrophyta</w:t>
      </w:r>
      <w:r w:rsidRPr="00E42D63">
        <w:rPr>
          <w:sz w:val="22"/>
          <w:szCs w:val="22"/>
          <w:lang w:val="en-US"/>
        </w:rPr>
        <w:t>.</w:t>
      </w:r>
    </w:p>
    <w:p w:rsidR="007F27FF" w:rsidRPr="00E42D63" w:rsidRDefault="007F27FF" w:rsidP="007F27FF">
      <w:pPr>
        <w:pStyle w:val="210"/>
        <w:shd w:val="clear" w:color="auto" w:fill="auto"/>
        <w:spacing w:line="240" w:lineRule="auto"/>
        <w:ind w:firstLine="520"/>
        <w:jc w:val="both"/>
        <w:rPr>
          <w:b w:val="0"/>
          <w:sz w:val="22"/>
          <w:szCs w:val="22"/>
          <w:lang w:val="en-US"/>
        </w:rPr>
      </w:pPr>
      <w:r w:rsidRPr="00E42D63">
        <w:rPr>
          <w:b w:val="0"/>
          <w:sz w:val="22"/>
          <w:szCs w:val="22"/>
          <w:lang w:val="en-US"/>
        </w:rPr>
        <w:t xml:space="preserve"> </w:t>
      </w:r>
      <w:r w:rsidRPr="00E42D63">
        <w:rPr>
          <w:b w:val="0"/>
          <w:sz w:val="22"/>
          <w:szCs w:val="22"/>
          <w:lang w:val="uz-Cyrl-UZ"/>
        </w:rPr>
        <w:t>Pirofit suvo‘tlarning Hujayrasi va tallomining uziga xos tuzilishi. Kriptofitsimonlar - Cryptophyceae va Dinofitsimonlar - Dinophyceae sinflari. Asosiy vakillari, tuzilishi va ko‘payishi</w:t>
      </w:r>
      <w:r w:rsidRPr="00E42D63">
        <w:rPr>
          <w:b w:val="0"/>
          <w:sz w:val="22"/>
          <w:szCs w:val="22"/>
          <w:lang w:val="en-US"/>
        </w:rPr>
        <w:t>;</w:t>
      </w:r>
    </w:p>
    <w:p w:rsidR="00F87EAC" w:rsidRPr="00E42D63" w:rsidRDefault="00F87EAC" w:rsidP="00115E27">
      <w:pPr>
        <w:spacing w:after="0" w:line="240" w:lineRule="auto"/>
        <w:ind w:firstLine="567"/>
        <w:jc w:val="center"/>
        <w:rPr>
          <w:rFonts w:ascii="Times New Roman" w:hAnsi="Times New Roman" w:cs="Times New Roman"/>
          <w:b/>
          <w:lang w:val="uz-Cyrl-UZ"/>
        </w:rPr>
      </w:pPr>
    </w:p>
    <w:p w:rsidR="00115E27" w:rsidRPr="00E42D63" w:rsidRDefault="007F27FF" w:rsidP="00115E27">
      <w:pPr>
        <w:spacing w:after="0" w:line="240" w:lineRule="auto"/>
        <w:ind w:firstLine="567"/>
        <w:jc w:val="center"/>
        <w:rPr>
          <w:rFonts w:ascii="Times New Roman" w:hAnsi="Times New Roman" w:cs="Times New Roman"/>
          <w:lang w:val="uz-Cyrl-UZ"/>
        </w:rPr>
      </w:pPr>
      <w:r w:rsidRPr="00E42D63">
        <w:rPr>
          <w:rFonts w:ascii="Times New Roman" w:hAnsi="Times New Roman" w:cs="Times New Roman"/>
          <w:b/>
          <w:lang w:val="uz-Cyrl-UZ"/>
        </w:rPr>
        <w:t>Evglenasimon suvo‘tlar bo‘limi – Eugl</w:t>
      </w:r>
      <w:r w:rsidRPr="00E42D63">
        <w:rPr>
          <w:rFonts w:ascii="Times New Roman" w:hAnsi="Times New Roman" w:cs="Times New Roman"/>
          <w:b/>
          <w:lang w:val="en-US"/>
        </w:rPr>
        <w:t>e</w:t>
      </w:r>
      <w:r w:rsidRPr="00E42D63">
        <w:rPr>
          <w:rFonts w:ascii="Times New Roman" w:hAnsi="Times New Roman" w:cs="Times New Roman"/>
          <w:b/>
          <w:lang w:val="uz-Cyrl-UZ"/>
        </w:rPr>
        <w:t>nophyta</w:t>
      </w:r>
      <w:r w:rsidRPr="00E42D63">
        <w:rPr>
          <w:rFonts w:ascii="Times New Roman" w:hAnsi="Times New Roman" w:cs="Times New Roman"/>
          <w:b/>
          <w:lang w:val="en-US"/>
        </w:rPr>
        <w:t>.</w:t>
      </w:r>
    </w:p>
    <w:p w:rsidR="007F27FF" w:rsidRPr="00E42D63" w:rsidRDefault="007F27FF" w:rsidP="007F27FF">
      <w:pPr>
        <w:spacing w:after="0" w:line="240" w:lineRule="auto"/>
        <w:ind w:firstLine="567"/>
        <w:jc w:val="both"/>
        <w:rPr>
          <w:rFonts w:ascii="Times New Roman" w:hAnsi="Times New Roman" w:cs="Times New Roman"/>
          <w:lang w:val="en-US"/>
        </w:rPr>
      </w:pPr>
      <w:r w:rsidRPr="00E42D63">
        <w:rPr>
          <w:rFonts w:ascii="Times New Roman" w:hAnsi="Times New Roman" w:cs="Times New Roman"/>
          <w:lang w:val="uz-Cyrl-UZ"/>
        </w:rPr>
        <w:t xml:space="preserve">Hujayrasining tuzilishi. </w:t>
      </w:r>
      <w:r w:rsidRPr="00E42D63">
        <w:rPr>
          <w:rFonts w:ascii="Times New Roman" w:hAnsi="Times New Roman" w:cs="Times New Roman"/>
          <w:lang w:val="en-US"/>
        </w:rPr>
        <w:t xml:space="preserve">Pigmentlari. Asosiy vakillari. </w:t>
      </w:r>
      <w:proofErr w:type="gramStart"/>
      <w:r w:rsidRPr="00E42D63">
        <w:rPr>
          <w:rFonts w:ascii="Times New Roman" w:hAnsi="Times New Roman" w:cs="Times New Roman"/>
          <w:lang w:val="en-US"/>
        </w:rPr>
        <w:t>Ko‘payishi</w:t>
      </w:r>
      <w:proofErr w:type="gramEnd"/>
      <w:r w:rsidRPr="00E42D63">
        <w:rPr>
          <w:rFonts w:ascii="Times New Roman" w:hAnsi="Times New Roman" w:cs="Times New Roman"/>
          <w:lang w:val="en-US"/>
        </w:rPr>
        <w:t>;</w:t>
      </w:r>
    </w:p>
    <w:p w:rsidR="00F87EAC" w:rsidRPr="00E42D63" w:rsidRDefault="00F87EAC" w:rsidP="00115E27">
      <w:pPr>
        <w:widowControl w:val="0"/>
        <w:tabs>
          <w:tab w:val="left" w:pos="540"/>
        </w:tabs>
        <w:autoSpaceDE w:val="0"/>
        <w:autoSpaceDN w:val="0"/>
        <w:adjustRightInd w:val="0"/>
        <w:spacing w:after="0"/>
        <w:ind w:firstLine="567"/>
        <w:jc w:val="center"/>
        <w:rPr>
          <w:rFonts w:ascii="Times New Roman" w:hAnsi="Times New Roman" w:cs="Times New Roman"/>
          <w:b/>
          <w:bCs/>
          <w:lang w:val="en-US"/>
        </w:rPr>
      </w:pPr>
    </w:p>
    <w:p w:rsidR="00115E27" w:rsidRPr="00E42D63" w:rsidRDefault="007F27FF" w:rsidP="00115E27">
      <w:pPr>
        <w:widowControl w:val="0"/>
        <w:tabs>
          <w:tab w:val="left" w:pos="540"/>
        </w:tabs>
        <w:autoSpaceDE w:val="0"/>
        <w:autoSpaceDN w:val="0"/>
        <w:adjustRightInd w:val="0"/>
        <w:spacing w:after="0"/>
        <w:ind w:firstLine="567"/>
        <w:jc w:val="center"/>
        <w:rPr>
          <w:rFonts w:ascii="Times New Roman" w:hAnsi="Times New Roman" w:cs="Times New Roman"/>
          <w:bCs/>
          <w:lang w:val="en-US"/>
        </w:rPr>
      </w:pPr>
      <w:r w:rsidRPr="00E42D63">
        <w:rPr>
          <w:rFonts w:ascii="Times New Roman" w:hAnsi="Times New Roman" w:cs="Times New Roman"/>
          <w:b/>
          <w:bCs/>
          <w:lang w:val="en-US"/>
        </w:rPr>
        <w:t>Suvo’larning ekologik guruhlari.</w:t>
      </w:r>
    </w:p>
    <w:p w:rsidR="007F27FF" w:rsidRPr="00E42D63" w:rsidRDefault="007F27FF" w:rsidP="007F27FF">
      <w:pPr>
        <w:widowControl w:val="0"/>
        <w:tabs>
          <w:tab w:val="left" w:pos="540"/>
        </w:tabs>
        <w:autoSpaceDE w:val="0"/>
        <w:autoSpaceDN w:val="0"/>
        <w:adjustRightInd w:val="0"/>
        <w:spacing w:after="0"/>
        <w:ind w:firstLine="567"/>
        <w:jc w:val="both"/>
        <w:rPr>
          <w:rFonts w:ascii="Times New Roman" w:hAnsi="Times New Roman" w:cs="Times New Roman"/>
          <w:lang w:val="uz-Cyrl-UZ"/>
        </w:rPr>
      </w:pPr>
      <w:r w:rsidRPr="00E42D63">
        <w:rPr>
          <w:rFonts w:ascii="Times New Roman" w:hAnsi="Times New Roman" w:cs="Times New Roman"/>
          <w:bCs/>
          <w:lang w:val="en-US"/>
        </w:rPr>
        <w:t xml:space="preserve">Yashash sharoiti </w:t>
      </w:r>
      <w:proofErr w:type="gramStart"/>
      <w:r w:rsidRPr="00E42D63">
        <w:rPr>
          <w:rFonts w:ascii="Times New Roman" w:hAnsi="Times New Roman" w:cs="Times New Roman"/>
          <w:bCs/>
          <w:lang w:val="en-US"/>
        </w:rPr>
        <w:t>va</w:t>
      </w:r>
      <w:proofErr w:type="gramEnd"/>
      <w:r w:rsidRPr="00E42D63">
        <w:rPr>
          <w:rFonts w:ascii="Times New Roman" w:hAnsi="Times New Roman" w:cs="Times New Roman"/>
          <w:bCs/>
          <w:lang w:val="en-US"/>
        </w:rPr>
        <w:t xml:space="preserve"> tarqalishi. Suvo’tlarning tarqalishiga biotik </w:t>
      </w:r>
      <w:proofErr w:type="gramStart"/>
      <w:r w:rsidRPr="00E42D63">
        <w:rPr>
          <w:rFonts w:ascii="Times New Roman" w:hAnsi="Times New Roman" w:cs="Times New Roman"/>
          <w:bCs/>
          <w:lang w:val="en-US"/>
        </w:rPr>
        <w:t>va</w:t>
      </w:r>
      <w:proofErr w:type="gramEnd"/>
      <w:r w:rsidRPr="00E42D63">
        <w:rPr>
          <w:rFonts w:ascii="Times New Roman" w:hAnsi="Times New Roman" w:cs="Times New Roman"/>
          <w:bCs/>
          <w:lang w:val="en-US"/>
        </w:rPr>
        <w:t xml:space="preserve"> abiotik omillarning ta’siri, ularning tabiat va inson hayotidagi ahamiyati</w:t>
      </w:r>
      <w:r w:rsidRPr="00E42D63">
        <w:rPr>
          <w:rFonts w:ascii="Times New Roman" w:hAnsi="Times New Roman" w:cs="Times New Roman"/>
          <w:lang w:val="en-US"/>
        </w:rPr>
        <w:t>;</w:t>
      </w:r>
      <w:r w:rsidRPr="00E42D63">
        <w:rPr>
          <w:rFonts w:ascii="Times New Roman" w:hAnsi="Times New Roman" w:cs="Times New Roman"/>
          <w:lang w:val="uz-Cyrl-UZ"/>
        </w:rPr>
        <w:t xml:space="preserve">  </w:t>
      </w:r>
    </w:p>
    <w:p w:rsidR="007F27FF" w:rsidRPr="00E42D63" w:rsidRDefault="007F27FF" w:rsidP="007F27FF">
      <w:pPr>
        <w:spacing w:after="0" w:line="240" w:lineRule="auto"/>
        <w:ind w:firstLine="567"/>
        <w:rPr>
          <w:rFonts w:ascii="Times New Roman" w:hAnsi="Times New Roman" w:cs="Times New Roman"/>
          <w:b/>
          <w:lang w:val="uz-Cyrl-UZ"/>
        </w:rPr>
      </w:pPr>
    </w:p>
    <w:p w:rsidR="007F27FF" w:rsidRPr="00E42D63" w:rsidRDefault="007F27FF" w:rsidP="007F27FF">
      <w:pPr>
        <w:spacing w:after="0" w:line="240" w:lineRule="auto"/>
        <w:jc w:val="center"/>
        <w:rPr>
          <w:rFonts w:ascii="Times New Roman" w:hAnsi="Times New Roman" w:cs="Times New Roman"/>
          <w:b/>
          <w:lang w:val="uz-Cyrl-UZ"/>
        </w:rPr>
      </w:pPr>
      <w:r w:rsidRPr="00E42D63">
        <w:rPr>
          <w:rFonts w:ascii="Times New Roman" w:hAnsi="Times New Roman" w:cs="Times New Roman"/>
          <w:b/>
          <w:lang w:val="uz-Cyrl-UZ"/>
        </w:rPr>
        <w:t xml:space="preserve">3. </w:t>
      </w:r>
      <w:r w:rsidR="00F87EAC" w:rsidRPr="00E42D63">
        <w:rPr>
          <w:rFonts w:ascii="Times New Roman" w:hAnsi="Times New Roman" w:cs="Times New Roman"/>
          <w:b/>
          <w:lang w:val="uz-Cyrl-UZ"/>
        </w:rPr>
        <w:t>Yuksak</w:t>
      </w:r>
      <w:r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o’simliklar</w:t>
      </w:r>
      <w:r w:rsidRPr="00E42D63">
        <w:rPr>
          <w:rFonts w:ascii="Times New Roman" w:hAnsi="Times New Roman" w:cs="Times New Roman"/>
          <w:b/>
          <w:lang w:val="uz-Cyrl-UZ"/>
        </w:rPr>
        <w:t xml:space="preserve"> </w:t>
      </w:r>
      <w:r w:rsidR="00F87EAC" w:rsidRPr="00E42D63">
        <w:rPr>
          <w:rFonts w:ascii="Times New Roman" w:hAnsi="Times New Roman" w:cs="Times New Roman"/>
          <w:b/>
          <w:lang w:val="uz-Cyrl-UZ"/>
        </w:rPr>
        <w:t>sistematikasi</w:t>
      </w:r>
    </w:p>
    <w:p w:rsidR="007F27FF" w:rsidRPr="00E42D63" w:rsidRDefault="007F27FF" w:rsidP="00A03E8B">
      <w:pPr>
        <w:spacing w:after="0" w:line="240" w:lineRule="auto"/>
        <w:rPr>
          <w:rFonts w:ascii="Times New Roman" w:hAnsi="Times New Roman" w:cs="Times New Roman"/>
          <w:b/>
          <w:lang w:val="uz-Cyrl-UZ"/>
        </w:rPr>
      </w:pPr>
    </w:p>
    <w:p w:rsidR="003339BE" w:rsidRPr="00E42D63" w:rsidRDefault="003339BE" w:rsidP="00A03E8B">
      <w:pPr>
        <w:spacing w:after="0"/>
        <w:ind w:firstLine="567"/>
        <w:jc w:val="center"/>
        <w:rPr>
          <w:rFonts w:ascii="Times New Roman" w:hAnsi="Times New Roman" w:cs="Times New Roman"/>
          <w:b/>
          <w:lang w:val="uz-Cyrl-UZ"/>
        </w:rPr>
      </w:pPr>
      <w:r w:rsidRPr="00E42D63">
        <w:rPr>
          <w:rFonts w:ascii="Times New Roman" w:hAnsi="Times New Roman" w:cs="Times New Roman"/>
          <w:b/>
          <w:lang w:val="uz-Cyrl-UZ"/>
        </w:rPr>
        <w:t>KIRISH</w:t>
      </w:r>
    </w:p>
    <w:p w:rsidR="003339BE" w:rsidRPr="00E42D63" w:rsidRDefault="003339BE" w:rsidP="00A03E8B">
      <w:pPr>
        <w:pStyle w:val="a7"/>
        <w:spacing w:after="0"/>
        <w:ind w:firstLine="380"/>
        <w:jc w:val="both"/>
        <w:rPr>
          <w:rFonts w:ascii="Times New Roman" w:hAnsi="Times New Roman" w:cs="Times New Roman"/>
          <w:lang w:val="en-US"/>
        </w:rPr>
      </w:pPr>
      <w:r w:rsidRPr="00E42D63">
        <w:rPr>
          <w:rFonts w:ascii="Times New Roman" w:hAnsi="Times New Roman" w:cs="Times New Roman"/>
          <w:color w:val="000000"/>
          <w:lang w:val="uz-Cyrl-UZ"/>
        </w:rPr>
        <w:t>Yuksak o’simliklar sistematikasi fani predmeti. Yuksak o’simliklar sistematikasidagi taksonomik birliklar va kategoriyalar to’g’</w:t>
      </w:r>
      <w:r w:rsidR="00F87EAC" w:rsidRPr="00E42D63">
        <w:rPr>
          <w:rFonts w:ascii="Times New Roman" w:hAnsi="Times New Roman" w:cs="Times New Roman"/>
          <w:color w:val="000000"/>
          <w:lang w:val="en-US"/>
        </w:rPr>
        <w:t>risida tushuncha. Xalq</w:t>
      </w:r>
      <w:r w:rsidRPr="00E42D63">
        <w:rPr>
          <w:rFonts w:ascii="Times New Roman" w:hAnsi="Times New Roman" w:cs="Times New Roman"/>
          <w:color w:val="000000"/>
          <w:lang w:val="en-US"/>
        </w:rPr>
        <w:t>aro botanika nomenklaturasi qoidalari t</w:t>
      </w:r>
      <w:r w:rsidRPr="00E42D63">
        <w:rPr>
          <w:rFonts w:ascii="Times New Roman" w:hAnsi="Times New Roman" w:cs="Times New Roman"/>
          <w:color w:val="000000"/>
          <w:lang w:val="uz-Cyrl-UZ"/>
        </w:rPr>
        <w:t>o’g’</w:t>
      </w:r>
      <w:r w:rsidRPr="00E42D63">
        <w:rPr>
          <w:rFonts w:ascii="Times New Roman" w:hAnsi="Times New Roman" w:cs="Times New Roman"/>
          <w:color w:val="000000"/>
          <w:lang w:val="en-US"/>
        </w:rPr>
        <w:t>risida umumiy tushuncha. O’zbekist</w:t>
      </w:r>
      <w:r w:rsidRPr="00E42D63">
        <w:rPr>
          <w:rFonts w:ascii="Times New Roman" w:hAnsi="Times New Roman" w:cs="Times New Roman"/>
          <w:color w:val="000000"/>
          <w:lang w:val="uz-Cyrl-UZ"/>
        </w:rPr>
        <w:t>o</w:t>
      </w:r>
      <w:r w:rsidRPr="00E42D63">
        <w:rPr>
          <w:rFonts w:ascii="Times New Roman" w:hAnsi="Times New Roman" w:cs="Times New Roman"/>
          <w:color w:val="000000"/>
          <w:lang w:val="en-US"/>
        </w:rPr>
        <w:t>n florasining taksonomik taxlili. O’zbekistonda sistematik olimlarning ilmiy ishlari.</w:t>
      </w:r>
    </w:p>
    <w:p w:rsidR="00A03E8B" w:rsidRPr="00E42D63" w:rsidRDefault="00A03E8B" w:rsidP="00A03E8B">
      <w:pPr>
        <w:shd w:val="clear" w:color="auto" w:fill="FFFFFF"/>
        <w:autoSpaceDE w:val="0"/>
        <w:autoSpaceDN w:val="0"/>
        <w:adjustRightInd w:val="0"/>
        <w:spacing w:after="0"/>
        <w:ind w:firstLine="567"/>
        <w:jc w:val="center"/>
        <w:rPr>
          <w:rStyle w:val="21"/>
          <w:bCs w:val="0"/>
          <w:color w:val="000000"/>
          <w:sz w:val="22"/>
          <w:szCs w:val="22"/>
          <w:lang w:val="uz-Cyrl-UZ"/>
        </w:rPr>
      </w:pPr>
    </w:p>
    <w:p w:rsidR="003339BE" w:rsidRPr="00E42D63" w:rsidRDefault="003339BE" w:rsidP="00A03E8B">
      <w:pPr>
        <w:shd w:val="clear" w:color="auto" w:fill="FFFFFF"/>
        <w:autoSpaceDE w:val="0"/>
        <w:autoSpaceDN w:val="0"/>
        <w:adjustRightInd w:val="0"/>
        <w:spacing w:after="0"/>
        <w:ind w:firstLine="567"/>
        <w:jc w:val="center"/>
        <w:rPr>
          <w:rFonts w:ascii="Times New Roman" w:hAnsi="Times New Roman" w:cs="Times New Roman"/>
          <w:lang w:val="uz-Cyrl-UZ"/>
        </w:rPr>
      </w:pPr>
      <w:r w:rsidRPr="00E42D63">
        <w:rPr>
          <w:rStyle w:val="21"/>
          <w:bCs w:val="0"/>
          <w:color w:val="000000"/>
          <w:sz w:val="22"/>
          <w:szCs w:val="22"/>
          <w:lang w:val="uz-Cyrl-UZ"/>
        </w:rPr>
        <w:t>Riniyatoifa (Rhyniophyta) o’simliklar bo’limi</w:t>
      </w:r>
    </w:p>
    <w:p w:rsidR="003339BE" w:rsidRPr="00E42D63" w:rsidRDefault="003339BE" w:rsidP="00A03E8B">
      <w:pPr>
        <w:pStyle w:val="a7"/>
        <w:spacing w:after="0"/>
        <w:ind w:firstLine="380"/>
        <w:jc w:val="both"/>
        <w:rPr>
          <w:rFonts w:ascii="Times New Roman" w:hAnsi="Times New Roman" w:cs="Times New Roman"/>
          <w:lang w:val="uz-Cyrl-UZ"/>
        </w:rPr>
      </w:pPr>
      <w:r w:rsidRPr="00E42D63">
        <w:rPr>
          <w:rFonts w:ascii="Times New Roman" w:hAnsi="Times New Roman" w:cs="Times New Roman"/>
          <w:color w:val="000000"/>
          <w:lang w:val="uz-Cyrl-UZ"/>
        </w:rPr>
        <w:t>Riniyatoifa (Rhyniophyta) o’simliklar bo’limi. Riniyatoifa o’simliklarning naleontologik dalillari. Riniyasimonlar sinfi. Riniyanamolar, psilofitnamolar kabilalari.</w:t>
      </w:r>
    </w:p>
    <w:p w:rsidR="00A03E8B" w:rsidRPr="00E42D63" w:rsidRDefault="00A03E8B" w:rsidP="00A03E8B">
      <w:pPr>
        <w:shd w:val="clear" w:color="auto" w:fill="FFFFFF"/>
        <w:autoSpaceDE w:val="0"/>
        <w:autoSpaceDN w:val="0"/>
        <w:adjustRightInd w:val="0"/>
        <w:spacing w:after="0"/>
        <w:ind w:firstLine="567"/>
        <w:jc w:val="center"/>
        <w:rPr>
          <w:rStyle w:val="21"/>
          <w:bCs w:val="0"/>
          <w:color w:val="000000"/>
          <w:sz w:val="22"/>
          <w:szCs w:val="22"/>
          <w:lang w:val="uz-Cyrl-UZ"/>
        </w:rPr>
      </w:pPr>
    </w:p>
    <w:p w:rsidR="003339BE" w:rsidRPr="00E42D63" w:rsidRDefault="003339BE" w:rsidP="00A03E8B">
      <w:pPr>
        <w:shd w:val="clear" w:color="auto" w:fill="FFFFFF"/>
        <w:autoSpaceDE w:val="0"/>
        <w:autoSpaceDN w:val="0"/>
        <w:adjustRightInd w:val="0"/>
        <w:spacing w:after="0"/>
        <w:ind w:firstLine="567"/>
        <w:jc w:val="center"/>
        <w:rPr>
          <w:rFonts w:ascii="Times New Roman" w:hAnsi="Times New Roman" w:cs="Times New Roman"/>
          <w:lang w:val="uz-Cyrl-UZ"/>
        </w:rPr>
      </w:pPr>
      <w:r w:rsidRPr="00E42D63">
        <w:rPr>
          <w:rStyle w:val="21"/>
          <w:bCs w:val="0"/>
          <w:color w:val="000000"/>
          <w:sz w:val="22"/>
          <w:szCs w:val="22"/>
          <w:lang w:val="uz-Cyrl-UZ"/>
        </w:rPr>
        <w:t>Yo’sintoifa (Moxtonfa) (Bryophyta) o’simliklar bo’limi</w:t>
      </w:r>
    </w:p>
    <w:p w:rsidR="003339BE" w:rsidRPr="00E42D63" w:rsidRDefault="003339BE" w:rsidP="00A03E8B">
      <w:pPr>
        <w:pStyle w:val="a7"/>
        <w:spacing w:after="0"/>
        <w:ind w:firstLine="380"/>
        <w:jc w:val="both"/>
        <w:rPr>
          <w:rFonts w:ascii="Times New Roman" w:hAnsi="Times New Roman" w:cs="Times New Roman"/>
          <w:lang w:val="en-US"/>
        </w:rPr>
      </w:pPr>
      <w:r w:rsidRPr="00E42D63">
        <w:rPr>
          <w:rFonts w:ascii="Times New Roman" w:hAnsi="Times New Roman" w:cs="Times New Roman"/>
          <w:color w:val="000000"/>
          <w:lang w:val="uz-Cyrl-UZ"/>
        </w:rPr>
        <w:t xml:space="preserve">Yo’sintoifa (Moxtoifa) (Bryophyta) o’simliklar bo’limi. </w:t>
      </w:r>
      <w:r w:rsidRPr="00E42D63">
        <w:rPr>
          <w:rFonts w:ascii="Times New Roman" w:hAnsi="Times New Roman" w:cs="Times New Roman"/>
          <w:color w:val="000000"/>
          <w:lang w:val="en-US"/>
        </w:rPr>
        <w:t>Jigarsimo</w:t>
      </w:r>
      <w:r w:rsidRPr="00E42D63">
        <w:rPr>
          <w:rFonts w:ascii="Times New Roman" w:hAnsi="Times New Roman" w:cs="Times New Roman"/>
          <w:color w:val="000000"/>
          <w:lang w:val="uz-Cyrl-UZ"/>
        </w:rPr>
        <w:t>n</w:t>
      </w:r>
      <w:r w:rsidRPr="00E42D63">
        <w:rPr>
          <w:rFonts w:ascii="Times New Roman" w:hAnsi="Times New Roman" w:cs="Times New Roman"/>
          <w:color w:val="000000"/>
          <w:lang w:val="en-US"/>
        </w:rPr>
        <w:t xml:space="preserve"> yo’sinlar sinfi. Antotserotsimon yo’sinlar sinfi. Poya-bargli yo’sinsimonlar sinfi. Sinflarning sinfchalarga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kabilalarga bo’linishi. Asosiy vakillari.</w:t>
      </w:r>
    </w:p>
    <w:p w:rsidR="00A03E8B" w:rsidRPr="00E42D63" w:rsidRDefault="00A03E8B" w:rsidP="00A03E8B">
      <w:pPr>
        <w:shd w:val="clear" w:color="auto" w:fill="FFFFFF"/>
        <w:autoSpaceDE w:val="0"/>
        <w:autoSpaceDN w:val="0"/>
        <w:adjustRightInd w:val="0"/>
        <w:spacing w:after="0"/>
        <w:ind w:firstLine="567"/>
        <w:jc w:val="center"/>
        <w:rPr>
          <w:rStyle w:val="21"/>
          <w:bCs w:val="0"/>
          <w:color w:val="000000"/>
          <w:sz w:val="22"/>
          <w:szCs w:val="22"/>
          <w:lang w:val="uz-Cyrl-UZ"/>
        </w:rPr>
      </w:pPr>
    </w:p>
    <w:p w:rsidR="003339BE" w:rsidRPr="00E42D63" w:rsidRDefault="003339BE" w:rsidP="00A03E8B">
      <w:pPr>
        <w:shd w:val="clear" w:color="auto" w:fill="FFFFFF"/>
        <w:autoSpaceDE w:val="0"/>
        <w:autoSpaceDN w:val="0"/>
        <w:adjustRightInd w:val="0"/>
        <w:spacing w:after="0"/>
        <w:ind w:firstLine="567"/>
        <w:jc w:val="center"/>
        <w:rPr>
          <w:rFonts w:ascii="Times New Roman" w:hAnsi="Times New Roman" w:cs="Times New Roman"/>
          <w:lang w:val="uz-Cyrl-UZ"/>
        </w:rPr>
      </w:pPr>
      <w:r w:rsidRPr="00E42D63">
        <w:rPr>
          <w:rStyle w:val="21"/>
          <w:bCs w:val="0"/>
          <w:color w:val="000000"/>
          <w:sz w:val="22"/>
          <w:szCs w:val="22"/>
          <w:lang w:val="uz-Cyrl-UZ"/>
        </w:rPr>
        <w:t>Plauntoifa (Lyco</w:t>
      </w:r>
      <w:r w:rsidR="006A5425" w:rsidRPr="00E42D63">
        <w:rPr>
          <w:rStyle w:val="21"/>
          <w:bCs w:val="0"/>
          <w:color w:val="000000"/>
          <w:sz w:val="22"/>
          <w:szCs w:val="22"/>
          <w:lang w:val="uz-Cyrl-UZ"/>
        </w:rPr>
        <w:t>podiopliyta) o’simliklar bo’lim</w:t>
      </w:r>
    </w:p>
    <w:p w:rsidR="003339BE" w:rsidRPr="00E42D63" w:rsidRDefault="003339BE" w:rsidP="00A03E8B">
      <w:pPr>
        <w:pStyle w:val="a7"/>
        <w:spacing w:after="0"/>
        <w:ind w:firstLine="380"/>
        <w:rPr>
          <w:rFonts w:ascii="Times New Roman" w:hAnsi="Times New Roman" w:cs="Times New Roman"/>
          <w:lang w:val="en-US"/>
        </w:rPr>
      </w:pPr>
      <w:r w:rsidRPr="00E42D63">
        <w:rPr>
          <w:rFonts w:ascii="Times New Roman" w:hAnsi="Times New Roman" w:cs="Times New Roman"/>
          <w:color w:val="000000"/>
          <w:lang w:val="uz-Cyrl-UZ"/>
        </w:rPr>
        <w:t xml:space="preserve">Plauntoifa (Lycopodiophyta) o’simliklar bo’limi. </w:t>
      </w:r>
      <w:r w:rsidRPr="00E42D63">
        <w:rPr>
          <w:rFonts w:ascii="Times New Roman" w:hAnsi="Times New Roman" w:cs="Times New Roman"/>
          <w:color w:val="000000"/>
          <w:lang w:val="en-US"/>
        </w:rPr>
        <w:t xml:space="preserve">Plaunsimonlar </w:t>
      </w:r>
      <w:proofErr w:type="gramStart"/>
      <w:r w:rsidRPr="00E42D63">
        <w:rPr>
          <w:rFonts w:ascii="Times New Roman" w:hAnsi="Times New Roman" w:cs="Times New Roman"/>
          <w:color w:val="000000"/>
          <w:lang w:val="uz-Cyrl-UZ"/>
        </w:rPr>
        <w:t>v</w:t>
      </w:r>
      <w:r w:rsidRPr="00E42D63">
        <w:rPr>
          <w:rFonts w:ascii="Times New Roman" w:hAnsi="Times New Roman" w:cs="Times New Roman"/>
          <w:color w:val="000000"/>
          <w:lang w:val="en-US"/>
        </w:rPr>
        <w:t>a</w:t>
      </w:r>
      <w:proofErr w:type="gramEnd"/>
      <w:r w:rsidRPr="00E42D63">
        <w:rPr>
          <w:rFonts w:ascii="Times New Roman" w:hAnsi="Times New Roman" w:cs="Times New Roman"/>
          <w:color w:val="000000"/>
          <w:lang w:val="en-US"/>
        </w:rPr>
        <w:t xml:space="preserve"> nolushniksimonlar si</w:t>
      </w:r>
      <w:r w:rsidRPr="00E42D63">
        <w:rPr>
          <w:rFonts w:ascii="Times New Roman" w:hAnsi="Times New Roman" w:cs="Times New Roman"/>
          <w:color w:val="000000"/>
          <w:lang w:val="uz-Cyrl-UZ"/>
        </w:rPr>
        <w:t>n</w:t>
      </w:r>
      <w:r w:rsidRPr="00E42D63">
        <w:rPr>
          <w:rFonts w:ascii="Times New Roman" w:hAnsi="Times New Roman" w:cs="Times New Roman"/>
          <w:color w:val="000000"/>
          <w:lang w:val="en-US"/>
        </w:rPr>
        <w:t>flari. Sinflarning qabilalarga b</w:t>
      </w:r>
      <w:r w:rsidRPr="00E42D63">
        <w:rPr>
          <w:rFonts w:ascii="Times New Roman" w:hAnsi="Times New Roman" w:cs="Times New Roman"/>
          <w:color w:val="000000"/>
          <w:lang w:val="uz-Cyrl-UZ"/>
        </w:rPr>
        <w:t>o’</w:t>
      </w:r>
      <w:r w:rsidRPr="00E42D63">
        <w:rPr>
          <w:rFonts w:ascii="Times New Roman" w:hAnsi="Times New Roman" w:cs="Times New Roman"/>
          <w:color w:val="000000"/>
          <w:lang w:val="en-US"/>
        </w:rPr>
        <w:t>linishi. Asosiy vakillari.</w:t>
      </w:r>
    </w:p>
    <w:p w:rsidR="00A03E8B" w:rsidRPr="00E42D63" w:rsidRDefault="00A03E8B" w:rsidP="00A03E8B">
      <w:pPr>
        <w:pStyle w:val="210"/>
        <w:shd w:val="clear" w:color="auto" w:fill="auto"/>
        <w:spacing w:line="240" w:lineRule="auto"/>
        <w:ind w:firstLine="0"/>
        <w:jc w:val="center"/>
        <w:rPr>
          <w:rStyle w:val="21"/>
          <w:b/>
          <w:bCs/>
          <w:color w:val="000000"/>
          <w:sz w:val="22"/>
          <w:szCs w:val="22"/>
          <w:lang w:val="uz-Cyrl-UZ"/>
        </w:rPr>
      </w:pPr>
    </w:p>
    <w:p w:rsidR="003339BE" w:rsidRPr="00E42D63" w:rsidRDefault="003339BE" w:rsidP="00A03E8B">
      <w:pPr>
        <w:pStyle w:val="210"/>
        <w:shd w:val="clear" w:color="auto" w:fill="auto"/>
        <w:spacing w:line="240" w:lineRule="auto"/>
        <w:ind w:firstLine="0"/>
        <w:jc w:val="center"/>
        <w:rPr>
          <w:sz w:val="22"/>
          <w:szCs w:val="22"/>
          <w:lang w:val="uz-Cyrl-UZ"/>
        </w:rPr>
      </w:pPr>
      <w:r w:rsidRPr="00E42D63">
        <w:rPr>
          <w:rStyle w:val="21"/>
          <w:b/>
          <w:bCs/>
          <w:color w:val="000000"/>
          <w:sz w:val="22"/>
          <w:szCs w:val="22"/>
          <w:lang w:val="uz-Cyrl-UZ"/>
        </w:rPr>
        <w:t>Qirqbo’g’imtoifa (Equisetophyta) o’simliklar bo’limi</w:t>
      </w:r>
    </w:p>
    <w:p w:rsidR="003339BE" w:rsidRPr="00E42D63" w:rsidRDefault="003339BE" w:rsidP="00A03E8B">
      <w:pPr>
        <w:pStyle w:val="a7"/>
        <w:tabs>
          <w:tab w:val="left" w:pos="4144"/>
          <w:tab w:val="left" w:pos="5680"/>
        </w:tabs>
        <w:spacing w:after="0"/>
        <w:ind w:firstLine="380"/>
        <w:jc w:val="both"/>
        <w:rPr>
          <w:rFonts w:ascii="Times New Roman" w:hAnsi="Times New Roman" w:cs="Times New Roman"/>
          <w:color w:val="000000"/>
          <w:lang w:val="uz-Cyrl-UZ"/>
        </w:rPr>
      </w:pPr>
      <w:r w:rsidRPr="00E42D63">
        <w:rPr>
          <w:rFonts w:ascii="Times New Roman" w:hAnsi="Times New Roman" w:cs="Times New Roman"/>
          <w:color w:val="000000"/>
          <w:lang w:val="uz-Cyrl-UZ"/>
        </w:rPr>
        <w:t>Qirqbug’imtoifa (Equisetophyta) o’simliklar bo’limi. Qirqbug’imsimonlar sinfi. Qirqbug’imnamolar qabilasi. Asosiy vakillari.</w:t>
      </w:r>
    </w:p>
    <w:p w:rsidR="00A03E8B" w:rsidRPr="00E42D63" w:rsidRDefault="00A03E8B" w:rsidP="00A03E8B">
      <w:pPr>
        <w:pStyle w:val="a7"/>
        <w:spacing w:after="0"/>
        <w:jc w:val="center"/>
        <w:rPr>
          <w:rStyle w:val="aa"/>
          <w:color w:val="000000"/>
          <w:sz w:val="22"/>
          <w:szCs w:val="22"/>
          <w:lang w:val="uz-Cyrl-UZ"/>
        </w:rPr>
      </w:pPr>
    </w:p>
    <w:p w:rsidR="003339BE" w:rsidRPr="00E42D63" w:rsidRDefault="003339BE" w:rsidP="00A03E8B">
      <w:pPr>
        <w:pStyle w:val="a7"/>
        <w:spacing w:after="0"/>
        <w:jc w:val="center"/>
        <w:rPr>
          <w:rFonts w:ascii="Times New Roman" w:hAnsi="Times New Roman" w:cs="Times New Roman"/>
          <w:lang w:val="uz-Cyrl-UZ"/>
        </w:rPr>
      </w:pPr>
      <w:r w:rsidRPr="00E42D63">
        <w:rPr>
          <w:rStyle w:val="aa"/>
          <w:color w:val="000000"/>
          <w:sz w:val="22"/>
          <w:szCs w:val="22"/>
          <w:lang w:val="uz-Cyrl-UZ"/>
        </w:rPr>
        <w:t>Qirqquloqtoifa (Polypodiopliyta) o’simliklar bo’limi</w:t>
      </w:r>
    </w:p>
    <w:p w:rsidR="003339BE" w:rsidRPr="00E42D63" w:rsidRDefault="003339BE" w:rsidP="00A03E8B">
      <w:pPr>
        <w:pStyle w:val="a7"/>
        <w:tabs>
          <w:tab w:val="left" w:pos="2434"/>
          <w:tab w:val="left" w:pos="4743"/>
        </w:tabs>
        <w:spacing w:after="0"/>
        <w:ind w:firstLine="380"/>
        <w:jc w:val="both"/>
        <w:rPr>
          <w:rFonts w:ascii="Times New Roman" w:hAnsi="Times New Roman" w:cs="Times New Roman"/>
          <w:color w:val="000000"/>
          <w:lang w:val="uz-Cyrl-UZ"/>
        </w:rPr>
      </w:pPr>
      <w:r w:rsidRPr="00E42D63">
        <w:rPr>
          <w:rFonts w:ascii="Times New Roman" w:hAnsi="Times New Roman" w:cs="Times New Roman"/>
          <w:color w:val="000000"/>
          <w:lang w:val="uz-Cyrl-UZ"/>
        </w:rPr>
        <w:t>Qirqquloqtoifa (Polypodiopliyta) o’simliklar bo’limi. Asosiy sinflar: Anevrofitsimonlar, Arxsoptsrissimonlar, Kladoksil</w:t>
      </w:r>
      <w:r w:rsidR="00BA093E" w:rsidRPr="00E42D63">
        <w:rPr>
          <w:rFonts w:ascii="Times New Roman" w:hAnsi="Times New Roman" w:cs="Times New Roman"/>
          <w:color w:val="000000"/>
          <w:lang w:val="uz-Cyrl-UZ"/>
        </w:rPr>
        <w:t xml:space="preserve">onsimonlar, Zigopterissimonlar, </w:t>
      </w:r>
      <w:r w:rsidRPr="00E42D63">
        <w:rPr>
          <w:rFonts w:ascii="Times New Roman" w:hAnsi="Times New Roman" w:cs="Times New Roman"/>
          <w:color w:val="000000"/>
          <w:lang w:val="uz-Cyrl-UZ"/>
        </w:rPr>
        <w:t>Ofioglossimonlar, Marattiyasimonlar, Polipodiumsimonlar. Asosiy qabilalari va vakillari.</w:t>
      </w:r>
    </w:p>
    <w:p w:rsidR="00A03E8B" w:rsidRPr="00E42D63" w:rsidRDefault="00A03E8B" w:rsidP="00A03E8B">
      <w:pPr>
        <w:spacing w:after="0"/>
        <w:jc w:val="center"/>
        <w:rPr>
          <w:rFonts w:ascii="Times New Roman" w:hAnsi="Times New Roman" w:cs="Times New Roman"/>
          <w:b/>
          <w:bCs/>
          <w:lang w:val="uz-Latn-UZ"/>
        </w:rPr>
      </w:pPr>
    </w:p>
    <w:p w:rsidR="003D1804" w:rsidRPr="00E42D63" w:rsidRDefault="003D1804" w:rsidP="00A03E8B">
      <w:pPr>
        <w:spacing w:after="0"/>
        <w:jc w:val="center"/>
        <w:rPr>
          <w:rFonts w:ascii="Times New Roman" w:hAnsi="Times New Roman" w:cs="Times New Roman"/>
          <w:lang w:val="uz-Latn-UZ"/>
        </w:rPr>
      </w:pPr>
      <w:r w:rsidRPr="00E42D63">
        <w:rPr>
          <w:rFonts w:ascii="Times New Roman" w:hAnsi="Times New Roman" w:cs="Times New Roman"/>
          <w:b/>
          <w:bCs/>
          <w:lang w:val="uz-Latn-UZ"/>
        </w:rPr>
        <w:t xml:space="preserve">Qirqquloqtoifalar </w:t>
      </w:r>
      <w:r w:rsidRPr="00E42D63">
        <w:rPr>
          <w:rFonts w:ascii="Times New Roman" w:hAnsi="Times New Roman" w:cs="Times New Roman"/>
          <w:b/>
          <w:bCs/>
          <w:lang w:val="uz-Cyrl-UZ"/>
        </w:rPr>
        <w:t xml:space="preserve">yoki paporotniktoifalar </w:t>
      </w:r>
      <w:r w:rsidRPr="00E42D63">
        <w:rPr>
          <w:rFonts w:ascii="Times New Roman" w:hAnsi="Times New Roman" w:cs="Times New Roman"/>
          <w:b/>
          <w:bCs/>
          <w:lang w:val="uz-Latn-UZ"/>
        </w:rPr>
        <w:t>(Polypodiophyta) bo’limi</w:t>
      </w:r>
    </w:p>
    <w:p w:rsidR="003D1804" w:rsidRPr="00E42D63" w:rsidRDefault="003D1804" w:rsidP="00A03E8B">
      <w:pPr>
        <w:pStyle w:val="6"/>
        <w:shd w:val="clear" w:color="auto" w:fill="auto"/>
        <w:spacing w:before="0" w:line="240" w:lineRule="auto"/>
        <w:ind w:firstLine="420"/>
        <w:rPr>
          <w:b/>
          <w:sz w:val="22"/>
          <w:szCs w:val="22"/>
          <w:lang w:val="uz-Cyrl-UZ"/>
        </w:rPr>
      </w:pPr>
      <w:r w:rsidRPr="00E42D63">
        <w:rPr>
          <w:bCs/>
          <w:sz w:val="22"/>
          <w:szCs w:val="22"/>
          <w:lang w:val="uz-Latn-UZ"/>
        </w:rPr>
        <w:t xml:space="preserve">Qirqquloqtoifalar </w:t>
      </w:r>
      <w:r w:rsidRPr="00E42D63">
        <w:rPr>
          <w:bCs/>
          <w:sz w:val="22"/>
          <w:szCs w:val="22"/>
          <w:lang w:val="uz-Cyrl-UZ"/>
        </w:rPr>
        <w:t xml:space="preserve">yoki paporotniktoifalar </w:t>
      </w:r>
      <w:r w:rsidRPr="00E42D63">
        <w:rPr>
          <w:bCs/>
          <w:sz w:val="22"/>
          <w:szCs w:val="22"/>
          <w:lang w:val="uz-Latn-UZ"/>
        </w:rPr>
        <w:t>(Polypodiophyta) bo’limi</w:t>
      </w:r>
      <w:r w:rsidRPr="00E42D63">
        <w:rPr>
          <w:sz w:val="22"/>
          <w:szCs w:val="22"/>
          <w:lang w:val="uz-Latn-UZ"/>
        </w:rPr>
        <w:t xml:space="preserve"> Umumiy tavsifi. </w:t>
      </w:r>
      <w:r w:rsidRPr="00E42D63">
        <w:rPr>
          <w:sz w:val="22"/>
          <w:szCs w:val="22"/>
          <w:lang w:val="en-US"/>
        </w:rPr>
        <w:t xml:space="preserve">Tarqalashi </w:t>
      </w:r>
      <w:proofErr w:type="gramStart"/>
      <w:r w:rsidRPr="00E42D63">
        <w:rPr>
          <w:sz w:val="22"/>
          <w:szCs w:val="22"/>
          <w:lang w:val="en-US"/>
        </w:rPr>
        <w:t>va</w:t>
      </w:r>
      <w:proofErr w:type="gramEnd"/>
      <w:r w:rsidRPr="00E42D63">
        <w:rPr>
          <w:sz w:val="22"/>
          <w:szCs w:val="22"/>
          <w:lang w:val="en-US"/>
        </w:rPr>
        <w:t xml:space="preserve"> ekologiyasi. Sporofitining morfologik tavsifi Makrofillilik, sporangiy </w:t>
      </w:r>
      <w:proofErr w:type="gramStart"/>
      <w:r w:rsidRPr="00E42D63">
        <w:rPr>
          <w:sz w:val="22"/>
          <w:szCs w:val="22"/>
          <w:lang w:val="en-US"/>
        </w:rPr>
        <w:t>va</w:t>
      </w:r>
      <w:proofErr w:type="gramEnd"/>
      <w:r w:rsidRPr="00E42D63">
        <w:rPr>
          <w:sz w:val="22"/>
          <w:szCs w:val="22"/>
          <w:lang w:val="en-US"/>
        </w:rPr>
        <w:t xml:space="preserve"> uning rivojlanishi. Soruslari, sinangiylari Teng </w:t>
      </w:r>
      <w:proofErr w:type="gramStart"/>
      <w:r w:rsidRPr="00E42D63">
        <w:rPr>
          <w:sz w:val="22"/>
          <w:szCs w:val="22"/>
          <w:lang w:val="en-US"/>
        </w:rPr>
        <w:t>va</w:t>
      </w:r>
      <w:proofErr w:type="gramEnd"/>
      <w:r w:rsidRPr="00E42D63">
        <w:rPr>
          <w:sz w:val="22"/>
          <w:szCs w:val="22"/>
          <w:lang w:val="en-US"/>
        </w:rPr>
        <w:t xml:space="preserve"> xar xil sporali o’simliklar. Qazilma qirqquloqlar (kladoksilon, stavropteris, </w:t>
      </w:r>
      <w:proofErr w:type="gramStart"/>
      <w:r w:rsidRPr="00E42D63">
        <w:rPr>
          <w:sz w:val="22"/>
          <w:szCs w:val="22"/>
          <w:lang w:val="en-US"/>
        </w:rPr>
        <w:t>va</w:t>
      </w:r>
      <w:proofErr w:type="gramEnd"/>
      <w:r w:rsidRPr="00E42D63">
        <w:rPr>
          <w:sz w:val="22"/>
          <w:szCs w:val="22"/>
          <w:lang w:val="en-US"/>
        </w:rPr>
        <w:t xml:space="preserve"> boshq.) va ularning tuzulishi. Paporotniktoifalarning ujovniksimonlar, marattiyasimonlar, polipodiumsimonlar, polipodiumkabilar, salviniyakabilar kabi sinf </w:t>
      </w:r>
      <w:proofErr w:type="gramStart"/>
      <w:r w:rsidRPr="00E42D63">
        <w:rPr>
          <w:sz w:val="22"/>
          <w:szCs w:val="22"/>
          <w:lang w:val="en-US"/>
        </w:rPr>
        <w:t>va</w:t>
      </w:r>
      <w:proofErr w:type="gramEnd"/>
      <w:r w:rsidRPr="00E42D63">
        <w:rPr>
          <w:sz w:val="22"/>
          <w:szCs w:val="22"/>
          <w:lang w:val="en-US"/>
        </w:rPr>
        <w:t xml:space="preserve"> sinfchalarga bo’linishi, ular vakillarining ko’payish usullari, yer yuzida tarqalishi, o’sishi va rivojlanishi, ekologiyasi xamda xalk xo’jaligidagi axamiyati.</w:t>
      </w:r>
    </w:p>
    <w:p w:rsidR="00A03E8B" w:rsidRPr="00E42D63" w:rsidRDefault="00A03E8B" w:rsidP="00A03E8B">
      <w:pPr>
        <w:tabs>
          <w:tab w:val="left" w:pos="2145"/>
        </w:tabs>
        <w:spacing w:after="0"/>
        <w:jc w:val="center"/>
        <w:rPr>
          <w:rFonts w:ascii="Times New Roman" w:hAnsi="Times New Roman" w:cs="Times New Roman"/>
          <w:b/>
          <w:bCs/>
          <w:lang w:val="uz-Cyrl-UZ"/>
        </w:rPr>
      </w:pPr>
    </w:p>
    <w:p w:rsidR="003D1804" w:rsidRPr="00E42D63" w:rsidRDefault="003D1804" w:rsidP="00A03E8B">
      <w:pPr>
        <w:tabs>
          <w:tab w:val="left" w:pos="2145"/>
        </w:tabs>
        <w:spacing w:after="0"/>
        <w:jc w:val="center"/>
        <w:rPr>
          <w:rFonts w:ascii="Times New Roman" w:hAnsi="Times New Roman" w:cs="Times New Roman"/>
          <w:b/>
          <w:bCs/>
          <w:lang w:val="uz-Cyrl-UZ"/>
        </w:rPr>
      </w:pPr>
      <w:r w:rsidRPr="00E42D63">
        <w:rPr>
          <w:rFonts w:ascii="Times New Roman" w:hAnsi="Times New Roman" w:cs="Times New Roman"/>
          <w:b/>
          <w:bCs/>
          <w:lang w:val="uz-Cyrl-UZ"/>
        </w:rPr>
        <w:t xml:space="preserve">Qarag’aytoifalar </w:t>
      </w:r>
      <w:r w:rsidRPr="00E42D63">
        <w:rPr>
          <w:rFonts w:ascii="Times New Roman" w:hAnsi="Times New Roman" w:cs="Times New Roman"/>
          <w:b/>
          <w:bCs/>
          <w:lang w:val="uz-Latn-UZ"/>
        </w:rPr>
        <w:t xml:space="preserve">yoki ochiq urug’lilar </w:t>
      </w:r>
      <w:r w:rsidRPr="00E42D63">
        <w:rPr>
          <w:rFonts w:ascii="Times New Roman" w:hAnsi="Times New Roman" w:cs="Times New Roman"/>
          <w:b/>
          <w:bCs/>
          <w:lang w:val="uz-Cyrl-UZ"/>
        </w:rPr>
        <w:t>(Pinophyta) bo’limi</w:t>
      </w:r>
    </w:p>
    <w:p w:rsidR="003D1804" w:rsidRPr="00E42D63" w:rsidRDefault="003D1804" w:rsidP="00A03E8B">
      <w:pPr>
        <w:pStyle w:val="6"/>
        <w:shd w:val="clear" w:color="auto" w:fill="auto"/>
        <w:spacing w:before="0" w:line="240" w:lineRule="auto"/>
        <w:ind w:firstLine="420"/>
        <w:rPr>
          <w:sz w:val="22"/>
          <w:szCs w:val="22"/>
          <w:lang w:val="en-US"/>
        </w:rPr>
      </w:pPr>
      <w:r w:rsidRPr="00E42D63">
        <w:rPr>
          <w:bCs/>
          <w:sz w:val="22"/>
          <w:szCs w:val="22"/>
          <w:lang w:val="uz-Cyrl-UZ"/>
        </w:rPr>
        <w:t xml:space="preserve">Qarag’aytoifalar </w:t>
      </w:r>
      <w:r w:rsidRPr="00E42D63">
        <w:rPr>
          <w:bCs/>
          <w:sz w:val="22"/>
          <w:szCs w:val="22"/>
          <w:lang w:val="uz-Latn-UZ"/>
        </w:rPr>
        <w:t xml:space="preserve">yoki ochiq urug’lilar </w:t>
      </w:r>
      <w:r w:rsidRPr="00E42D63">
        <w:rPr>
          <w:bCs/>
          <w:sz w:val="22"/>
          <w:szCs w:val="22"/>
          <w:lang w:val="uz-Cyrl-UZ"/>
        </w:rPr>
        <w:t>(Pinophyta) bo’limi</w:t>
      </w:r>
      <w:r w:rsidRPr="00E42D63">
        <w:rPr>
          <w:sz w:val="22"/>
          <w:szCs w:val="22"/>
          <w:lang w:val="uz-Cyrl-UZ"/>
        </w:rPr>
        <w:t xml:space="preserve">. </w:t>
      </w:r>
      <w:r w:rsidRPr="00E42D63">
        <w:rPr>
          <w:sz w:val="22"/>
          <w:szCs w:val="22"/>
          <w:lang w:val="en-US"/>
        </w:rPr>
        <w:t xml:space="preserve">Ochiq urug’lilarning umumiy tavsifi. Kelib chikishi. Keng tarqalgan davrlari. Urug’lanish. Urug’ning rivojlanishi </w:t>
      </w:r>
      <w:proofErr w:type="gramStart"/>
      <w:r w:rsidRPr="00E42D63">
        <w:rPr>
          <w:sz w:val="22"/>
          <w:szCs w:val="22"/>
          <w:lang w:val="en-US"/>
        </w:rPr>
        <w:t>va</w:t>
      </w:r>
      <w:proofErr w:type="gramEnd"/>
      <w:r w:rsidRPr="00E42D63">
        <w:rPr>
          <w:sz w:val="22"/>
          <w:szCs w:val="22"/>
          <w:lang w:val="en-US"/>
        </w:rPr>
        <w:t xml:space="preserve"> tuzilishi. Kubbalar tuzilishining o’ziga xosligi. O’sishi </w:t>
      </w:r>
      <w:proofErr w:type="gramStart"/>
      <w:r w:rsidRPr="00E42D63">
        <w:rPr>
          <w:sz w:val="22"/>
          <w:szCs w:val="22"/>
          <w:lang w:val="en-US"/>
        </w:rPr>
        <w:t>va</w:t>
      </w:r>
      <w:proofErr w:type="gramEnd"/>
      <w:r w:rsidRPr="00E42D63">
        <w:rPr>
          <w:sz w:val="22"/>
          <w:szCs w:val="22"/>
          <w:lang w:val="en-US"/>
        </w:rPr>
        <w:t xml:space="preserve"> rivojlanishi, ekologiyasi, xo’jalikdagi axamiyati.</w:t>
      </w:r>
    </w:p>
    <w:p w:rsidR="003D1804" w:rsidRPr="00E42D63" w:rsidRDefault="003D1804" w:rsidP="00A03E8B">
      <w:pPr>
        <w:pStyle w:val="6"/>
        <w:shd w:val="clear" w:color="auto" w:fill="auto"/>
        <w:spacing w:before="0" w:line="240" w:lineRule="auto"/>
        <w:ind w:firstLine="420"/>
        <w:jc w:val="left"/>
        <w:rPr>
          <w:sz w:val="22"/>
          <w:szCs w:val="22"/>
          <w:lang w:val="en-US"/>
        </w:rPr>
      </w:pPr>
      <w:r w:rsidRPr="00E42D63">
        <w:rPr>
          <w:rStyle w:val="aa"/>
          <w:sz w:val="22"/>
          <w:szCs w:val="22"/>
          <w:lang w:val="en-US"/>
        </w:rPr>
        <w:t xml:space="preserve">Urug’li qirqquloqsimonlar sinfi. </w:t>
      </w:r>
      <w:r w:rsidRPr="00E42D63">
        <w:rPr>
          <w:sz w:val="22"/>
          <w:szCs w:val="22"/>
          <w:lang w:val="en-US"/>
        </w:rPr>
        <w:t>Umumiy tavsifi. Sinfning kabilalarga bo’linishi. Ularning o’ziga xos xususiyatlari.</w:t>
      </w:r>
    </w:p>
    <w:p w:rsidR="003D1804" w:rsidRPr="00E42D63" w:rsidRDefault="003D1804" w:rsidP="00A03E8B">
      <w:pPr>
        <w:pStyle w:val="6"/>
        <w:shd w:val="clear" w:color="auto" w:fill="auto"/>
        <w:spacing w:before="0" w:line="240" w:lineRule="auto"/>
        <w:ind w:firstLine="420"/>
        <w:rPr>
          <w:sz w:val="22"/>
          <w:szCs w:val="22"/>
          <w:lang w:val="en-US"/>
        </w:rPr>
      </w:pPr>
      <w:r w:rsidRPr="00E42D63">
        <w:rPr>
          <w:rStyle w:val="aa"/>
          <w:sz w:val="22"/>
          <w:szCs w:val="22"/>
          <w:lang w:val="en-US"/>
        </w:rPr>
        <w:t xml:space="preserve">Qizilchasimonlar sinfi. </w:t>
      </w:r>
      <w:r w:rsidRPr="00E42D63">
        <w:rPr>
          <w:sz w:val="22"/>
          <w:szCs w:val="22"/>
          <w:lang w:val="en-US"/>
        </w:rPr>
        <w:t xml:space="preserve">Qizilchadoshlar oilasi. Sinfning qizilchanamolar, gnetumnamolar kabi qabilalari </w:t>
      </w:r>
      <w:proofErr w:type="gramStart"/>
      <w:r w:rsidRPr="00E42D63">
        <w:rPr>
          <w:sz w:val="22"/>
          <w:szCs w:val="22"/>
          <w:lang w:val="en-US"/>
        </w:rPr>
        <w:t>va</w:t>
      </w:r>
      <w:proofErr w:type="gramEnd"/>
      <w:r w:rsidRPr="00E42D63">
        <w:rPr>
          <w:sz w:val="22"/>
          <w:szCs w:val="22"/>
          <w:lang w:val="en-US"/>
        </w:rPr>
        <w:t xml:space="preserve"> ularning umumiy tavsifi. Qizilchanamolarning gulli o’simliklarga o’xshash </w:t>
      </w:r>
      <w:proofErr w:type="gramStart"/>
      <w:r w:rsidRPr="00E42D63">
        <w:rPr>
          <w:sz w:val="22"/>
          <w:szCs w:val="22"/>
          <w:lang w:val="en-US"/>
        </w:rPr>
        <w:t>va</w:t>
      </w:r>
      <w:proofErr w:type="gramEnd"/>
      <w:r w:rsidRPr="00E42D63">
        <w:rPr>
          <w:sz w:val="22"/>
          <w:szCs w:val="22"/>
          <w:lang w:val="en-US"/>
        </w:rPr>
        <w:t xml:space="preserve"> fark qiladigan tomonlari, ekologiyasi va axamiyati.</w:t>
      </w:r>
    </w:p>
    <w:p w:rsidR="003D1804" w:rsidRPr="00E42D63" w:rsidRDefault="003D1804" w:rsidP="00A03E8B">
      <w:pPr>
        <w:pStyle w:val="6"/>
        <w:shd w:val="clear" w:color="auto" w:fill="auto"/>
        <w:spacing w:before="0" w:line="240" w:lineRule="auto"/>
        <w:ind w:firstLine="420"/>
        <w:rPr>
          <w:sz w:val="22"/>
          <w:szCs w:val="22"/>
          <w:lang w:val="en-US"/>
        </w:rPr>
      </w:pPr>
      <w:r w:rsidRPr="00E42D63">
        <w:rPr>
          <w:rStyle w:val="aa"/>
          <w:sz w:val="22"/>
          <w:szCs w:val="22"/>
          <w:lang w:val="en-US"/>
        </w:rPr>
        <w:t xml:space="preserve">Qarag’aysimonlar sinfi. </w:t>
      </w:r>
      <w:r w:rsidRPr="00E42D63">
        <w:rPr>
          <w:sz w:val="22"/>
          <w:szCs w:val="22"/>
          <w:lang w:val="en-US"/>
        </w:rPr>
        <w:t xml:space="preserve">Umumiy tavsifi Sinfchalarga bo’linishi; Kordaitkabilar </w:t>
      </w:r>
      <w:proofErr w:type="gramStart"/>
      <w:r w:rsidRPr="00E42D63">
        <w:rPr>
          <w:sz w:val="22"/>
          <w:szCs w:val="22"/>
          <w:lang w:val="en-US"/>
        </w:rPr>
        <w:t>va</w:t>
      </w:r>
      <w:proofErr w:type="gramEnd"/>
      <w:r w:rsidRPr="00E42D63">
        <w:rPr>
          <w:sz w:val="22"/>
          <w:szCs w:val="22"/>
          <w:lang w:val="en-US"/>
        </w:rPr>
        <w:t xml:space="preserve"> qarag’aykabilar.</w:t>
      </w:r>
    </w:p>
    <w:p w:rsidR="003D1804" w:rsidRPr="00E42D63" w:rsidRDefault="003D1804" w:rsidP="00A03E8B">
      <w:pPr>
        <w:pStyle w:val="6"/>
        <w:shd w:val="clear" w:color="auto" w:fill="auto"/>
        <w:spacing w:before="0" w:line="240" w:lineRule="auto"/>
        <w:ind w:firstLine="420"/>
        <w:rPr>
          <w:sz w:val="22"/>
          <w:szCs w:val="22"/>
          <w:lang w:val="en-US"/>
        </w:rPr>
      </w:pPr>
      <w:r w:rsidRPr="00E42D63">
        <w:rPr>
          <w:rStyle w:val="aa"/>
          <w:sz w:val="22"/>
          <w:szCs w:val="22"/>
          <w:lang w:val="en-US"/>
        </w:rPr>
        <w:t xml:space="preserve">Qarag’aykabilar sinfchasi. </w:t>
      </w:r>
      <w:r w:rsidRPr="00E42D63">
        <w:rPr>
          <w:sz w:val="22"/>
          <w:szCs w:val="22"/>
          <w:lang w:val="en-US"/>
        </w:rPr>
        <w:t>Umumiy tavsifi. Urug’ining tuzilishi. Sinfchasining qabilalarga bo’linishi: araukariyanamolar, qarag’aynamolar, kiparisnamolar, tissanamolar, podokarpisnamolar.</w:t>
      </w:r>
    </w:p>
    <w:p w:rsidR="003D1804" w:rsidRPr="00E42D63" w:rsidRDefault="003D1804" w:rsidP="00A03E8B">
      <w:pPr>
        <w:pStyle w:val="6"/>
        <w:shd w:val="clear" w:color="auto" w:fill="auto"/>
        <w:spacing w:before="0" w:line="240" w:lineRule="auto"/>
        <w:ind w:firstLine="420"/>
        <w:rPr>
          <w:sz w:val="22"/>
          <w:szCs w:val="22"/>
          <w:lang w:val="en-US"/>
        </w:rPr>
      </w:pPr>
      <w:r w:rsidRPr="00E42D63">
        <w:rPr>
          <w:rStyle w:val="aa"/>
          <w:sz w:val="22"/>
          <w:szCs w:val="22"/>
          <w:lang w:val="en-US"/>
        </w:rPr>
        <w:t xml:space="preserve">Araukariyanamolar qabilasi. </w:t>
      </w:r>
      <w:r w:rsidRPr="00E42D63">
        <w:rPr>
          <w:sz w:val="22"/>
          <w:szCs w:val="22"/>
          <w:lang w:val="en-US"/>
        </w:rPr>
        <w:t xml:space="preserve">Araukariyadoshlar oilasi. Umumiy tavsifi. Kelib chikishi, turkumlari </w:t>
      </w:r>
      <w:proofErr w:type="gramStart"/>
      <w:r w:rsidRPr="00E42D63">
        <w:rPr>
          <w:sz w:val="22"/>
          <w:szCs w:val="22"/>
          <w:lang w:val="en-US"/>
        </w:rPr>
        <w:t>va</w:t>
      </w:r>
      <w:proofErr w:type="gramEnd"/>
      <w:r w:rsidRPr="00E42D63">
        <w:rPr>
          <w:sz w:val="22"/>
          <w:szCs w:val="22"/>
          <w:lang w:val="en-US"/>
        </w:rPr>
        <w:t xml:space="preserve"> ularning o’ziga xos xususiyatlari.</w:t>
      </w:r>
    </w:p>
    <w:p w:rsidR="003D1804" w:rsidRPr="00E42D63" w:rsidRDefault="003D1804" w:rsidP="00A03E8B">
      <w:pPr>
        <w:pStyle w:val="6"/>
        <w:shd w:val="clear" w:color="auto" w:fill="auto"/>
        <w:spacing w:before="0" w:line="240" w:lineRule="auto"/>
        <w:ind w:firstLine="420"/>
        <w:rPr>
          <w:sz w:val="22"/>
          <w:szCs w:val="22"/>
          <w:lang w:val="en-US"/>
        </w:rPr>
      </w:pPr>
      <w:r w:rsidRPr="00E42D63">
        <w:rPr>
          <w:rStyle w:val="aa"/>
          <w:sz w:val="22"/>
          <w:szCs w:val="22"/>
          <w:lang w:val="en-US"/>
        </w:rPr>
        <w:t xml:space="preserve">Qarag’aynamolar qabilasi. </w:t>
      </w:r>
      <w:r w:rsidRPr="00E42D63">
        <w:rPr>
          <w:sz w:val="22"/>
          <w:szCs w:val="22"/>
          <w:lang w:val="en-US"/>
        </w:rPr>
        <w:t xml:space="preserve">Qarag’aydoshlar oilasi. Umumiy tavsifi. Geografik tarqalishi. Muxim turlari </w:t>
      </w:r>
      <w:proofErr w:type="gramStart"/>
      <w:r w:rsidRPr="00E42D63">
        <w:rPr>
          <w:sz w:val="22"/>
          <w:szCs w:val="22"/>
          <w:lang w:val="en-US"/>
        </w:rPr>
        <w:t>va</w:t>
      </w:r>
      <w:proofErr w:type="gramEnd"/>
      <w:r w:rsidRPr="00E42D63">
        <w:rPr>
          <w:sz w:val="22"/>
          <w:szCs w:val="22"/>
          <w:lang w:val="en-US"/>
        </w:rPr>
        <w:t xml:space="preserve"> ularning xalk xo’jaligidagi axamiyati.</w:t>
      </w:r>
    </w:p>
    <w:p w:rsidR="003D1804" w:rsidRPr="00E42D63" w:rsidRDefault="003D1804" w:rsidP="00A03E8B">
      <w:pPr>
        <w:pStyle w:val="6"/>
        <w:shd w:val="clear" w:color="auto" w:fill="auto"/>
        <w:spacing w:before="0" w:line="240" w:lineRule="auto"/>
        <w:ind w:firstLine="420"/>
        <w:rPr>
          <w:sz w:val="22"/>
          <w:szCs w:val="22"/>
          <w:lang w:val="en-US"/>
        </w:rPr>
      </w:pPr>
      <w:r w:rsidRPr="00E42D63">
        <w:rPr>
          <w:rStyle w:val="aa"/>
          <w:sz w:val="22"/>
          <w:szCs w:val="22"/>
          <w:lang w:val="en-US"/>
        </w:rPr>
        <w:t xml:space="preserve">Kiparisnamolor qabilasi. </w:t>
      </w:r>
      <w:r w:rsidRPr="00E42D63">
        <w:rPr>
          <w:sz w:val="22"/>
          <w:szCs w:val="22"/>
          <w:lang w:val="en-US"/>
        </w:rPr>
        <w:t xml:space="preserve">Umumiy tavsifi. Taksodiumdoshlar </w:t>
      </w:r>
      <w:proofErr w:type="gramStart"/>
      <w:r w:rsidRPr="00E42D63">
        <w:rPr>
          <w:sz w:val="22"/>
          <w:szCs w:val="22"/>
          <w:lang w:val="en-US"/>
        </w:rPr>
        <w:t>va</w:t>
      </w:r>
      <w:proofErr w:type="gramEnd"/>
      <w:r w:rsidRPr="00E42D63">
        <w:rPr>
          <w:sz w:val="22"/>
          <w:szCs w:val="22"/>
          <w:lang w:val="en-US"/>
        </w:rPr>
        <w:t xml:space="preserve"> archadoshlar oilalarining umumiy tavsiflari. Ularning muxim turkum </w:t>
      </w:r>
      <w:proofErr w:type="gramStart"/>
      <w:r w:rsidRPr="00E42D63">
        <w:rPr>
          <w:sz w:val="22"/>
          <w:szCs w:val="22"/>
          <w:lang w:val="en-US"/>
        </w:rPr>
        <w:t>va</w:t>
      </w:r>
      <w:proofErr w:type="gramEnd"/>
      <w:r w:rsidRPr="00E42D63">
        <w:rPr>
          <w:sz w:val="22"/>
          <w:szCs w:val="22"/>
          <w:lang w:val="en-US"/>
        </w:rPr>
        <w:t xml:space="preserve"> turlari, ekologiyasi, biosferadagi va xo’jalikdagi axamiyati.</w:t>
      </w:r>
    </w:p>
    <w:p w:rsidR="003D1804" w:rsidRPr="00E42D63" w:rsidRDefault="003D1804" w:rsidP="00A03E8B">
      <w:pPr>
        <w:pStyle w:val="6"/>
        <w:shd w:val="clear" w:color="auto" w:fill="auto"/>
        <w:spacing w:before="0" w:line="240" w:lineRule="auto"/>
        <w:ind w:firstLine="420"/>
        <w:rPr>
          <w:sz w:val="22"/>
          <w:szCs w:val="22"/>
          <w:lang w:val="en-US"/>
        </w:rPr>
      </w:pPr>
      <w:r w:rsidRPr="00E42D63">
        <w:rPr>
          <w:rStyle w:val="aa"/>
          <w:sz w:val="22"/>
          <w:szCs w:val="22"/>
          <w:lang w:val="en-US"/>
        </w:rPr>
        <w:t xml:space="preserve">Tissnamolar qabilasi. </w:t>
      </w:r>
      <w:r w:rsidRPr="00E42D63">
        <w:rPr>
          <w:sz w:val="22"/>
          <w:szCs w:val="22"/>
          <w:lang w:val="en-US"/>
        </w:rPr>
        <w:t xml:space="preserve">Uning tavsifi. Tarqalishi </w:t>
      </w:r>
      <w:proofErr w:type="gramStart"/>
      <w:r w:rsidRPr="00E42D63">
        <w:rPr>
          <w:sz w:val="22"/>
          <w:szCs w:val="22"/>
          <w:lang w:val="en-US"/>
        </w:rPr>
        <w:t>va</w:t>
      </w:r>
      <w:proofErr w:type="gramEnd"/>
      <w:r w:rsidRPr="00E42D63">
        <w:rPr>
          <w:sz w:val="22"/>
          <w:szCs w:val="22"/>
          <w:lang w:val="en-US"/>
        </w:rPr>
        <w:t xml:space="preserve"> kelib chikishi. Tissdoshlar oilasi </w:t>
      </w:r>
      <w:proofErr w:type="gramStart"/>
      <w:r w:rsidRPr="00E42D63">
        <w:rPr>
          <w:sz w:val="22"/>
          <w:szCs w:val="22"/>
          <w:lang w:val="en-US"/>
        </w:rPr>
        <w:t>va</w:t>
      </w:r>
      <w:proofErr w:type="gramEnd"/>
      <w:r w:rsidRPr="00E42D63">
        <w:rPr>
          <w:sz w:val="22"/>
          <w:szCs w:val="22"/>
          <w:lang w:val="en-US"/>
        </w:rPr>
        <w:t xml:space="preserve"> uning o’ziga xos belgilari. Muxim turlari </w:t>
      </w:r>
      <w:proofErr w:type="gramStart"/>
      <w:r w:rsidRPr="00E42D63">
        <w:rPr>
          <w:sz w:val="22"/>
          <w:szCs w:val="22"/>
          <w:lang w:val="en-US"/>
        </w:rPr>
        <w:t>va</w:t>
      </w:r>
      <w:proofErr w:type="gramEnd"/>
      <w:r w:rsidRPr="00E42D63">
        <w:rPr>
          <w:sz w:val="22"/>
          <w:szCs w:val="22"/>
          <w:lang w:val="en-US"/>
        </w:rPr>
        <w:t xml:space="preserve"> ularning axamiyati</w:t>
      </w:r>
    </w:p>
    <w:p w:rsidR="003D1804" w:rsidRPr="00E42D63" w:rsidRDefault="003D1804" w:rsidP="00A03E8B">
      <w:pPr>
        <w:pStyle w:val="6"/>
        <w:shd w:val="clear" w:color="auto" w:fill="auto"/>
        <w:spacing w:before="0" w:line="240" w:lineRule="auto"/>
        <w:ind w:firstLine="420"/>
        <w:rPr>
          <w:bCs/>
          <w:sz w:val="22"/>
          <w:szCs w:val="22"/>
          <w:lang w:val="uz-Latn-UZ"/>
        </w:rPr>
      </w:pPr>
      <w:r w:rsidRPr="00E42D63">
        <w:rPr>
          <w:rStyle w:val="aa"/>
          <w:sz w:val="22"/>
          <w:szCs w:val="22"/>
          <w:lang w:val="en-US"/>
        </w:rPr>
        <w:t xml:space="preserve">Podokarpusnamolar qabilasi. </w:t>
      </w:r>
      <w:r w:rsidRPr="00E42D63">
        <w:rPr>
          <w:sz w:val="22"/>
          <w:szCs w:val="22"/>
          <w:lang w:val="en-US"/>
        </w:rPr>
        <w:t>Podokarpusdoshlar oilasi. Ular vakillarining umumiy tavsifi.</w:t>
      </w:r>
    </w:p>
    <w:p w:rsidR="003339BE" w:rsidRPr="00E42D63" w:rsidRDefault="003339BE" w:rsidP="00A03E8B">
      <w:pPr>
        <w:pStyle w:val="a7"/>
        <w:spacing w:after="0"/>
        <w:ind w:firstLine="380"/>
        <w:jc w:val="both"/>
        <w:rPr>
          <w:rFonts w:ascii="Times New Roman" w:hAnsi="Times New Roman" w:cs="Times New Roman"/>
          <w:lang w:val="uz-Latn-UZ"/>
        </w:rPr>
      </w:pPr>
      <w:r w:rsidRPr="00E42D63">
        <w:rPr>
          <w:rFonts w:ascii="Times New Roman" w:hAnsi="Times New Roman" w:cs="Times New Roman"/>
          <w:color w:val="000000"/>
          <w:lang w:val="uz-Latn-UZ"/>
        </w:rPr>
        <w:t>.</w:t>
      </w:r>
    </w:p>
    <w:p w:rsidR="003D1804" w:rsidRPr="00E42D63" w:rsidRDefault="003D1804" w:rsidP="00A03E8B">
      <w:pPr>
        <w:spacing w:after="0"/>
        <w:ind w:firstLine="708"/>
        <w:jc w:val="both"/>
        <w:rPr>
          <w:rFonts w:ascii="Times New Roman" w:hAnsi="Times New Roman" w:cs="Times New Roman"/>
          <w:b/>
          <w:bCs/>
          <w:lang w:val="uz-Latn-UZ"/>
        </w:rPr>
      </w:pPr>
      <w:r w:rsidRPr="00E42D63">
        <w:rPr>
          <w:rFonts w:ascii="Times New Roman" w:hAnsi="Times New Roman" w:cs="Times New Roman"/>
          <w:b/>
          <w:bCs/>
          <w:lang w:val="uz-Latn-UZ"/>
        </w:rPr>
        <w:t xml:space="preserve">Magnoliyatoifalar (Magnoliophyta) </w:t>
      </w:r>
      <w:r w:rsidRPr="00E42D63">
        <w:rPr>
          <w:rFonts w:ascii="Times New Roman" w:hAnsi="Times New Roman" w:cs="Times New Roman"/>
          <w:b/>
          <w:bCs/>
          <w:lang w:val="uz-Cyrl-UZ"/>
        </w:rPr>
        <w:t>yoki yopiq urug’li gulli o’simliklar</w:t>
      </w:r>
      <w:r w:rsidRPr="00E42D63">
        <w:rPr>
          <w:rFonts w:ascii="Times New Roman" w:hAnsi="Times New Roman" w:cs="Times New Roman"/>
          <w:b/>
          <w:bCs/>
          <w:lang w:val="uz-Latn-UZ"/>
        </w:rPr>
        <w:t xml:space="preserve"> bo’limi</w:t>
      </w:r>
    </w:p>
    <w:p w:rsidR="003D1804" w:rsidRPr="00E42D63" w:rsidRDefault="003D1804" w:rsidP="00A03E8B">
      <w:pPr>
        <w:spacing w:after="0"/>
        <w:ind w:firstLine="708"/>
        <w:jc w:val="both"/>
        <w:rPr>
          <w:rFonts w:ascii="Times New Roman" w:hAnsi="Times New Roman" w:cs="Times New Roman"/>
          <w:lang w:val="uz-Latn-UZ"/>
        </w:rPr>
      </w:pPr>
      <w:r w:rsidRPr="00E42D63">
        <w:rPr>
          <w:rFonts w:ascii="Times New Roman" w:hAnsi="Times New Roman" w:cs="Times New Roman"/>
          <w:b/>
          <w:bCs/>
          <w:lang w:val="uz-Latn-UZ"/>
        </w:rPr>
        <w:t xml:space="preserve">Magnoliyatoifalar (Magnoliophyta) </w:t>
      </w:r>
      <w:r w:rsidRPr="00E42D63">
        <w:rPr>
          <w:rFonts w:ascii="Times New Roman" w:hAnsi="Times New Roman" w:cs="Times New Roman"/>
          <w:b/>
          <w:bCs/>
          <w:lang w:val="uz-Cyrl-UZ"/>
        </w:rPr>
        <w:t>yoki yopiq urug’li gulli o’simliklar</w:t>
      </w:r>
      <w:r w:rsidRPr="00E42D63">
        <w:rPr>
          <w:rFonts w:ascii="Times New Roman" w:hAnsi="Times New Roman" w:cs="Times New Roman"/>
          <w:b/>
          <w:bCs/>
          <w:lang w:val="uz-Latn-UZ"/>
        </w:rPr>
        <w:t xml:space="preserve"> </w:t>
      </w:r>
      <w:r w:rsidRPr="00E42D63">
        <w:rPr>
          <w:rStyle w:val="aa"/>
          <w:sz w:val="22"/>
          <w:szCs w:val="22"/>
          <w:lang w:val="uz-Latn-UZ"/>
        </w:rPr>
        <w:t xml:space="preserve">(Angiospcrmae) bulimi. </w:t>
      </w:r>
      <w:r w:rsidRPr="00E42D63">
        <w:rPr>
          <w:rFonts w:ascii="Times New Roman" w:hAnsi="Times New Roman" w:cs="Times New Roman"/>
          <w:lang w:val="uz-Latn-UZ"/>
        </w:rPr>
        <w:t>Bo’limning umumiy tavsifi. Unga kiruvchi oilalar va</w:t>
      </w:r>
      <w:r w:rsidRPr="00E42D63">
        <w:rPr>
          <w:rFonts w:ascii="Times New Roman" w:hAnsi="Times New Roman" w:cs="Times New Roman"/>
          <w:lang w:val="uz-Cyrl-UZ"/>
        </w:rPr>
        <w:t xml:space="preserve"> </w:t>
      </w:r>
      <w:r w:rsidRPr="00E42D63">
        <w:rPr>
          <w:rFonts w:ascii="Times New Roman" w:hAnsi="Times New Roman" w:cs="Times New Roman"/>
          <w:lang w:val="uz-Latn-UZ"/>
        </w:rPr>
        <w:t>turkumlar. Ularning tarqalishi va biosferadagi o’rni.</w:t>
      </w:r>
    </w:p>
    <w:p w:rsidR="003D1804" w:rsidRPr="00E42D63" w:rsidRDefault="003D1804" w:rsidP="00A03E8B">
      <w:pPr>
        <w:pStyle w:val="6"/>
        <w:shd w:val="clear" w:color="auto" w:fill="auto"/>
        <w:spacing w:before="0" w:line="240" w:lineRule="auto"/>
        <w:ind w:firstLine="420"/>
        <w:rPr>
          <w:sz w:val="22"/>
          <w:szCs w:val="22"/>
          <w:lang w:val="uz-Latn-UZ"/>
        </w:rPr>
      </w:pPr>
      <w:r w:rsidRPr="00E42D63">
        <w:rPr>
          <w:sz w:val="22"/>
          <w:szCs w:val="22"/>
          <w:lang w:val="uz-Latn-UZ"/>
        </w:rPr>
        <w:t>Gulli o’simliklarning bo’limlar, sinflar (ajdodlar), sinfchalar (ajdodchalar), qabilalar (tartiblar), oilalar, turkumlar va turlarga bo’linishi xaqidagi tushunchalar.</w:t>
      </w:r>
    </w:p>
    <w:p w:rsidR="003D1804" w:rsidRPr="00E42D63" w:rsidRDefault="003D1804" w:rsidP="00A03E8B">
      <w:pPr>
        <w:pStyle w:val="6"/>
        <w:shd w:val="clear" w:color="auto" w:fill="auto"/>
        <w:spacing w:before="0" w:line="240" w:lineRule="auto"/>
        <w:ind w:firstLine="420"/>
        <w:rPr>
          <w:sz w:val="22"/>
          <w:szCs w:val="22"/>
          <w:lang w:val="uz-Cyrl-UZ"/>
        </w:rPr>
      </w:pPr>
      <w:r w:rsidRPr="00E42D63">
        <w:rPr>
          <w:sz w:val="22"/>
          <w:szCs w:val="22"/>
          <w:lang w:val="en-US"/>
        </w:rPr>
        <w:t xml:space="preserve">Bir </w:t>
      </w:r>
      <w:proofErr w:type="gramStart"/>
      <w:r w:rsidRPr="00E42D63">
        <w:rPr>
          <w:sz w:val="22"/>
          <w:szCs w:val="22"/>
          <w:lang w:val="en-US"/>
        </w:rPr>
        <w:t>va</w:t>
      </w:r>
      <w:proofErr w:type="gramEnd"/>
      <w:r w:rsidRPr="00E42D63">
        <w:rPr>
          <w:sz w:val="22"/>
          <w:szCs w:val="22"/>
          <w:lang w:val="en-US"/>
        </w:rPr>
        <w:t xml:space="preserve"> ikki urug’pallalilar sinfi. Ularning farq qiluvchi </w:t>
      </w:r>
      <w:proofErr w:type="gramStart"/>
      <w:r w:rsidRPr="00E42D63">
        <w:rPr>
          <w:sz w:val="22"/>
          <w:szCs w:val="22"/>
          <w:lang w:val="en-US"/>
        </w:rPr>
        <w:t>va</w:t>
      </w:r>
      <w:proofErr w:type="gramEnd"/>
      <w:r w:rsidRPr="00E42D63">
        <w:rPr>
          <w:sz w:val="22"/>
          <w:szCs w:val="22"/>
          <w:lang w:val="en-US"/>
        </w:rPr>
        <w:t xml:space="preserve"> o’xshashlik belgilari. Umumiy tavsifi </w:t>
      </w:r>
      <w:proofErr w:type="gramStart"/>
      <w:r w:rsidRPr="00E42D63">
        <w:rPr>
          <w:sz w:val="22"/>
          <w:szCs w:val="22"/>
          <w:lang w:val="en-US"/>
        </w:rPr>
        <w:t>va</w:t>
      </w:r>
      <w:proofErr w:type="gramEnd"/>
      <w:r w:rsidRPr="00E42D63">
        <w:rPr>
          <w:sz w:val="22"/>
          <w:szCs w:val="22"/>
          <w:lang w:val="en-US"/>
        </w:rPr>
        <w:t xml:space="preserve"> sinfchalarga bo’linishi.</w:t>
      </w:r>
    </w:p>
    <w:p w:rsidR="00A03E8B" w:rsidRPr="00E42D63" w:rsidRDefault="00A03E8B" w:rsidP="00A03E8B">
      <w:pPr>
        <w:tabs>
          <w:tab w:val="left" w:pos="2565"/>
        </w:tabs>
        <w:spacing w:after="0"/>
        <w:jc w:val="both"/>
        <w:rPr>
          <w:rFonts w:ascii="Times New Roman" w:hAnsi="Times New Roman" w:cs="Times New Roman"/>
          <w:b/>
          <w:bCs/>
          <w:lang w:val="en-US"/>
        </w:rPr>
      </w:pPr>
    </w:p>
    <w:p w:rsidR="003D1804" w:rsidRPr="00E42D63" w:rsidRDefault="003D1804" w:rsidP="00A03E8B">
      <w:pPr>
        <w:tabs>
          <w:tab w:val="left" w:pos="2565"/>
        </w:tabs>
        <w:spacing w:after="0"/>
        <w:jc w:val="center"/>
        <w:rPr>
          <w:rFonts w:ascii="Times New Roman" w:hAnsi="Times New Roman" w:cs="Times New Roman"/>
          <w:b/>
          <w:bCs/>
          <w:lang w:val="en-US"/>
        </w:rPr>
      </w:pPr>
      <w:r w:rsidRPr="00E42D63">
        <w:rPr>
          <w:rFonts w:ascii="Times New Roman" w:hAnsi="Times New Roman" w:cs="Times New Roman"/>
          <w:b/>
          <w:bCs/>
          <w:lang w:val="en-US"/>
        </w:rPr>
        <w:t>Magnoliyasimon (ikki urug’pallali) o’simliklar sinfi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uz-Cyrl-UZ"/>
        </w:rPr>
      </w:pPr>
      <w:r w:rsidRPr="00E42D63">
        <w:rPr>
          <w:rFonts w:ascii="Times New Roman" w:hAnsi="Times New Roman" w:cs="Times New Roman"/>
          <w:b/>
          <w:color w:val="000000"/>
          <w:lang w:val="en-US"/>
        </w:rPr>
        <w:t xml:space="preserve">Ikki urug’pallali o’simliklar sinfi. </w:t>
      </w:r>
      <w:r w:rsidRPr="00E42D63">
        <w:rPr>
          <w:rFonts w:ascii="Times New Roman" w:hAnsi="Times New Roman" w:cs="Times New Roman"/>
          <w:color w:val="000000"/>
          <w:lang w:val="uz-Cyrl-UZ"/>
        </w:rPr>
        <w:t xml:space="preserve">Ularning umumiy tavsifi va sinfchalarga (magnoliyakabilar, ayiqtovonkabilar, chinnigulkabilar, chinorkabilar, dilleniyakabilar, ra’nokabilar, yalpizkabilar, qoqio’tkabilar) bo’linishi jihatlarining o’ziga xos xususiyatlari. Ular evolyutsiyasining asosiy yo’nalishlari. Bir urug’ pallalilar bilan o’zaro bog’liqligi. Biosfera va inson faoliyatida tutgan o’rni. </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uz-Cyrl-UZ"/>
        </w:rPr>
      </w:pPr>
      <w:r w:rsidRPr="00E42D63">
        <w:rPr>
          <w:rFonts w:ascii="Times New Roman" w:hAnsi="Times New Roman" w:cs="Times New Roman"/>
          <w:i/>
          <w:color w:val="000000"/>
          <w:lang w:val="uz-Cyrl-UZ"/>
        </w:rPr>
        <w:t xml:space="preserve">Magnoliyanamolar  qabilasi. </w:t>
      </w:r>
      <w:r w:rsidRPr="00E42D63">
        <w:rPr>
          <w:rFonts w:ascii="Times New Roman" w:hAnsi="Times New Roman" w:cs="Times New Roman"/>
          <w:color w:val="000000"/>
          <w:lang w:val="uz-Cyrl-UZ"/>
        </w:rPr>
        <w:t>Umumiy tavsifi va evolyutsiyasining asosiy yunalishlari. Venteradoshlar. Degeneriyadoshlar, Magnoliyadoshlar oilalari.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b/>
          <w:lang w:val="uz-Cyrl-UZ"/>
        </w:rPr>
      </w:pPr>
      <w:r w:rsidRPr="00E42D63">
        <w:rPr>
          <w:rFonts w:ascii="Times New Roman" w:hAnsi="Times New Roman" w:cs="Times New Roman"/>
          <w:i/>
          <w:color w:val="000000"/>
          <w:lang w:val="uz-Cyrl-UZ"/>
        </w:rPr>
        <w:t>Ayiqtovonnamolar qabilasi</w:t>
      </w:r>
      <w:r w:rsidRPr="00E42D63">
        <w:rPr>
          <w:rFonts w:ascii="Times New Roman" w:hAnsi="Times New Roman" w:cs="Times New Roman"/>
          <w:color w:val="000000"/>
          <w:lang w:val="uz-Cyrl-UZ"/>
        </w:rPr>
        <w:t>. Umumiy tavsifi va vakillari hamda bioekologiyasi.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uz-Cyrl-UZ"/>
        </w:rPr>
      </w:pPr>
      <w:r w:rsidRPr="00E42D63">
        <w:rPr>
          <w:rFonts w:ascii="Times New Roman" w:hAnsi="Times New Roman" w:cs="Times New Roman"/>
          <w:i/>
          <w:color w:val="000000"/>
          <w:lang w:val="uz-Cyrl-UZ"/>
        </w:rPr>
        <w:t>Ko’knornamolar qabilasi.</w:t>
      </w:r>
      <w:r w:rsidRPr="00E42D63">
        <w:rPr>
          <w:rFonts w:ascii="Times New Roman" w:hAnsi="Times New Roman" w:cs="Times New Roman"/>
          <w:color w:val="000000"/>
          <w:lang w:val="uz-Cyrl-UZ"/>
        </w:rPr>
        <w:t xml:space="preserve"> Ko’knordoshlar oilasi: tavsifi, vakillari va bioekologiyasi.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b/>
          <w:lang w:val="en-US"/>
        </w:rPr>
      </w:pPr>
      <w:r w:rsidRPr="00E42D63">
        <w:rPr>
          <w:rFonts w:ascii="Times New Roman" w:hAnsi="Times New Roman" w:cs="Times New Roman"/>
          <w:i/>
          <w:color w:val="000000"/>
          <w:lang w:val="en-US"/>
        </w:rPr>
        <w:t>CHinnigulnamolor qabilasi.</w:t>
      </w:r>
      <w:r w:rsidRPr="00E42D63">
        <w:rPr>
          <w:rFonts w:ascii="Times New Roman" w:hAnsi="Times New Roman" w:cs="Times New Roman"/>
          <w:color w:val="000000"/>
          <w:lang w:val="en-US"/>
        </w:rPr>
        <w:t xml:space="preserve"> CHinniguldoshlar oilasi: tavsifi, vakillari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bioekologiyasi.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b/>
          <w:lang w:val="en-US"/>
        </w:rPr>
      </w:pPr>
      <w:r w:rsidRPr="00E42D63">
        <w:rPr>
          <w:rFonts w:ascii="Times New Roman" w:hAnsi="Times New Roman" w:cs="Times New Roman"/>
          <w:i/>
          <w:lang w:val="en-US"/>
        </w:rPr>
        <w:t>CHinornamolar qabilasi</w:t>
      </w:r>
      <w:r w:rsidRPr="00E42D63">
        <w:rPr>
          <w:rFonts w:ascii="Times New Roman" w:hAnsi="Times New Roman" w:cs="Times New Roman"/>
          <w:i/>
          <w:color w:val="000000"/>
          <w:lang w:val="en-US"/>
        </w:rPr>
        <w:t>.</w:t>
      </w:r>
      <w:r w:rsidRPr="00E42D63">
        <w:rPr>
          <w:rFonts w:ascii="Times New Roman" w:hAnsi="Times New Roman" w:cs="Times New Roman"/>
          <w:color w:val="000000"/>
          <w:lang w:val="en-US"/>
        </w:rPr>
        <w:t xml:space="preserve"> CHinordoshlar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Qayinnamolar qabilasi.</w:t>
      </w:r>
      <w:r w:rsidRPr="00E42D63">
        <w:rPr>
          <w:rFonts w:ascii="Times New Roman" w:hAnsi="Times New Roman" w:cs="Times New Roman"/>
          <w:color w:val="000000"/>
          <w:lang w:val="en-US"/>
        </w:rPr>
        <w:t xml:space="preserve"> </w:t>
      </w:r>
      <w:r w:rsidRPr="00E42D63">
        <w:rPr>
          <w:rFonts w:ascii="Times New Roman" w:hAnsi="Times New Roman" w:cs="Times New Roman"/>
          <w:color w:val="000000"/>
          <w:lang w:val="uz-Cyrl-UZ"/>
        </w:rPr>
        <w:t>Q</w:t>
      </w:r>
      <w:r w:rsidRPr="00E42D63">
        <w:rPr>
          <w:rFonts w:ascii="Times New Roman" w:hAnsi="Times New Roman" w:cs="Times New Roman"/>
          <w:color w:val="000000"/>
          <w:lang w:val="en-US"/>
        </w:rPr>
        <w:t>ayindoshlar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uz-Cyrl-UZ"/>
        </w:rPr>
      </w:pPr>
      <w:r w:rsidRPr="00E42D63">
        <w:rPr>
          <w:rFonts w:ascii="Times New Roman" w:hAnsi="Times New Roman" w:cs="Times New Roman"/>
          <w:i/>
          <w:color w:val="000000"/>
          <w:lang w:val="uz-Cyrl-UZ"/>
        </w:rPr>
        <w:lastRenderedPageBreak/>
        <w:t>Yong’oqnamolar qabilasi.</w:t>
      </w:r>
      <w:r w:rsidRPr="00E42D63">
        <w:rPr>
          <w:rFonts w:ascii="Times New Roman" w:hAnsi="Times New Roman" w:cs="Times New Roman"/>
          <w:color w:val="000000"/>
          <w:lang w:val="uz-Cyrl-UZ"/>
        </w:rPr>
        <w:t xml:space="preserve"> Yong’oqdoshlar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uz-Cyrl-UZ"/>
        </w:rPr>
      </w:pPr>
      <w:r w:rsidRPr="00E42D63">
        <w:rPr>
          <w:rFonts w:ascii="Times New Roman" w:hAnsi="Times New Roman" w:cs="Times New Roman"/>
          <w:i/>
          <w:color w:val="000000"/>
          <w:lang w:val="uz-Cyrl-UZ"/>
        </w:rPr>
        <w:t>Navro’zgulnamolar qabilasi.</w:t>
      </w:r>
      <w:r w:rsidRPr="00E42D63">
        <w:rPr>
          <w:rFonts w:ascii="Times New Roman" w:hAnsi="Times New Roman" w:cs="Times New Roman"/>
          <w:color w:val="000000"/>
          <w:lang w:val="uz-Cyrl-UZ"/>
        </w:rPr>
        <w:t xml:space="preserve"> Navro’zguldoshlar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uz-Cyrl-UZ"/>
        </w:rPr>
      </w:pPr>
      <w:r w:rsidRPr="00E42D63">
        <w:rPr>
          <w:rFonts w:ascii="Times New Roman" w:hAnsi="Times New Roman" w:cs="Times New Roman"/>
          <w:i/>
          <w:color w:val="000000"/>
          <w:lang w:val="uz-Cyrl-UZ"/>
        </w:rPr>
        <w:t>Gunafshanamolar qabilasi.</w:t>
      </w:r>
      <w:r w:rsidRPr="00E42D63">
        <w:rPr>
          <w:rFonts w:ascii="Times New Roman" w:hAnsi="Times New Roman" w:cs="Times New Roman"/>
          <w:color w:val="000000"/>
          <w:lang w:val="uz-Cyrl-UZ"/>
        </w:rPr>
        <w:t xml:space="preserve"> Gunafshadoshlar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uz-Cyrl-UZ"/>
        </w:rPr>
      </w:pPr>
      <w:r w:rsidRPr="00E42D63">
        <w:rPr>
          <w:rFonts w:ascii="Times New Roman" w:hAnsi="Times New Roman" w:cs="Times New Roman"/>
          <w:i/>
          <w:color w:val="000000"/>
          <w:lang w:val="en-US"/>
        </w:rPr>
        <w:t>Yulg’unnamolar qabilasi.</w:t>
      </w:r>
      <w:r w:rsidRPr="00E42D63">
        <w:rPr>
          <w:rFonts w:ascii="Times New Roman" w:hAnsi="Times New Roman" w:cs="Times New Roman"/>
          <w:color w:val="000000"/>
          <w:lang w:val="en-US"/>
        </w:rPr>
        <w:t xml:space="preserve"> Yulg’undoshlar oilasi: tavsifi, vakillari. </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Tolnamolar qabilasi.</w:t>
      </w:r>
      <w:r w:rsidRPr="00E42D63">
        <w:rPr>
          <w:rFonts w:ascii="Times New Roman" w:hAnsi="Times New Roman" w:cs="Times New Roman"/>
          <w:color w:val="000000"/>
          <w:lang w:val="en-US"/>
        </w:rPr>
        <w:t xml:space="preserve"> Toldoshlar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Qovoqnamolar qabilasi.</w:t>
      </w:r>
      <w:r w:rsidRPr="00E42D63">
        <w:rPr>
          <w:rFonts w:ascii="Times New Roman" w:hAnsi="Times New Roman" w:cs="Times New Roman"/>
          <w:color w:val="000000"/>
          <w:lang w:val="en-US"/>
        </w:rPr>
        <w:t xml:space="preserve"> </w:t>
      </w:r>
      <w:proofErr w:type="gramStart"/>
      <w:r w:rsidRPr="00E42D63">
        <w:rPr>
          <w:rFonts w:ascii="Times New Roman" w:hAnsi="Times New Roman" w:cs="Times New Roman"/>
          <w:color w:val="000000"/>
          <w:lang w:val="en-US"/>
        </w:rPr>
        <w:t>Qovoqdoshlar  oilasi</w:t>
      </w:r>
      <w:proofErr w:type="gramEnd"/>
      <w:r w:rsidRPr="00E42D63">
        <w:rPr>
          <w:rFonts w:ascii="Times New Roman" w:hAnsi="Times New Roman" w:cs="Times New Roman"/>
          <w:color w:val="000000"/>
          <w:lang w:val="en-US"/>
        </w:rPr>
        <w:t>: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Kovulnamolar qabilasi.</w:t>
      </w:r>
      <w:r w:rsidRPr="00E42D63">
        <w:rPr>
          <w:rFonts w:ascii="Times New Roman" w:hAnsi="Times New Roman" w:cs="Times New Roman"/>
          <w:b/>
          <w:i/>
          <w:color w:val="000000"/>
          <w:lang w:val="en-US"/>
        </w:rPr>
        <w:t xml:space="preserve"> </w:t>
      </w:r>
      <w:r w:rsidRPr="00E42D63">
        <w:rPr>
          <w:rFonts w:ascii="Times New Roman" w:hAnsi="Times New Roman" w:cs="Times New Roman"/>
          <w:color w:val="000000"/>
          <w:lang w:val="en-US"/>
        </w:rPr>
        <w:t xml:space="preserve"> Kovuldoshlar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Gulxayrinamolar qabilasi.</w:t>
      </w:r>
      <w:r w:rsidRPr="00E42D63">
        <w:rPr>
          <w:rFonts w:ascii="Times New Roman" w:hAnsi="Times New Roman" w:cs="Times New Roman"/>
          <w:b/>
          <w:i/>
          <w:color w:val="000000"/>
          <w:lang w:val="en-US"/>
        </w:rPr>
        <w:t xml:space="preserve"> </w:t>
      </w:r>
      <w:r w:rsidRPr="00E42D63">
        <w:rPr>
          <w:rFonts w:ascii="Times New Roman" w:hAnsi="Times New Roman" w:cs="Times New Roman"/>
          <w:color w:val="000000"/>
          <w:lang w:val="en-US"/>
        </w:rPr>
        <w:t>Gulxayridoshlar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Gazandanamolar qabilasi.</w:t>
      </w:r>
      <w:r w:rsidRPr="00E42D63">
        <w:rPr>
          <w:rFonts w:ascii="Times New Roman" w:hAnsi="Times New Roman" w:cs="Times New Roman"/>
          <w:b/>
          <w:i/>
          <w:color w:val="000000"/>
          <w:lang w:val="en-US"/>
        </w:rPr>
        <w:t xml:space="preserve"> </w:t>
      </w:r>
      <w:r w:rsidRPr="00E42D63">
        <w:rPr>
          <w:rFonts w:ascii="Times New Roman" w:hAnsi="Times New Roman" w:cs="Times New Roman"/>
          <w:color w:val="000000"/>
          <w:lang w:val="en-US"/>
        </w:rPr>
        <w:t xml:space="preserve">Gazandadoshlar oilasi: tavsifi, vakillari. </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Sutlamanamolar qabilasi.</w:t>
      </w:r>
      <w:r w:rsidRPr="00E42D63">
        <w:rPr>
          <w:rFonts w:ascii="Times New Roman" w:hAnsi="Times New Roman" w:cs="Times New Roman"/>
          <w:color w:val="000000"/>
          <w:lang w:val="en-US"/>
        </w:rPr>
        <w:t xml:space="preserve"> Sutlamadoshlar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Toshyorarnamolar qabilasi.</w:t>
      </w:r>
      <w:r w:rsidRPr="00E42D63">
        <w:rPr>
          <w:rFonts w:ascii="Times New Roman" w:hAnsi="Times New Roman" w:cs="Times New Roman"/>
          <w:color w:val="000000"/>
          <w:lang w:val="en-US"/>
        </w:rPr>
        <w:t xml:space="preserve"> Toshyorardoshlar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Ra’nonamolar qabilasi.</w:t>
      </w:r>
      <w:r w:rsidRPr="00E42D63">
        <w:rPr>
          <w:rFonts w:ascii="Times New Roman" w:hAnsi="Times New Roman" w:cs="Times New Roman"/>
          <w:color w:val="000000"/>
          <w:lang w:val="en-US"/>
        </w:rPr>
        <w:t xml:space="preserve"> Ra’nodoshlar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Mirtanamolar qabilasi.</w:t>
      </w:r>
      <w:r w:rsidRPr="00E42D63">
        <w:rPr>
          <w:rFonts w:ascii="Times New Roman" w:hAnsi="Times New Roman" w:cs="Times New Roman"/>
          <w:color w:val="000000"/>
          <w:lang w:val="en-US"/>
        </w:rPr>
        <w:t xml:space="preserve"> Derbendoshlar, anordoshlar, mirtadoshlar oilalari: tavsifi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asosiy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Burchoqnamolar qabilasi.</w:t>
      </w:r>
      <w:r w:rsidRPr="00E42D63">
        <w:rPr>
          <w:rFonts w:ascii="Times New Roman" w:hAnsi="Times New Roman" w:cs="Times New Roman"/>
          <w:color w:val="000000"/>
          <w:lang w:val="en-US"/>
        </w:rPr>
        <w:t xml:space="preserve"> Burchoq</w:t>
      </w:r>
      <w:r w:rsidRPr="00E42D63">
        <w:rPr>
          <w:rFonts w:ascii="Times New Roman" w:hAnsi="Times New Roman" w:cs="Times New Roman"/>
          <w:color w:val="000000"/>
          <w:lang w:val="uz-Cyrl-UZ"/>
        </w:rPr>
        <w:t>d</w:t>
      </w:r>
      <w:r w:rsidRPr="00E42D63">
        <w:rPr>
          <w:rFonts w:ascii="Times New Roman" w:hAnsi="Times New Roman" w:cs="Times New Roman"/>
          <w:color w:val="000000"/>
          <w:lang w:val="en-US"/>
        </w:rPr>
        <w:t>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Sapindnamolar qabilasi</w:t>
      </w:r>
      <w:r w:rsidRPr="00E42D63">
        <w:rPr>
          <w:rFonts w:ascii="Times New Roman" w:hAnsi="Times New Roman" w:cs="Times New Roman"/>
          <w:color w:val="000000"/>
          <w:lang w:val="en-US"/>
        </w:rPr>
        <w:t xml:space="preserve">. Sapindoshlar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zarangdoshlar oilalari. Umumiy tavsifi, o’ziga xos xususiyatlari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i/>
          <w:lang w:val="en-US"/>
        </w:rPr>
      </w:pPr>
      <w:r w:rsidRPr="00E42D63">
        <w:rPr>
          <w:rFonts w:ascii="Times New Roman" w:hAnsi="Times New Roman" w:cs="Times New Roman"/>
          <w:i/>
          <w:color w:val="000000"/>
          <w:lang w:val="en-US"/>
        </w:rPr>
        <w:t>Toshbaqatolnamolar qabilasi.</w:t>
      </w:r>
      <w:r w:rsidRPr="00E42D63">
        <w:rPr>
          <w:rFonts w:ascii="Times New Roman" w:hAnsi="Times New Roman" w:cs="Times New Roman"/>
          <w:color w:val="000000"/>
          <w:lang w:val="en-US"/>
        </w:rPr>
        <w:t xml:space="preserve"> Toshbaqatoldosh, isiriqdosh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pistadoshlar oilalari: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lang w:val="en-US"/>
        </w:rPr>
      </w:pPr>
      <w:r w:rsidRPr="00E42D63">
        <w:rPr>
          <w:rFonts w:ascii="Times New Roman" w:hAnsi="Times New Roman" w:cs="Times New Roman"/>
          <w:i/>
          <w:color w:val="000000"/>
          <w:lang w:val="en-US"/>
        </w:rPr>
        <w:t>Yorongulnamolar qabilasi.</w:t>
      </w:r>
      <w:r w:rsidRPr="00E42D63">
        <w:rPr>
          <w:rFonts w:ascii="Times New Roman" w:hAnsi="Times New Roman" w:cs="Times New Roman"/>
          <w:color w:val="000000"/>
          <w:lang w:val="en-US"/>
        </w:rPr>
        <w:t xml:space="preserve"> Yoronguldoshlar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qontepardoshlar oilalari: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Normushknamolar qabilasi.</w:t>
      </w:r>
      <w:r w:rsidRPr="00E42D63">
        <w:rPr>
          <w:rFonts w:ascii="Times New Roman" w:hAnsi="Times New Roman" w:cs="Times New Roman"/>
          <w:color w:val="000000"/>
          <w:lang w:val="en-US"/>
        </w:rPr>
        <w:t xml:space="preserve"> Normushkdoshlar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CHilonjiydanamolar qabilasi.</w:t>
      </w:r>
      <w:r w:rsidRPr="00E42D63">
        <w:rPr>
          <w:rFonts w:ascii="Times New Roman" w:hAnsi="Times New Roman" w:cs="Times New Roman"/>
          <w:color w:val="000000"/>
          <w:lang w:val="en-US"/>
        </w:rPr>
        <w:t xml:space="preserve"> CHilonjiydadoshlar oilasi: tavsifi, vakillari. </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Jiydanamolar qabilasi.</w:t>
      </w:r>
      <w:r w:rsidRPr="00E42D63">
        <w:rPr>
          <w:rFonts w:ascii="Times New Roman" w:hAnsi="Times New Roman" w:cs="Times New Roman"/>
          <w:color w:val="000000"/>
          <w:lang w:val="en-US"/>
        </w:rPr>
        <w:t xml:space="preserve"> Jiydadoshlar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Araliyanamolar qabilasi.</w:t>
      </w:r>
      <w:r w:rsidRPr="00E42D63">
        <w:rPr>
          <w:rFonts w:ascii="Times New Roman" w:hAnsi="Times New Roman" w:cs="Times New Roman"/>
          <w:color w:val="000000"/>
          <w:lang w:val="en-US"/>
        </w:rPr>
        <w:t xml:space="preserve"> Araliyadoshlar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ziradoshlar oilalari: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uz-Cyrl-UZ"/>
        </w:rPr>
      </w:pPr>
      <w:r w:rsidRPr="00E42D63">
        <w:rPr>
          <w:rFonts w:ascii="Times New Roman" w:hAnsi="Times New Roman" w:cs="Times New Roman"/>
          <w:i/>
          <w:color w:val="000000"/>
          <w:lang w:val="en-US"/>
        </w:rPr>
        <w:t>Gazako’tnamolar qabilasi.</w:t>
      </w:r>
      <w:r w:rsidRPr="00E42D63">
        <w:rPr>
          <w:rFonts w:ascii="Times New Roman" w:hAnsi="Times New Roman" w:cs="Times New Roman"/>
          <w:color w:val="000000"/>
          <w:lang w:val="en-US"/>
        </w:rPr>
        <w:t xml:space="preserve"> Ro’yandoshlar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gazako’tdoshlar oilalari: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Ituzumnamolar qabilasi.</w:t>
      </w:r>
      <w:r w:rsidRPr="00E42D63">
        <w:rPr>
          <w:rFonts w:ascii="Times New Roman" w:hAnsi="Times New Roman" w:cs="Times New Roman"/>
          <w:color w:val="000000"/>
          <w:lang w:val="en-US"/>
        </w:rPr>
        <w:t xml:space="preserve"> Ituzumdoshlar oilasi: tavsifi, vakillari. </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Pechaknamolar qabilasi.</w:t>
      </w:r>
      <w:r w:rsidRPr="00E42D63">
        <w:rPr>
          <w:rFonts w:ascii="Times New Roman" w:hAnsi="Times New Roman" w:cs="Times New Roman"/>
          <w:color w:val="000000"/>
          <w:lang w:val="en-US"/>
        </w:rPr>
        <w:t xml:space="preserve"> Pechakdoshlar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zarpechakdoshlar oilalari: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Govzabonnamolar qabilasi.</w:t>
      </w:r>
      <w:r w:rsidRPr="00E42D63">
        <w:rPr>
          <w:rFonts w:ascii="Times New Roman" w:hAnsi="Times New Roman" w:cs="Times New Roman"/>
          <w:color w:val="000000"/>
          <w:lang w:val="en-US"/>
        </w:rPr>
        <w:t xml:space="preserve"> Govzabondoshlar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Sigirquyruqnamolar qabilasi.</w:t>
      </w:r>
      <w:r w:rsidRPr="00E42D63">
        <w:rPr>
          <w:rFonts w:ascii="Times New Roman" w:hAnsi="Times New Roman" w:cs="Times New Roman"/>
          <w:color w:val="000000"/>
          <w:lang w:val="en-US"/>
        </w:rPr>
        <w:t xml:space="preserve"> Sigirquyruqdoshlar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zu</w:t>
      </w:r>
      <w:r w:rsidRPr="00E42D63">
        <w:rPr>
          <w:rFonts w:ascii="Times New Roman" w:hAnsi="Times New Roman" w:cs="Times New Roman"/>
          <w:color w:val="000000"/>
          <w:lang w:val="uz-Cyrl-UZ"/>
        </w:rPr>
        <w:t>b</w:t>
      </w:r>
      <w:r w:rsidRPr="00E42D63">
        <w:rPr>
          <w:rFonts w:ascii="Times New Roman" w:hAnsi="Times New Roman" w:cs="Times New Roman"/>
          <w:color w:val="000000"/>
          <w:lang w:val="en-US"/>
        </w:rPr>
        <w:t>turumdoshlar oilalari: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Yalpiznamollar qabilasi.</w:t>
      </w:r>
      <w:r w:rsidRPr="00E42D63">
        <w:rPr>
          <w:rFonts w:ascii="Times New Roman" w:hAnsi="Times New Roman" w:cs="Times New Roman"/>
          <w:color w:val="000000"/>
          <w:lang w:val="en-US"/>
        </w:rPr>
        <w:t xml:space="preserve"> Tizimguldoshlar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yalpizdoshlar oilalari: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Qo’ng’iroqgulnamolar qabilasi.</w:t>
      </w:r>
      <w:r w:rsidRPr="00E42D63">
        <w:rPr>
          <w:rFonts w:ascii="Times New Roman" w:hAnsi="Times New Roman" w:cs="Times New Roman"/>
          <w:color w:val="000000"/>
          <w:lang w:val="en-US"/>
        </w:rPr>
        <w:t xml:space="preserve"> Qo’ng’iroqguldoshlar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Qoqio’tnamolar qabilasi.</w:t>
      </w:r>
      <w:r w:rsidRPr="00E42D63">
        <w:rPr>
          <w:rFonts w:ascii="Times New Roman" w:hAnsi="Times New Roman" w:cs="Times New Roman"/>
          <w:color w:val="000000"/>
          <w:lang w:val="en-US"/>
        </w:rPr>
        <w:t xml:space="preserve"> Qoqio’tdoshlar oilasi: tavsifi, vakillari.</w:t>
      </w:r>
    </w:p>
    <w:p w:rsidR="00A03E8B" w:rsidRPr="00E42D63" w:rsidRDefault="00A03E8B" w:rsidP="00A03E8B">
      <w:pPr>
        <w:spacing w:after="0"/>
        <w:jc w:val="both"/>
        <w:rPr>
          <w:rFonts w:ascii="Times New Roman" w:hAnsi="Times New Roman" w:cs="Times New Roman"/>
          <w:b/>
          <w:bCs/>
          <w:lang w:val="en-US"/>
        </w:rPr>
      </w:pPr>
    </w:p>
    <w:p w:rsidR="003D1804" w:rsidRPr="00E42D63" w:rsidRDefault="003D1804" w:rsidP="00A03E8B">
      <w:pPr>
        <w:spacing w:after="0"/>
        <w:jc w:val="center"/>
        <w:rPr>
          <w:rFonts w:ascii="Times New Roman" w:hAnsi="Times New Roman" w:cs="Times New Roman"/>
          <w:b/>
          <w:bCs/>
          <w:lang w:val="en-US"/>
        </w:rPr>
      </w:pPr>
      <w:r w:rsidRPr="00E42D63">
        <w:rPr>
          <w:rFonts w:ascii="Times New Roman" w:hAnsi="Times New Roman" w:cs="Times New Roman"/>
          <w:b/>
          <w:bCs/>
          <w:lang w:val="en-US"/>
        </w:rPr>
        <w:t>Lolasimon (bir urug’pallali) o’simliklar sinfi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uz-Cyrl-UZ"/>
        </w:rPr>
      </w:pPr>
      <w:r w:rsidRPr="00E42D63">
        <w:rPr>
          <w:rFonts w:ascii="Times New Roman" w:hAnsi="Times New Roman" w:cs="Times New Roman"/>
          <w:color w:val="000000"/>
          <w:lang w:val="uz-Cyrl-UZ"/>
        </w:rPr>
        <w:t>Ikki urug’pallali o’simliklardan farqi va ular bilan o’zaro bog’liqligi. Keng tarqalgan oilalari, asosiy vakillari, ularning tuzilishi, ahamiyati.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uz-Cyrl-UZ"/>
        </w:rPr>
      </w:pPr>
      <w:r w:rsidRPr="00E42D63">
        <w:rPr>
          <w:rFonts w:ascii="Times New Roman" w:hAnsi="Times New Roman" w:cs="Times New Roman"/>
          <w:i/>
          <w:color w:val="000000"/>
          <w:lang w:val="uz-Cyrl-UZ"/>
        </w:rPr>
        <w:t>Lolanamolar qabilasi.</w:t>
      </w:r>
      <w:r w:rsidRPr="00E42D63">
        <w:rPr>
          <w:rFonts w:ascii="Times New Roman" w:hAnsi="Times New Roman" w:cs="Times New Roman"/>
          <w:color w:val="000000"/>
          <w:lang w:val="uz-Cyrl-UZ"/>
        </w:rPr>
        <w:t xml:space="preserve"> Loladoshlar, piyozdoshlar, chuchmomadoshlar va gulsafsardoshlar oilalari: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Solabnamolar qabilasi.</w:t>
      </w:r>
      <w:r w:rsidRPr="00E42D63">
        <w:rPr>
          <w:rFonts w:ascii="Times New Roman" w:hAnsi="Times New Roman" w:cs="Times New Roman"/>
          <w:color w:val="000000"/>
          <w:lang w:val="en-US"/>
        </w:rPr>
        <w:t xml:space="preserve"> Solabdoshlar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Hilolnamolar qabilasi.</w:t>
      </w:r>
      <w:r w:rsidRPr="00E42D63">
        <w:rPr>
          <w:rFonts w:ascii="Times New Roman" w:hAnsi="Times New Roman" w:cs="Times New Roman"/>
          <w:color w:val="000000"/>
          <w:lang w:val="en-US"/>
        </w:rPr>
        <w:t xml:space="preserve"> Hiloldoshlar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Qo’ng’irboshnamolar qabilasi.</w:t>
      </w:r>
      <w:r w:rsidRPr="00E42D63">
        <w:rPr>
          <w:rFonts w:ascii="Times New Roman" w:hAnsi="Times New Roman" w:cs="Times New Roman"/>
          <w:color w:val="000000"/>
          <w:lang w:val="en-US"/>
        </w:rPr>
        <w:t xml:space="preserve"> Bug’doydoshlar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 xml:space="preserve">Palmanamolar qabilasi. </w:t>
      </w:r>
      <w:r w:rsidRPr="00E42D63">
        <w:rPr>
          <w:rFonts w:ascii="Times New Roman" w:hAnsi="Times New Roman" w:cs="Times New Roman"/>
          <w:color w:val="000000"/>
          <w:lang w:val="en-US"/>
        </w:rPr>
        <w:t>Palmadoshlar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color w:val="000000"/>
          <w:lang w:val="en-US"/>
        </w:rPr>
      </w:pPr>
      <w:r w:rsidRPr="00E42D63">
        <w:rPr>
          <w:rFonts w:ascii="Times New Roman" w:hAnsi="Times New Roman" w:cs="Times New Roman"/>
          <w:i/>
          <w:color w:val="000000"/>
          <w:lang w:val="en-US"/>
        </w:rPr>
        <w:t xml:space="preserve">Qo’g’anamolar qabilasi. </w:t>
      </w:r>
      <w:r w:rsidRPr="00E42D63">
        <w:rPr>
          <w:rFonts w:ascii="Times New Roman" w:hAnsi="Times New Roman" w:cs="Times New Roman"/>
          <w:color w:val="000000"/>
          <w:lang w:val="en-US"/>
        </w:rPr>
        <w:t>Qo’g’adoshlar oilasi: tavsifi, vakillari.</w:t>
      </w:r>
    </w:p>
    <w:p w:rsidR="003D1804" w:rsidRPr="00E42D63" w:rsidRDefault="003D1804" w:rsidP="00A03E8B">
      <w:pPr>
        <w:shd w:val="clear" w:color="auto" w:fill="FFFFFF"/>
        <w:autoSpaceDE w:val="0"/>
        <w:autoSpaceDN w:val="0"/>
        <w:adjustRightInd w:val="0"/>
        <w:spacing w:after="0" w:line="276" w:lineRule="auto"/>
        <w:ind w:firstLine="709"/>
        <w:jc w:val="both"/>
        <w:rPr>
          <w:rFonts w:ascii="Times New Roman" w:hAnsi="Times New Roman" w:cs="Times New Roman"/>
          <w:b/>
          <w:bCs/>
          <w:lang w:val="en-US"/>
        </w:rPr>
      </w:pPr>
      <w:r w:rsidRPr="00E42D63">
        <w:rPr>
          <w:rFonts w:ascii="Times New Roman" w:hAnsi="Times New Roman" w:cs="Times New Roman"/>
          <w:i/>
          <w:color w:val="000000"/>
          <w:lang w:val="en-US"/>
        </w:rPr>
        <w:t>Kuchalanamolar qabilasi.</w:t>
      </w:r>
      <w:r w:rsidRPr="00E42D63">
        <w:rPr>
          <w:rFonts w:ascii="Times New Roman" w:hAnsi="Times New Roman" w:cs="Times New Roman"/>
          <w:color w:val="000000"/>
          <w:lang w:val="en-US"/>
        </w:rPr>
        <w:t xml:space="preserve"> Kuchaladoshlar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bargpoyadoshlar (lemnadoshlar) oilalari: tavsifi, vakillari.</w:t>
      </w:r>
    </w:p>
    <w:p w:rsidR="003D1804" w:rsidRPr="00E42D63" w:rsidRDefault="003D1804" w:rsidP="00A03E8B">
      <w:pPr>
        <w:spacing w:after="0"/>
        <w:jc w:val="center"/>
        <w:rPr>
          <w:rFonts w:ascii="Times New Roman" w:hAnsi="Times New Roman" w:cs="Times New Roman"/>
          <w:b/>
          <w:lang w:val="uz-Latn-UZ"/>
        </w:rPr>
      </w:pPr>
      <w:r w:rsidRPr="00E42D63">
        <w:rPr>
          <w:rFonts w:ascii="Times New Roman" w:hAnsi="Times New Roman" w:cs="Times New Roman"/>
          <w:b/>
          <w:bCs/>
          <w:lang w:val="uz-Latn-UZ"/>
        </w:rPr>
        <w:t>G</w:t>
      </w:r>
      <w:r w:rsidRPr="00E42D63">
        <w:rPr>
          <w:rFonts w:ascii="Times New Roman" w:hAnsi="Times New Roman" w:cs="Times New Roman"/>
          <w:b/>
          <w:bCs/>
          <w:lang w:val="uz-Cyrl-UZ"/>
        </w:rPr>
        <w:t>eobotanika fani predmeti, qisqacha rivojlanish tarixi</w:t>
      </w:r>
      <w:r w:rsidRPr="00E42D63">
        <w:rPr>
          <w:rFonts w:ascii="Times New Roman" w:hAnsi="Times New Roman" w:cs="Times New Roman"/>
          <w:b/>
          <w:lang w:val="uz-Latn-UZ"/>
        </w:rPr>
        <w:t xml:space="preserve"> </w:t>
      </w:r>
    </w:p>
    <w:p w:rsidR="003D1804" w:rsidRPr="00E42D63" w:rsidRDefault="003D1804" w:rsidP="00A03E8B">
      <w:pPr>
        <w:pStyle w:val="6"/>
        <w:shd w:val="clear" w:color="auto" w:fill="auto"/>
        <w:spacing w:before="0" w:line="240" w:lineRule="auto"/>
        <w:ind w:firstLine="340"/>
        <w:rPr>
          <w:sz w:val="22"/>
          <w:szCs w:val="22"/>
          <w:lang w:val="en-US"/>
        </w:rPr>
      </w:pPr>
      <w:r w:rsidRPr="00E42D63">
        <w:rPr>
          <w:rStyle w:val="aa"/>
          <w:sz w:val="22"/>
          <w:szCs w:val="22"/>
          <w:lang w:val="en-US"/>
        </w:rPr>
        <w:t>Kirish. G</w:t>
      </w:r>
      <w:r w:rsidRPr="00E42D63">
        <w:rPr>
          <w:sz w:val="22"/>
          <w:szCs w:val="22"/>
          <w:lang w:val="en-US"/>
        </w:rPr>
        <w:t>eobotanika fani predmeta, kiskacha rivojlanish tarixi.</w:t>
      </w:r>
    </w:p>
    <w:p w:rsidR="003D1804" w:rsidRPr="00E42D63" w:rsidRDefault="003D1804" w:rsidP="00A03E8B">
      <w:pPr>
        <w:pStyle w:val="6"/>
        <w:shd w:val="clear" w:color="auto" w:fill="auto"/>
        <w:spacing w:before="0" w:line="240" w:lineRule="auto"/>
        <w:ind w:firstLine="340"/>
        <w:rPr>
          <w:sz w:val="22"/>
          <w:szCs w:val="22"/>
          <w:lang w:val="en-US"/>
        </w:rPr>
      </w:pPr>
      <w:r w:rsidRPr="00E42D63">
        <w:rPr>
          <w:rStyle w:val="aa"/>
          <w:sz w:val="22"/>
          <w:szCs w:val="22"/>
          <w:lang w:val="en-US"/>
        </w:rPr>
        <w:t xml:space="preserve">Xayotiy shakllar. </w:t>
      </w:r>
      <w:r w:rsidRPr="00E42D63">
        <w:rPr>
          <w:sz w:val="22"/>
          <w:szCs w:val="22"/>
          <w:lang w:val="en-US"/>
        </w:rPr>
        <w:t xml:space="preserve">Xayotiy shakllar buyicha K.Raunkier </w:t>
      </w:r>
      <w:proofErr w:type="gramStart"/>
      <w:r w:rsidRPr="00E42D63">
        <w:rPr>
          <w:sz w:val="22"/>
          <w:szCs w:val="22"/>
          <w:lang w:val="en-US"/>
        </w:rPr>
        <w:t>va</w:t>
      </w:r>
      <w:proofErr w:type="gramEnd"/>
      <w:r w:rsidRPr="00E42D63">
        <w:rPr>
          <w:sz w:val="22"/>
          <w:szCs w:val="22"/>
          <w:lang w:val="en-US"/>
        </w:rPr>
        <w:t xml:space="preserve"> I.G.Serebryakov klassifikatsiyalari.</w:t>
      </w:r>
    </w:p>
    <w:p w:rsidR="003D1804" w:rsidRPr="00E42D63" w:rsidRDefault="003D1804" w:rsidP="00A03E8B">
      <w:pPr>
        <w:spacing w:after="0" w:line="276" w:lineRule="auto"/>
        <w:ind w:firstLine="709"/>
        <w:jc w:val="both"/>
        <w:rPr>
          <w:rFonts w:ascii="Times New Roman" w:hAnsi="Times New Roman" w:cs="Times New Roman"/>
          <w:b/>
          <w:lang w:val="uz-Latn-UZ"/>
        </w:rPr>
      </w:pPr>
      <w:r w:rsidRPr="00E42D63">
        <w:rPr>
          <w:rStyle w:val="aa"/>
          <w:sz w:val="22"/>
          <w:szCs w:val="22"/>
          <w:lang w:val="en-US"/>
        </w:rPr>
        <w:t xml:space="preserve">Ekologik sistema, biogeotsenoz </w:t>
      </w:r>
      <w:proofErr w:type="gramStart"/>
      <w:r w:rsidRPr="00E42D63">
        <w:rPr>
          <w:rStyle w:val="aa"/>
          <w:sz w:val="22"/>
          <w:szCs w:val="22"/>
          <w:lang w:val="en-US"/>
        </w:rPr>
        <w:t>va</w:t>
      </w:r>
      <w:proofErr w:type="gramEnd"/>
      <w:r w:rsidRPr="00E42D63">
        <w:rPr>
          <w:rStyle w:val="aa"/>
          <w:sz w:val="22"/>
          <w:szCs w:val="22"/>
          <w:lang w:val="en-US"/>
        </w:rPr>
        <w:t xml:space="preserve"> fitotsenoz tugrisida tushuncha. </w:t>
      </w:r>
      <w:r w:rsidRPr="00E42D63">
        <w:rPr>
          <w:rFonts w:ascii="Times New Roman" w:hAnsi="Times New Roman" w:cs="Times New Roman"/>
          <w:lang w:val="uz-Cyrl-UZ"/>
        </w:rPr>
        <w:t xml:space="preserve">O’simliklar qoplamining ekosistemadagi o’rni. Fitotsenoz sistema sifatida va uning xossalari: murakkabligi, </w:t>
      </w:r>
      <w:r w:rsidRPr="00E42D63">
        <w:rPr>
          <w:rFonts w:ascii="Times New Roman" w:hAnsi="Times New Roman" w:cs="Times New Roman"/>
          <w:lang w:val="uz-Cyrl-UZ"/>
        </w:rPr>
        <w:lastRenderedPageBreak/>
        <w:t xml:space="preserve">betakrorligi, barqarorligi va o’z-o’zini boshqara olishi. Fitotsenologiyaning nazariy va amaliy ahamiyati. </w:t>
      </w:r>
      <w:r w:rsidRPr="00E42D63">
        <w:rPr>
          <w:rStyle w:val="ab"/>
          <w:rFonts w:ascii="Times New Roman" w:hAnsi="Times New Roman"/>
          <w:b w:val="0"/>
          <w:iCs/>
          <w:lang w:val="uz-Cyrl-UZ"/>
        </w:rPr>
        <w:t>O’simliklar qoplamining tashqi muhit sharoitini hosil qiluvchi omillarga (ekotopga) ta’siri (suv rejimiga, edafik sharoitlarga, relьefga va hokazolarga) va fitomuhit hosil qilishi. O’simlik jamoalari (fitotsenozlar) tarkibi va strukturasi.Turlarga boyligi, strukturasi (sinmorfologiyasi). Vertikal va gorizontal struktura. Strukturasining tsiklik o’zgarishlari. Biologik mahsulot va fitomassa. Sinuziya.</w:t>
      </w:r>
    </w:p>
    <w:p w:rsidR="00A03E8B" w:rsidRPr="00E42D63" w:rsidRDefault="00A03E8B" w:rsidP="00A03E8B">
      <w:pPr>
        <w:spacing w:after="0"/>
        <w:jc w:val="center"/>
        <w:rPr>
          <w:rFonts w:ascii="Times New Roman" w:hAnsi="Times New Roman" w:cs="Times New Roman"/>
          <w:b/>
          <w:bCs/>
          <w:lang w:val="uz-Latn-UZ"/>
        </w:rPr>
      </w:pPr>
    </w:p>
    <w:p w:rsidR="003D1804" w:rsidRPr="00E42D63" w:rsidRDefault="003D1804" w:rsidP="00A03E8B">
      <w:pPr>
        <w:spacing w:after="0"/>
        <w:jc w:val="center"/>
        <w:rPr>
          <w:rFonts w:ascii="Times New Roman" w:hAnsi="Times New Roman" w:cs="Times New Roman"/>
          <w:b/>
          <w:bCs/>
          <w:lang w:val="uz-Latn-UZ"/>
        </w:rPr>
      </w:pPr>
      <w:r w:rsidRPr="00E42D63">
        <w:rPr>
          <w:rFonts w:ascii="Times New Roman" w:hAnsi="Times New Roman" w:cs="Times New Roman"/>
          <w:b/>
          <w:bCs/>
          <w:lang w:val="uz-Latn-UZ"/>
        </w:rPr>
        <w:t>O’simliklar o’rtasidagi o’zaro munosabatlar</w:t>
      </w:r>
    </w:p>
    <w:p w:rsidR="003D1804" w:rsidRPr="00E42D63" w:rsidRDefault="003D1804" w:rsidP="00A03E8B">
      <w:pPr>
        <w:pStyle w:val="ac"/>
        <w:spacing w:before="0" w:beforeAutospacing="0" w:after="0" w:afterAutospacing="0" w:line="276" w:lineRule="auto"/>
        <w:ind w:firstLine="709"/>
        <w:jc w:val="both"/>
        <w:rPr>
          <w:rStyle w:val="ab"/>
          <w:b w:val="0"/>
          <w:iCs/>
          <w:sz w:val="22"/>
          <w:szCs w:val="22"/>
          <w:lang w:val="uz-Cyrl-UZ"/>
        </w:rPr>
      </w:pPr>
      <w:r w:rsidRPr="00E42D63">
        <w:rPr>
          <w:rStyle w:val="ab"/>
          <w:iCs/>
          <w:sz w:val="22"/>
          <w:szCs w:val="22"/>
          <w:lang w:val="uz-Cyrl-UZ"/>
        </w:rPr>
        <w:t xml:space="preserve">O’simliklar o’rtasidagi o’zaro munosabatlar. </w:t>
      </w:r>
      <w:r w:rsidRPr="00E42D63">
        <w:rPr>
          <w:rStyle w:val="ab"/>
          <w:b w:val="0"/>
          <w:iCs/>
          <w:sz w:val="22"/>
          <w:szCs w:val="22"/>
          <w:lang w:val="uz-Cyrl-UZ"/>
        </w:rPr>
        <w:t xml:space="preserve">Allelopatiya. Raqobat (tur ichida va turlararo). TSenopopulyatsiyalarning yoshiga ko’ra tarkibi.  </w:t>
      </w:r>
      <w:r w:rsidRPr="00E42D63">
        <w:rPr>
          <w:rStyle w:val="ab"/>
          <w:iCs/>
          <w:sz w:val="22"/>
          <w:szCs w:val="22"/>
          <w:lang w:val="uz-Cyrl-UZ"/>
        </w:rPr>
        <w:t>O’simliklar qoplamining dinamikasi</w:t>
      </w:r>
      <w:r w:rsidRPr="00E42D63">
        <w:rPr>
          <w:rStyle w:val="ab"/>
          <w:b w:val="0"/>
          <w:iCs/>
          <w:sz w:val="22"/>
          <w:szCs w:val="22"/>
          <w:lang w:val="uz-Cyrl-UZ"/>
        </w:rPr>
        <w:t xml:space="preserve"> </w:t>
      </w:r>
      <w:r w:rsidRPr="00E42D63">
        <w:rPr>
          <w:rStyle w:val="ab"/>
          <w:iCs/>
          <w:sz w:val="22"/>
          <w:szCs w:val="22"/>
          <w:lang w:val="uz-Cyrl-UZ"/>
        </w:rPr>
        <w:t xml:space="preserve">(sindinamika). </w:t>
      </w:r>
      <w:r w:rsidRPr="00E42D63">
        <w:rPr>
          <w:rStyle w:val="ab"/>
          <w:b w:val="0"/>
          <w:iCs/>
          <w:sz w:val="22"/>
          <w:szCs w:val="22"/>
          <w:lang w:val="uz-Cyrl-UZ"/>
        </w:rPr>
        <w:t>Uning asosiy shakllari. Suktsessiyalar. Florogenez va fitotsenogenez. Alьfa – xilma-xillik, Beta – xilma-xillik, Gamma – xilma-xillik.</w:t>
      </w:r>
    </w:p>
    <w:p w:rsidR="00F87EAC" w:rsidRPr="00E42D63" w:rsidRDefault="00F87EAC" w:rsidP="00F87EAC">
      <w:pPr>
        <w:spacing w:after="0"/>
        <w:jc w:val="center"/>
        <w:rPr>
          <w:rFonts w:ascii="Times New Roman" w:hAnsi="Times New Roman" w:cs="Times New Roman"/>
          <w:b/>
          <w:bCs/>
          <w:lang w:val="uz-Cyrl-UZ"/>
        </w:rPr>
      </w:pPr>
    </w:p>
    <w:p w:rsidR="003D1804" w:rsidRPr="00E42D63" w:rsidRDefault="003D1804" w:rsidP="00F87EAC">
      <w:pPr>
        <w:spacing w:after="0"/>
        <w:jc w:val="center"/>
        <w:rPr>
          <w:rFonts w:ascii="Times New Roman" w:hAnsi="Times New Roman" w:cs="Times New Roman"/>
          <w:b/>
          <w:bCs/>
          <w:lang w:val="uz-Cyrl-UZ"/>
        </w:rPr>
      </w:pPr>
      <w:r w:rsidRPr="00E42D63">
        <w:rPr>
          <w:rFonts w:ascii="Times New Roman" w:hAnsi="Times New Roman" w:cs="Times New Roman"/>
          <w:b/>
          <w:bCs/>
          <w:lang w:val="uz-Cyrl-UZ"/>
        </w:rPr>
        <w:t>O’simliklar qoplamini klassifikatsiyalash (sintaksonomiya)</w:t>
      </w:r>
    </w:p>
    <w:p w:rsidR="003D1804" w:rsidRPr="00E42D63" w:rsidRDefault="003D1804" w:rsidP="00A03E8B">
      <w:pPr>
        <w:pStyle w:val="ac"/>
        <w:spacing w:before="0" w:beforeAutospacing="0" w:after="0" w:afterAutospacing="0" w:line="276" w:lineRule="auto"/>
        <w:ind w:firstLine="709"/>
        <w:jc w:val="both"/>
        <w:rPr>
          <w:b/>
          <w:bCs/>
          <w:sz w:val="22"/>
          <w:szCs w:val="22"/>
          <w:lang w:val="uz-Cyrl-UZ"/>
        </w:rPr>
      </w:pPr>
      <w:r w:rsidRPr="00E42D63">
        <w:rPr>
          <w:rStyle w:val="ab"/>
          <w:iCs/>
          <w:sz w:val="22"/>
          <w:szCs w:val="22"/>
          <w:lang w:val="uz-Cyrl-UZ"/>
        </w:rPr>
        <w:t xml:space="preserve">O’simliklar qoplamini klassifikatsiyalash (sintaksonomiya). </w:t>
      </w:r>
      <w:r w:rsidRPr="00E42D63">
        <w:rPr>
          <w:rStyle w:val="ab"/>
          <w:b w:val="0"/>
          <w:iCs/>
          <w:sz w:val="22"/>
          <w:szCs w:val="22"/>
          <w:lang w:val="uz-Cyrl-UZ"/>
        </w:rPr>
        <w:t>Klassifikatsiyalashning ahamiyati. Sintaksonomiya va taksonomiya. Asosiy sintaksonlar to’g’risida tushuncha. Fitotsenotik kontinuum. Klassifikatsiyalash bo’yicha asosiy yo’nalishlar.</w:t>
      </w:r>
    </w:p>
    <w:p w:rsidR="00D40366" w:rsidRDefault="00D40366" w:rsidP="00D40366">
      <w:pPr>
        <w:keepNext/>
        <w:keepLines/>
        <w:spacing w:after="19" w:line="240" w:lineRule="auto"/>
        <w:jc w:val="center"/>
        <w:rPr>
          <w:bCs/>
          <w:lang w:val="uz-Cyrl-UZ"/>
        </w:rPr>
      </w:pPr>
      <w:r w:rsidRPr="00607037">
        <w:rPr>
          <w:lang w:val="uz-Cyrl-UZ"/>
        </w:rPr>
        <w:t xml:space="preserve">2023-2024 o‘quv yili uchun tashkil etilgan </w:t>
      </w:r>
    </w:p>
    <w:p w:rsidR="00D40366" w:rsidRDefault="00D40366" w:rsidP="00D40366">
      <w:pPr>
        <w:keepNext/>
        <w:keepLines/>
        <w:spacing w:after="19" w:line="240" w:lineRule="auto"/>
        <w:jc w:val="center"/>
        <w:rPr>
          <w:bCs/>
          <w:lang w:val="uz-Cyrl-UZ"/>
        </w:rPr>
      </w:pPr>
      <w:r w:rsidRPr="00607037">
        <w:rPr>
          <w:lang w:val="uz-Cyrl-UZ"/>
        </w:rPr>
        <w:t xml:space="preserve">Yakuniy davlat attestatsiya sinovlarida universitetni bitiruvchi bosqich </w:t>
      </w:r>
    </w:p>
    <w:p w:rsidR="00D40366" w:rsidRDefault="00D40366" w:rsidP="00D40366">
      <w:pPr>
        <w:keepNext/>
        <w:keepLines/>
        <w:spacing w:after="19" w:line="240" w:lineRule="auto"/>
        <w:jc w:val="center"/>
        <w:rPr>
          <w:bCs/>
          <w:lang w:val="uz-Cyrl-UZ"/>
        </w:rPr>
      </w:pPr>
      <w:r w:rsidRPr="00607037">
        <w:rPr>
          <w:lang w:val="uz-Cyrl-UZ"/>
        </w:rPr>
        <w:t xml:space="preserve">talabalarining majburiy fanlari yoki bitiruv malakaviy (magistrlik dissertatsiya) </w:t>
      </w:r>
    </w:p>
    <w:p w:rsidR="00D40366" w:rsidRDefault="00D40366" w:rsidP="00D40366">
      <w:pPr>
        <w:keepNext/>
        <w:keepLines/>
        <w:spacing w:after="19" w:line="240" w:lineRule="auto"/>
        <w:jc w:val="center"/>
        <w:rPr>
          <w:bCs/>
          <w:lang w:val="uz-Cyrl-UZ"/>
        </w:rPr>
      </w:pPr>
      <w:r w:rsidRPr="00607037">
        <w:rPr>
          <w:lang w:val="uz-Cyrl-UZ"/>
        </w:rPr>
        <w:t>ishi himoyalarida bilimini baholash quyidagi baholash mezonlari orqali aniqlanadi.</w:t>
      </w:r>
    </w:p>
    <w:p w:rsidR="00D40366" w:rsidRDefault="00D40366" w:rsidP="00D40366">
      <w:pPr>
        <w:keepNext/>
        <w:keepLines/>
        <w:spacing w:after="19" w:line="240" w:lineRule="auto"/>
        <w:jc w:val="center"/>
        <w:rPr>
          <w:rFonts w:ascii="Times New Roman" w:eastAsia="Times New Roman" w:hAnsi="Times New Roman" w:cs="Times New Roman"/>
          <w:b/>
          <w:sz w:val="26"/>
          <w:szCs w:val="26"/>
          <w:lang w:val="uz-Cyrl-UZ"/>
        </w:rPr>
      </w:pPr>
    </w:p>
    <w:p w:rsidR="00D40366" w:rsidRDefault="00D40366" w:rsidP="00D40366">
      <w:pPr>
        <w:keepNext/>
        <w:keepLines/>
        <w:spacing w:after="19" w:line="240" w:lineRule="auto"/>
        <w:jc w:val="center"/>
        <w:rPr>
          <w:rFonts w:ascii="Times New Roman" w:eastAsia="Times New Roman" w:hAnsi="Times New Roman" w:cs="Times New Roman"/>
          <w:b/>
          <w:sz w:val="26"/>
          <w:szCs w:val="26"/>
          <w:lang w:val="uz-Cyrl-UZ"/>
        </w:rPr>
      </w:pPr>
      <w:r w:rsidRPr="00607037">
        <w:rPr>
          <w:rFonts w:ascii="Times New Roman" w:eastAsia="Times New Roman" w:hAnsi="Times New Roman" w:cs="Times New Roman"/>
          <w:b/>
          <w:sz w:val="26"/>
          <w:szCs w:val="26"/>
          <w:lang w:val="uz-Cyrl-UZ"/>
        </w:rPr>
        <w:t xml:space="preserve">O‘zbekiston Respublikasi Oliy va o‘rta maxsus ta’lim vazirining </w:t>
      </w:r>
    </w:p>
    <w:p w:rsidR="00D40366" w:rsidRPr="00607037" w:rsidRDefault="00D40366" w:rsidP="00D40366">
      <w:pPr>
        <w:keepNext/>
        <w:keepLines/>
        <w:spacing w:after="19" w:line="240" w:lineRule="auto"/>
        <w:jc w:val="center"/>
        <w:rPr>
          <w:rFonts w:ascii="Times New Roman" w:hAnsi="Times New Roman" w:cs="Times New Roman"/>
          <w:b/>
          <w:sz w:val="26"/>
          <w:szCs w:val="26"/>
          <w:lang w:val="uz-Cyrl-UZ"/>
        </w:rPr>
      </w:pPr>
      <w:r w:rsidRPr="00607037">
        <w:rPr>
          <w:rFonts w:ascii="Times New Roman" w:eastAsia="Times New Roman" w:hAnsi="Times New Roman" w:cs="Times New Roman"/>
          <w:b/>
          <w:sz w:val="26"/>
          <w:szCs w:val="26"/>
          <w:lang w:val="uz-Cyrl-UZ"/>
        </w:rPr>
        <w:t xml:space="preserve">2018 yil 9-avgustdagi 19-2018-son </w:t>
      </w:r>
      <w:hyperlink r:id="rId6" w:history="1">
        <w:r w:rsidRPr="00607037">
          <w:rPr>
            <w:rFonts w:ascii="Times New Roman" w:eastAsia="Times New Roman" w:hAnsi="Times New Roman" w:cs="Times New Roman"/>
            <w:b/>
            <w:sz w:val="26"/>
            <w:szCs w:val="26"/>
            <w:lang w:val="uz-Cyrl-UZ"/>
          </w:rPr>
          <w:t xml:space="preserve">buyrug‘iga </w:t>
        </w:r>
      </w:hyperlink>
      <w:r w:rsidRPr="00607037">
        <w:rPr>
          <w:rFonts w:ascii="Times New Roman" w:eastAsia="Times New Roman" w:hAnsi="Times New Roman" w:cs="Times New Roman"/>
          <w:b/>
          <w:sz w:val="26"/>
          <w:szCs w:val="26"/>
          <w:lang w:val="uz-Cyrl-UZ"/>
        </w:rPr>
        <w:t>asosan</w:t>
      </w:r>
    </w:p>
    <w:p w:rsidR="00D40366" w:rsidRPr="004A68AC" w:rsidRDefault="00D40366" w:rsidP="00D40366">
      <w:pPr>
        <w:shd w:val="clear" w:color="auto" w:fill="FFFFFF"/>
        <w:spacing w:line="240" w:lineRule="auto"/>
        <w:jc w:val="center"/>
        <w:rPr>
          <w:rFonts w:ascii="Times New Roman" w:eastAsia="Times New Roman" w:hAnsi="Times New Roman" w:cs="Times New Roman"/>
          <w:b/>
          <w:bCs/>
          <w:lang w:val="uz-Cyrl-UZ"/>
        </w:rPr>
      </w:pPr>
    </w:p>
    <w:p w:rsidR="00D40366" w:rsidRPr="004A68AC" w:rsidRDefault="00D40366" w:rsidP="00D40366">
      <w:pPr>
        <w:shd w:val="clear" w:color="auto" w:fill="FFFFFF"/>
        <w:spacing w:line="240" w:lineRule="auto"/>
        <w:jc w:val="center"/>
        <w:rPr>
          <w:rFonts w:ascii="Times New Roman" w:eastAsia="Times New Roman" w:hAnsi="Times New Roman" w:cs="Times New Roman"/>
          <w:b/>
          <w:bCs/>
          <w:lang w:val="uz-Cyrl-UZ"/>
        </w:rPr>
      </w:pPr>
      <w:r w:rsidRPr="004A68AC">
        <w:rPr>
          <w:rFonts w:ascii="Times New Roman" w:eastAsia="Times New Roman" w:hAnsi="Times New Roman" w:cs="Times New Roman"/>
          <w:b/>
          <w:bCs/>
          <w:lang w:val="uz-Cyrl-UZ"/>
        </w:rPr>
        <w:t>2-§. Talabalar bilimini baholash mezonlari</w:t>
      </w:r>
    </w:p>
    <w:p w:rsidR="00D40366" w:rsidRPr="004A68AC" w:rsidRDefault="00D40366" w:rsidP="00D40366">
      <w:pPr>
        <w:shd w:val="clear" w:color="auto" w:fill="FFFFFF"/>
        <w:spacing w:after="0" w:line="276" w:lineRule="auto"/>
        <w:ind w:firstLine="851"/>
        <w:jc w:val="both"/>
        <w:rPr>
          <w:rFonts w:ascii="Times New Roman" w:eastAsia="Times New Roman" w:hAnsi="Times New Roman" w:cs="Times New Roman"/>
          <w:lang w:val="uz-Cyrl-UZ"/>
        </w:rPr>
      </w:pPr>
      <w:r w:rsidRPr="004A68AC">
        <w:rPr>
          <w:rFonts w:ascii="Times New Roman" w:eastAsia="Times New Roman" w:hAnsi="Times New Roman" w:cs="Times New Roman"/>
          <w:lang w:val="uz-Cyrl-UZ"/>
        </w:rPr>
        <w:t>15. Talabalarning bilimi quyidagi mezonlar asosida:</w:t>
      </w:r>
    </w:p>
    <w:p w:rsidR="00D40366" w:rsidRPr="004A68AC" w:rsidRDefault="00D40366" w:rsidP="00D40366">
      <w:pPr>
        <w:shd w:val="clear" w:color="auto" w:fill="FFFFFF"/>
        <w:spacing w:after="0" w:line="276" w:lineRule="auto"/>
        <w:ind w:firstLine="851"/>
        <w:jc w:val="both"/>
        <w:rPr>
          <w:rFonts w:ascii="Times New Roman" w:eastAsia="Times New Roman" w:hAnsi="Times New Roman" w:cs="Times New Roman"/>
          <w:color w:val="000000"/>
          <w:lang w:val="uz-Cyrl-UZ"/>
        </w:rPr>
      </w:pPr>
      <w:r w:rsidRPr="004A68AC">
        <w:rPr>
          <w:rFonts w:ascii="Times New Roman" w:eastAsia="Times New Roman" w:hAnsi="Times New Roman" w:cs="Times New Roman"/>
          <w:color w:val="000000"/>
          <w:lang w:val="uz-Cyrl-UZ"/>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w:t>
      </w:r>
      <w:r w:rsidRPr="004A68AC">
        <w:rPr>
          <w:rFonts w:ascii="Times New Roman" w:eastAsia="Times New Roman" w:hAnsi="Times New Roman" w:cs="Times New Roman"/>
          <w:b/>
          <w:color w:val="000000"/>
          <w:lang w:val="uz-Cyrl-UZ"/>
        </w:rPr>
        <w:t>5 (a’lo) baho</w:t>
      </w:r>
      <w:r w:rsidRPr="004A68AC">
        <w:rPr>
          <w:rFonts w:ascii="Times New Roman" w:eastAsia="Times New Roman" w:hAnsi="Times New Roman" w:cs="Times New Roman"/>
          <w:color w:val="000000"/>
          <w:lang w:val="uz-Cyrl-UZ"/>
        </w:rPr>
        <w:t>;</w:t>
      </w:r>
    </w:p>
    <w:p w:rsidR="00D40366" w:rsidRPr="004A68AC" w:rsidRDefault="00D40366" w:rsidP="00D40366">
      <w:pPr>
        <w:shd w:val="clear" w:color="auto" w:fill="FFFFFF"/>
        <w:spacing w:after="0" w:line="276" w:lineRule="auto"/>
        <w:ind w:firstLine="851"/>
        <w:jc w:val="both"/>
        <w:rPr>
          <w:rFonts w:ascii="Times New Roman" w:eastAsia="Times New Roman" w:hAnsi="Times New Roman" w:cs="Times New Roman"/>
          <w:b/>
          <w:color w:val="000000"/>
          <w:lang w:val="uz-Cyrl-UZ"/>
        </w:rPr>
      </w:pPr>
      <w:r w:rsidRPr="004A68AC">
        <w:rPr>
          <w:rFonts w:ascii="Times New Roman" w:eastAsia="Times New Roman" w:hAnsi="Times New Roman" w:cs="Times New Roman"/>
          <w:color w:val="000000"/>
          <w:lang w:val="uz-Cyrl-UZ"/>
        </w:rPr>
        <w:t xml:space="preserve">talaba mustaqil mushohada yuritadi, olgan bilimini amalda qo‘llay oladi, fanning (mavzuning) mohiyatni tushunadi, biladi, ifodalay oladi, aytib beradi hamda fan (mavzu) bo‘yicha tasavvurga ega deb topilganda — </w:t>
      </w:r>
      <w:r w:rsidRPr="004A68AC">
        <w:rPr>
          <w:rFonts w:ascii="Times New Roman" w:eastAsia="Times New Roman" w:hAnsi="Times New Roman" w:cs="Times New Roman"/>
          <w:b/>
          <w:color w:val="000000"/>
          <w:lang w:val="uz-Cyrl-UZ"/>
        </w:rPr>
        <w:t xml:space="preserve">4 (yaxshi) baho; </w:t>
      </w:r>
    </w:p>
    <w:p w:rsidR="00D40366" w:rsidRPr="004A68AC" w:rsidRDefault="00D40366" w:rsidP="00D40366">
      <w:pPr>
        <w:shd w:val="clear" w:color="auto" w:fill="FFFFFF"/>
        <w:spacing w:after="0" w:line="276" w:lineRule="auto"/>
        <w:ind w:firstLine="851"/>
        <w:jc w:val="both"/>
        <w:rPr>
          <w:rFonts w:ascii="Times New Roman" w:eastAsia="Times New Roman" w:hAnsi="Times New Roman" w:cs="Times New Roman"/>
          <w:b/>
          <w:color w:val="000000"/>
          <w:lang w:val="uz-Cyrl-UZ"/>
        </w:rPr>
      </w:pPr>
      <w:r w:rsidRPr="004A68AC">
        <w:rPr>
          <w:rFonts w:ascii="Times New Roman" w:eastAsia="Times New Roman" w:hAnsi="Times New Roman" w:cs="Times New Roman"/>
          <w:color w:val="000000"/>
          <w:lang w:val="uz-Cyrl-UZ"/>
        </w:rPr>
        <w:t xml:space="preserve">talaba olgan bilimini amalda qo‘llay oladi, fanning (mavzuning) mohiyatni tushunadi, biladi, ifodalay oladi, aytib beradi hamda fan (mavzu) bo‘yicha tasavvurga ega deb topilganda — </w:t>
      </w:r>
      <w:r w:rsidRPr="004A68AC">
        <w:rPr>
          <w:rFonts w:ascii="Times New Roman" w:eastAsia="Times New Roman" w:hAnsi="Times New Roman" w:cs="Times New Roman"/>
          <w:b/>
          <w:color w:val="000000"/>
          <w:lang w:val="uz-Cyrl-UZ"/>
        </w:rPr>
        <w:t>3 (qoniqarli) baho;</w:t>
      </w:r>
    </w:p>
    <w:p w:rsidR="00D40366" w:rsidRPr="004A68AC" w:rsidRDefault="00D40366" w:rsidP="00D40366">
      <w:pPr>
        <w:shd w:val="clear" w:color="auto" w:fill="FFFFFF"/>
        <w:spacing w:after="0" w:line="276" w:lineRule="auto"/>
        <w:ind w:firstLine="851"/>
        <w:jc w:val="both"/>
        <w:rPr>
          <w:rFonts w:ascii="Times New Roman" w:eastAsia="Times New Roman" w:hAnsi="Times New Roman" w:cs="Times New Roman"/>
          <w:color w:val="000000"/>
          <w:lang w:val="uz-Cyrl-UZ"/>
        </w:rPr>
      </w:pPr>
      <w:r w:rsidRPr="004A68AC">
        <w:rPr>
          <w:rFonts w:ascii="Times New Roman" w:eastAsia="Times New Roman" w:hAnsi="Times New Roman" w:cs="Times New Roman"/>
          <w:color w:val="000000"/>
          <w:lang w:val="uz-Cyrl-UZ"/>
        </w:rPr>
        <w:t xml:space="preserve">talaba fan dasturini o‘zlashtirmagan, fanning (mavzuning) mohiyatini tushunmaydi hamda fan (mavzu) bo‘yicha tasavvurga ega emas deb topilganda — </w:t>
      </w:r>
      <w:r w:rsidRPr="004A68AC">
        <w:rPr>
          <w:rFonts w:ascii="Times New Roman" w:eastAsia="Times New Roman" w:hAnsi="Times New Roman" w:cs="Times New Roman"/>
          <w:b/>
          <w:color w:val="000000"/>
          <w:lang w:val="uz-Cyrl-UZ"/>
        </w:rPr>
        <w:t>2 (qoniqarsiz) baho</w:t>
      </w:r>
      <w:r w:rsidRPr="004A68AC">
        <w:rPr>
          <w:rFonts w:ascii="Times New Roman" w:eastAsia="Times New Roman" w:hAnsi="Times New Roman" w:cs="Times New Roman"/>
          <w:color w:val="000000"/>
          <w:lang w:val="uz-Cyrl-UZ"/>
        </w:rPr>
        <w:t xml:space="preserve"> bilan baholanadi. </w:t>
      </w:r>
    </w:p>
    <w:p w:rsidR="00D40366" w:rsidRPr="004A68AC" w:rsidRDefault="00D40366" w:rsidP="00D40366">
      <w:pPr>
        <w:shd w:val="clear" w:color="auto" w:fill="FFFFFF"/>
        <w:spacing w:after="0" w:line="276" w:lineRule="auto"/>
        <w:jc w:val="center"/>
        <w:rPr>
          <w:rFonts w:ascii="Times New Roman" w:eastAsia="Times New Roman" w:hAnsi="Times New Roman" w:cs="Times New Roman"/>
          <w:lang w:val="uz-Cyrl-UZ"/>
        </w:rPr>
      </w:pPr>
    </w:p>
    <w:p w:rsidR="00D40366" w:rsidRPr="00C15A24" w:rsidRDefault="00D40366" w:rsidP="00D40366">
      <w:pPr>
        <w:shd w:val="clear" w:color="auto" w:fill="FFFFFF"/>
        <w:spacing w:after="0" w:line="360" w:lineRule="auto"/>
        <w:ind w:firstLine="708"/>
        <w:jc w:val="center"/>
        <w:rPr>
          <w:rFonts w:ascii="Times New Roman" w:eastAsia="Times New Roman" w:hAnsi="Times New Roman" w:cs="Times New Roman"/>
          <w:b/>
          <w:sz w:val="28"/>
          <w:szCs w:val="24"/>
          <w:lang w:val="uz-Cyrl-UZ"/>
        </w:rPr>
      </w:pPr>
      <w:r>
        <w:rPr>
          <w:rFonts w:ascii="Times New Roman" w:eastAsia="Times New Roman" w:hAnsi="Times New Roman" w:cs="Times New Roman"/>
          <w:b/>
          <w:sz w:val="28"/>
          <w:szCs w:val="24"/>
          <w:lang w:val="uz-Cyrl-UZ"/>
        </w:rPr>
        <w:t>BAHOLASH</w:t>
      </w:r>
      <w:r w:rsidRPr="00C15A24">
        <w:rPr>
          <w:rFonts w:ascii="Times New Roman" w:eastAsia="Times New Roman" w:hAnsi="Times New Roman" w:cs="Times New Roman"/>
          <w:b/>
          <w:sz w:val="28"/>
          <w:szCs w:val="24"/>
          <w:lang w:val="uz-Cyrl-UZ"/>
        </w:rPr>
        <w:t xml:space="preserve"> </w:t>
      </w:r>
      <w:r>
        <w:rPr>
          <w:rFonts w:ascii="Times New Roman" w:eastAsia="Times New Roman" w:hAnsi="Times New Roman" w:cs="Times New Roman"/>
          <w:b/>
          <w:sz w:val="28"/>
          <w:szCs w:val="24"/>
          <w:lang w:val="uz-Cyrl-UZ"/>
        </w:rPr>
        <w:t xml:space="preserve"> TARTIBI</w:t>
      </w:r>
    </w:p>
    <w:p w:rsidR="00D40366" w:rsidRPr="00A16FF6" w:rsidRDefault="00D40366" w:rsidP="00D40366">
      <w:pPr>
        <w:shd w:val="clear" w:color="auto" w:fill="FFFFFF"/>
        <w:spacing w:after="0" w:line="360" w:lineRule="auto"/>
        <w:ind w:firstLine="708"/>
        <w:jc w:val="both"/>
        <w:rPr>
          <w:rFonts w:ascii="Times New Roman" w:eastAsia="Times New Roman" w:hAnsi="Times New Roman" w:cs="Times New Roman"/>
          <w:b/>
          <w:sz w:val="24"/>
          <w:szCs w:val="24"/>
          <w:lang w:val="uz-Cyrl-UZ"/>
        </w:rPr>
      </w:pPr>
      <w:r w:rsidRPr="00A16FF6">
        <w:rPr>
          <w:rFonts w:ascii="Times New Roman" w:eastAsia="Times New Roman" w:hAnsi="Times New Roman" w:cs="Times New Roman"/>
          <w:b/>
          <w:sz w:val="24"/>
          <w:szCs w:val="24"/>
          <w:lang w:val="uz-Cyrl-UZ"/>
        </w:rPr>
        <w:t xml:space="preserve">Yakuniy Davlat attestatsiya sinovida bitiruvchi talablar uchun xar bir </w:t>
      </w:r>
      <w:r>
        <w:rPr>
          <w:rFonts w:ascii="Times New Roman" w:eastAsia="Times New Roman" w:hAnsi="Times New Roman" w:cs="Times New Roman"/>
          <w:b/>
          <w:sz w:val="24"/>
          <w:szCs w:val="24"/>
          <w:lang w:val="uz-Cyrl-UZ"/>
        </w:rPr>
        <w:t>majburiy</w:t>
      </w:r>
      <w:r w:rsidRPr="00A16FF6">
        <w:rPr>
          <w:rFonts w:ascii="Times New Roman" w:eastAsia="Times New Roman" w:hAnsi="Times New Roman" w:cs="Times New Roman"/>
          <w:b/>
          <w:sz w:val="24"/>
          <w:szCs w:val="24"/>
          <w:lang w:val="uz-Cyrl-UZ"/>
        </w:rPr>
        <w:t xml:space="preserve"> fan</w:t>
      </w:r>
      <w:r>
        <w:rPr>
          <w:rFonts w:ascii="Times New Roman" w:eastAsia="Times New Roman" w:hAnsi="Times New Roman" w:cs="Times New Roman"/>
          <w:b/>
          <w:sz w:val="24"/>
          <w:szCs w:val="24"/>
          <w:lang w:val="uz-Cyrl-UZ"/>
        </w:rPr>
        <w:t>lar</w:t>
      </w:r>
      <w:r w:rsidRPr="00A16FF6">
        <w:rPr>
          <w:rFonts w:ascii="Times New Roman" w:eastAsia="Times New Roman" w:hAnsi="Times New Roman" w:cs="Times New Roman"/>
          <w:b/>
          <w:sz w:val="24"/>
          <w:szCs w:val="24"/>
          <w:lang w:val="uz-Cyrl-UZ"/>
        </w:rPr>
        <w:t>dan 1 donadan jami 4 ta savoldan iborat bilet taqdim etilib:</w:t>
      </w:r>
    </w:p>
    <w:p w:rsidR="00D40366" w:rsidRPr="00A16FF6" w:rsidRDefault="00D40366" w:rsidP="00D40366">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1-savolga bitiruvchi mezon asosida to‘la javob yozganda, maksimal-25 ball;</w:t>
      </w:r>
    </w:p>
    <w:p w:rsidR="00D40366" w:rsidRPr="00A16FF6" w:rsidRDefault="00D40366" w:rsidP="00D40366">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2-savolga bitiruvchi mezon asosida to‘la javob yozganda, maksimal-25 ball;</w:t>
      </w:r>
    </w:p>
    <w:p w:rsidR="00D40366" w:rsidRPr="00A16FF6" w:rsidRDefault="00D40366" w:rsidP="00D40366">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3-savolga bitiruvchi mezon asosida to‘la javob yozganda, maksimal-25 ball;</w:t>
      </w:r>
    </w:p>
    <w:p w:rsidR="00D40366" w:rsidRPr="00A16FF6" w:rsidRDefault="00D40366" w:rsidP="00D40366">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4-savolga bitiruvchi mezon asosida to‘la javob yozganda, maksimal-25 ball;</w:t>
      </w:r>
    </w:p>
    <w:p w:rsidR="00D40366" w:rsidRDefault="00D40366" w:rsidP="00D40366">
      <w:pPr>
        <w:shd w:val="clear" w:color="auto" w:fill="FFFFFF"/>
        <w:spacing w:after="0" w:line="360" w:lineRule="auto"/>
        <w:rPr>
          <w:rFonts w:ascii="Times New Roman" w:eastAsia="Times New Roman" w:hAnsi="Times New Roman" w:cs="Times New Roman"/>
          <w:b/>
          <w:sz w:val="24"/>
          <w:szCs w:val="24"/>
          <w:lang w:val="uz-Cyrl-UZ"/>
        </w:rPr>
      </w:pPr>
      <w:r w:rsidRPr="00A16FF6">
        <w:rPr>
          <w:rFonts w:ascii="Times New Roman" w:eastAsia="Times New Roman" w:hAnsi="Times New Roman" w:cs="Times New Roman"/>
          <w:b/>
          <w:sz w:val="24"/>
          <w:szCs w:val="24"/>
          <w:lang w:val="uz-Cyrl-UZ"/>
        </w:rPr>
        <w:lastRenderedPageBreak/>
        <w:t xml:space="preserve">                                                                                                   Jami: 100 ballikda bilimi aniqlanib, Nizomning 1-jadvaliga muvofiq bitiruvchining ba</w:t>
      </w:r>
      <w:r>
        <w:rPr>
          <w:rFonts w:ascii="Times New Roman" w:eastAsia="Times New Roman" w:hAnsi="Times New Roman" w:cs="Times New Roman"/>
          <w:b/>
          <w:sz w:val="24"/>
          <w:szCs w:val="24"/>
          <w:lang w:val="uz-Cyrl-UZ"/>
        </w:rPr>
        <w:t>h</w:t>
      </w:r>
      <w:r w:rsidRPr="00A16FF6">
        <w:rPr>
          <w:rFonts w:ascii="Times New Roman" w:eastAsia="Times New Roman" w:hAnsi="Times New Roman" w:cs="Times New Roman"/>
          <w:b/>
          <w:sz w:val="24"/>
          <w:szCs w:val="24"/>
          <w:lang w:val="uz-Cyrl-UZ"/>
        </w:rPr>
        <w:t xml:space="preserve">osi </w:t>
      </w:r>
      <w:r>
        <w:rPr>
          <w:rFonts w:ascii="Times New Roman" w:eastAsia="Times New Roman" w:hAnsi="Times New Roman" w:cs="Times New Roman"/>
          <w:b/>
          <w:sz w:val="24"/>
          <w:szCs w:val="24"/>
          <w:lang w:val="uz-Cyrl-UZ"/>
        </w:rPr>
        <w:t>quyidagi tartibda ramiylashtiriladi</w:t>
      </w:r>
      <w:r w:rsidRPr="00A16FF6">
        <w:rPr>
          <w:rFonts w:ascii="Times New Roman" w:eastAsia="Times New Roman" w:hAnsi="Times New Roman" w:cs="Times New Roman"/>
          <w:b/>
          <w:sz w:val="24"/>
          <w:szCs w:val="24"/>
          <w:lang w:val="uz-Cyrl-UZ"/>
        </w:rPr>
        <w:t xml:space="preserve">.   </w:t>
      </w:r>
    </w:p>
    <w:p w:rsidR="00D40366" w:rsidRPr="00364274" w:rsidRDefault="00D40366" w:rsidP="00D40366">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sz w:val="24"/>
          <w:szCs w:val="26"/>
          <w:lang w:val="uz-Cyrl-UZ"/>
        </w:rPr>
        <w:t>100 balldan-90 ballgacha-</w:t>
      </w:r>
      <w:r w:rsidRPr="00364274">
        <w:rPr>
          <w:rFonts w:ascii="Times New Roman" w:eastAsia="Times New Roman" w:hAnsi="Times New Roman" w:cs="Times New Roman"/>
          <w:b/>
          <w:color w:val="000000"/>
          <w:sz w:val="24"/>
          <w:szCs w:val="26"/>
          <w:lang w:val="uz-Cyrl-UZ"/>
        </w:rPr>
        <w:t>5 (a’lo);</w:t>
      </w:r>
    </w:p>
    <w:p w:rsidR="00D40366" w:rsidRPr="00364274" w:rsidRDefault="00D40366" w:rsidP="00D40366">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color w:val="000000"/>
          <w:sz w:val="24"/>
          <w:szCs w:val="26"/>
          <w:lang w:val="uz-Cyrl-UZ"/>
        </w:rPr>
        <w:t xml:space="preserve">89 balldan-70 ballgacha-4 (yaxshi); </w:t>
      </w:r>
    </w:p>
    <w:p w:rsidR="00D40366" w:rsidRPr="00364274" w:rsidRDefault="00D40366" w:rsidP="00D40366">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sz w:val="24"/>
          <w:szCs w:val="26"/>
          <w:lang w:val="uz-Cyrl-UZ"/>
        </w:rPr>
        <w:t xml:space="preserve">69 </w:t>
      </w:r>
      <w:r w:rsidRPr="00364274">
        <w:rPr>
          <w:rFonts w:ascii="Times New Roman" w:eastAsia="Times New Roman" w:hAnsi="Times New Roman" w:cs="Times New Roman"/>
          <w:b/>
          <w:color w:val="000000"/>
          <w:sz w:val="24"/>
          <w:szCs w:val="26"/>
          <w:lang w:val="uz-Cyrl-UZ"/>
        </w:rPr>
        <w:t>ball</w:t>
      </w:r>
      <w:r w:rsidRPr="00364274">
        <w:rPr>
          <w:rFonts w:ascii="Times New Roman" w:eastAsia="Times New Roman" w:hAnsi="Times New Roman" w:cs="Times New Roman"/>
          <w:b/>
          <w:sz w:val="24"/>
          <w:szCs w:val="26"/>
          <w:lang w:val="uz-Cyrl-UZ"/>
        </w:rPr>
        <w:t xml:space="preserve">dan-60 </w:t>
      </w:r>
      <w:r w:rsidRPr="00364274">
        <w:rPr>
          <w:rFonts w:ascii="Times New Roman" w:eastAsia="Times New Roman" w:hAnsi="Times New Roman" w:cs="Times New Roman"/>
          <w:b/>
          <w:color w:val="000000"/>
          <w:sz w:val="24"/>
          <w:szCs w:val="26"/>
          <w:lang w:val="uz-Cyrl-UZ"/>
        </w:rPr>
        <w:t>ball</w:t>
      </w:r>
      <w:r w:rsidRPr="00364274">
        <w:rPr>
          <w:rFonts w:ascii="Times New Roman" w:eastAsia="Times New Roman" w:hAnsi="Times New Roman" w:cs="Times New Roman"/>
          <w:b/>
          <w:sz w:val="24"/>
          <w:szCs w:val="26"/>
          <w:lang w:val="uz-Cyrl-UZ"/>
        </w:rPr>
        <w:t>gacha-</w:t>
      </w:r>
      <w:r w:rsidRPr="00364274">
        <w:rPr>
          <w:rFonts w:ascii="Times New Roman" w:eastAsia="Times New Roman" w:hAnsi="Times New Roman" w:cs="Times New Roman"/>
          <w:b/>
          <w:color w:val="000000"/>
          <w:sz w:val="24"/>
          <w:szCs w:val="26"/>
          <w:lang w:val="uz-Cyrl-UZ"/>
        </w:rPr>
        <w:t>3 (qoniqarli);</w:t>
      </w:r>
    </w:p>
    <w:p w:rsidR="00D40366" w:rsidRPr="00364274" w:rsidRDefault="00D40366" w:rsidP="00D40366">
      <w:pPr>
        <w:shd w:val="clear" w:color="auto" w:fill="FFFFFF"/>
        <w:spacing w:after="0" w:line="360" w:lineRule="auto"/>
        <w:ind w:left="851"/>
        <w:jc w:val="both"/>
        <w:rPr>
          <w:rFonts w:ascii="Times New Roman" w:eastAsia="Times New Roman" w:hAnsi="Times New Roman" w:cs="Times New Roman"/>
          <w:b/>
          <w:sz w:val="24"/>
          <w:szCs w:val="26"/>
          <w:lang w:val="uz-Cyrl-UZ"/>
        </w:rPr>
      </w:pPr>
      <w:r w:rsidRPr="00364274">
        <w:rPr>
          <w:rFonts w:ascii="Times New Roman" w:eastAsia="Times New Roman" w:hAnsi="Times New Roman" w:cs="Times New Roman"/>
          <w:b/>
          <w:color w:val="000000"/>
          <w:sz w:val="24"/>
          <w:szCs w:val="26"/>
          <w:lang w:val="uz-Cyrl-UZ"/>
        </w:rPr>
        <w:t xml:space="preserve">59 ball </w:t>
      </w:r>
      <w:r>
        <w:rPr>
          <w:rFonts w:ascii="Times New Roman" w:eastAsia="Times New Roman" w:hAnsi="Times New Roman" w:cs="Times New Roman"/>
          <w:b/>
          <w:color w:val="000000"/>
          <w:sz w:val="24"/>
          <w:szCs w:val="26"/>
          <w:lang w:val="uz-Cyrl-UZ"/>
        </w:rPr>
        <w:t xml:space="preserve">va </w:t>
      </w:r>
      <w:r w:rsidRPr="00364274">
        <w:rPr>
          <w:rFonts w:ascii="Times New Roman" w:eastAsia="Times New Roman" w:hAnsi="Times New Roman" w:cs="Times New Roman"/>
          <w:b/>
          <w:color w:val="000000"/>
          <w:sz w:val="24"/>
          <w:szCs w:val="26"/>
          <w:lang w:val="uz-Cyrl-UZ"/>
        </w:rPr>
        <w:t>undan kam-2 (qoniqarsiz).</w:t>
      </w:r>
    </w:p>
    <w:p w:rsidR="00D40366" w:rsidRPr="00A16FF6" w:rsidRDefault="00D40366" w:rsidP="00D40366">
      <w:pPr>
        <w:shd w:val="clear" w:color="auto" w:fill="FFFFFF"/>
        <w:spacing w:after="0"/>
        <w:jc w:val="center"/>
        <w:rPr>
          <w:rFonts w:ascii="Times New Roman" w:eastAsia="Times New Roman" w:hAnsi="Times New Roman" w:cs="Times New Roman"/>
          <w:b/>
          <w:lang w:val="en-US"/>
        </w:rPr>
      </w:pPr>
      <w:r w:rsidRPr="00A16FF6">
        <w:rPr>
          <w:rFonts w:ascii="Times New Roman" w:eastAsia="Times New Roman" w:hAnsi="Times New Roman" w:cs="Times New Roman"/>
          <w:b/>
          <w:lang w:val="en-US"/>
        </w:rPr>
        <w:t xml:space="preserve">Oliy ta’lim muassasalarida talabalar bilimini nazorat qilish </w:t>
      </w:r>
      <w:proofErr w:type="gramStart"/>
      <w:r w:rsidRPr="00A16FF6">
        <w:rPr>
          <w:rFonts w:ascii="Times New Roman" w:eastAsia="Times New Roman" w:hAnsi="Times New Roman" w:cs="Times New Roman"/>
          <w:b/>
          <w:lang w:val="en-US"/>
        </w:rPr>
        <w:t>va</w:t>
      </w:r>
      <w:proofErr w:type="gramEnd"/>
      <w:r w:rsidRPr="00A16FF6">
        <w:rPr>
          <w:rFonts w:ascii="Times New Roman" w:eastAsia="Times New Roman" w:hAnsi="Times New Roman" w:cs="Times New Roman"/>
          <w:b/>
          <w:lang w:val="en-US"/>
        </w:rPr>
        <w:t xml:space="preserve"> baholash tizimi to‘g‘risidagi </w:t>
      </w:r>
      <w:hyperlink r:id="rId7" w:history="1">
        <w:r w:rsidRPr="00A16FF6">
          <w:rPr>
            <w:rFonts w:ascii="Times New Roman" w:eastAsia="Times New Roman" w:hAnsi="Times New Roman" w:cs="Times New Roman"/>
            <w:b/>
            <w:lang w:val="en-US"/>
          </w:rPr>
          <w:t xml:space="preserve">Nizomga </w:t>
        </w:r>
      </w:hyperlink>
      <w:r w:rsidRPr="00A16FF6">
        <w:rPr>
          <w:rFonts w:ascii="Times New Roman" w:eastAsia="Times New Roman" w:hAnsi="Times New Roman" w:cs="Times New Roman"/>
          <w:b/>
          <w:lang w:val="en-US"/>
        </w:rPr>
        <w:br/>
        <w:t xml:space="preserve">ILOVA </w:t>
      </w:r>
    </w:p>
    <w:tbl>
      <w:tblPr>
        <w:tblW w:w="5000" w:type="pct"/>
        <w:shd w:val="clear" w:color="auto" w:fill="FFFFFF"/>
        <w:tblCellMar>
          <w:left w:w="0" w:type="dxa"/>
          <w:right w:w="0" w:type="dxa"/>
        </w:tblCellMar>
        <w:tblLook w:val="04A0" w:firstRow="1" w:lastRow="0" w:firstColumn="1" w:lastColumn="0" w:noHBand="0" w:noVBand="1"/>
      </w:tblPr>
      <w:tblGrid>
        <w:gridCol w:w="1685"/>
        <w:gridCol w:w="1122"/>
        <w:gridCol w:w="187"/>
        <w:gridCol w:w="1590"/>
        <w:gridCol w:w="1122"/>
        <w:gridCol w:w="187"/>
        <w:gridCol w:w="1777"/>
        <w:gridCol w:w="1684"/>
      </w:tblGrid>
      <w:tr w:rsidR="00D40366" w:rsidRPr="00A16FF6" w:rsidTr="00AE06A7">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D40366" w:rsidRPr="00A16FF6" w:rsidRDefault="00D40366" w:rsidP="00AE06A7">
            <w:pPr>
              <w:spacing w:after="0"/>
              <w:jc w:val="right"/>
              <w:rPr>
                <w:rFonts w:ascii="Times New Roman" w:eastAsiaTheme="minorEastAsia" w:hAnsi="Times New Roman" w:cs="Times New Roman"/>
                <w:sz w:val="24"/>
                <w:szCs w:val="24"/>
                <w:lang w:val="en-US"/>
              </w:rPr>
            </w:pPr>
            <w:r w:rsidRPr="00A16FF6">
              <w:rPr>
                <w:rFonts w:ascii="Times New Roman" w:hAnsi="Times New Roman" w:cs="Times New Roman"/>
                <w:b/>
                <w:bCs/>
                <w:sz w:val="24"/>
                <w:szCs w:val="24"/>
                <w:lang w:val="en-US"/>
              </w:rPr>
              <w:t>1-jadval</w:t>
            </w:r>
          </w:p>
          <w:p w:rsidR="00D40366" w:rsidRPr="00A16FF6" w:rsidRDefault="00D40366" w:rsidP="00AE06A7">
            <w:pPr>
              <w:spacing w:after="0"/>
              <w:jc w:val="center"/>
              <w:rPr>
                <w:rFonts w:ascii="Times New Roman" w:hAnsi="Times New Roman" w:cs="Times New Roman"/>
                <w:sz w:val="24"/>
                <w:szCs w:val="24"/>
                <w:lang w:val="en-US"/>
              </w:rPr>
            </w:pPr>
            <w:r w:rsidRPr="00A16FF6">
              <w:rPr>
                <w:rFonts w:ascii="Times New Roman" w:hAnsi="Times New Roman" w:cs="Times New Roman"/>
                <w:b/>
                <w:bCs/>
                <w:sz w:val="24"/>
                <w:szCs w:val="24"/>
                <w:lang w:val="en-US"/>
              </w:rPr>
              <w:t xml:space="preserve">Baholashni 5 baholik shkaladan 100 ballik shkalaga o‘tkazish </w:t>
            </w:r>
          </w:p>
          <w:p w:rsidR="00D40366" w:rsidRPr="00A16FF6" w:rsidRDefault="00D40366" w:rsidP="00AE06A7">
            <w:pPr>
              <w:spacing w:after="0"/>
              <w:jc w:val="center"/>
              <w:rPr>
                <w:rFonts w:ascii="Times New Roman" w:hAnsi="Times New Roman" w:cs="Times New Roman"/>
                <w:sz w:val="24"/>
                <w:szCs w:val="24"/>
              </w:rPr>
            </w:pPr>
            <w:r w:rsidRPr="00A16FF6">
              <w:rPr>
                <w:rFonts w:ascii="Times New Roman" w:hAnsi="Times New Roman" w:cs="Times New Roman"/>
                <w:b/>
                <w:bCs/>
                <w:sz w:val="24"/>
                <w:szCs w:val="24"/>
              </w:rPr>
              <w:t>JADVALI</w:t>
            </w:r>
          </w:p>
        </w:tc>
      </w:tr>
      <w:tr w:rsidR="00D40366" w:rsidRPr="00A16FF6" w:rsidTr="00AE06A7">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100 ballik shkala</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snapToGrid w:val="0"/>
              <w:spacing w:after="0"/>
              <w:jc w:val="center"/>
              <w:rPr>
                <w:rFonts w:ascii="Times New Roman" w:hAnsi="Times New Roman" w:cs="Times New Roman"/>
                <w:sz w:val="24"/>
                <w:szCs w:val="24"/>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snapToGrid w:val="0"/>
              <w:spacing w:after="0"/>
              <w:jc w:val="center"/>
              <w:rPr>
                <w:rFonts w:ascii="Times New Roman" w:eastAsiaTheme="minorEastAsia" w:hAnsi="Times New Roman" w:cs="Times New Roman"/>
                <w:sz w:val="24"/>
                <w:szCs w:val="24"/>
              </w:rPr>
            </w:pPr>
            <w:r w:rsidRPr="00A16FF6">
              <w:rPr>
                <w:rFonts w:ascii="Times New Roman" w:hAnsi="Times New Roman" w:cs="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100 ballik shkala</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snapToGrid w:val="0"/>
              <w:spacing w:after="0"/>
              <w:jc w:val="center"/>
              <w:rPr>
                <w:rFonts w:ascii="Times New Roman" w:hAnsi="Times New Roman" w:cs="Times New Roman"/>
                <w:sz w:val="24"/>
                <w:szCs w:val="24"/>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snapToGrid w:val="0"/>
              <w:spacing w:after="0"/>
              <w:jc w:val="center"/>
              <w:rPr>
                <w:rFonts w:ascii="Times New Roman" w:eastAsiaTheme="minorEastAsia" w:hAnsi="Times New Roman" w:cs="Times New Roman"/>
                <w:sz w:val="24"/>
                <w:szCs w:val="24"/>
              </w:rPr>
            </w:pPr>
            <w:r w:rsidRPr="00A16FF6">
              <w:rPr>
                <w:rFonts w:ascii="Times New Roman" w:hAnsi="Times New Roman" w:cs="Times New Roman"/>
                <w:b/>
                <w:bCs/>
                <w:color w:val="000000"/>
                <w:sz w:val="24"/>
                <w:szCs w:val="24"/>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100 ballik shkala</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72</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4,95 — 4,91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4,25 — 4,21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3,55 — 3,51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71</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4,90 — 4,86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4,20 — 4,16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3,50 — 3,46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70</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4,85 — 4,81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4,15 — 4,11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3,45 — 3,41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69</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4,80 — 4,76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4,10 — 4,06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3,40 — 3,36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68</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4,75 — 4,71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4,05 — 4,01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3,35 — 3,31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67</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4,70 — 4,66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4,00 — 3,96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3,30 — 3,26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66</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65</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64</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63</w:t>
            </w:r>
          </w:p>
        </w:tc>
      </w:tr>
      <w:tr w:rsidR="00D40366" w:rsidRPr="00A16FF6" w:rsidTr="00AE06A7">
        <w:tc>
          <w:tcPr>
            <w:tcW w:w="900" w:type="pct"/>
            <w:tcBorders>
              <w:top w:val="nil"/>
              <w:left w:val="single" w:sz="8" w:space="0" w:color="auto"/>
              <w:bottom w:val="single" w:sz="12"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4,50 — 4,46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90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3,80 — 3,76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3,10 — 3,06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62</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4,45 — 4,41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3,75 — 3,71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3,05 — 3,01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61</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4,40 — 4,36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3,70 — 3,66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3,00</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60</w:t>
            </w:r>
          </w:p>
        </w:tc>
      </w:tr>
      <w:tr w:rsidR="00D40366" w:rsidRPr="00A16FF6" w:rsidTr="00AE06A7">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3,65 —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color w:val="000000"/>
                <w:sz w:val="24"/>
                <w:szCs w:val="24"/>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0366" w:rsidRPr="00A16FF6" w:rsidRDefault="00D40366" w:rsidP="00AE06A7">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3,0 dan kam </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D40366" w:rsidRPr="00A16FF6" w:rsidRDefault="00D40366" w:rsidP="00AE06A7">
            <w:pPr>
              <w:jc w:val="center"/>
              <w:rPr>
                <w:rFonts w:ascii="Times New Roman" w:hAnsi="Times New Roman" w:cs="Times New Roman"/>
                <w:sz w:val="24"/>
                <w:szCs w:val="24"/>
              </w:rPr>
            </w:pPr>
            <w:r w:rsidRPr="00A16FF6">
              <w:rPr>
                <w:rFonts w:ascii="Times New Roman" w:hAnsi="Times New Roman" w:cs="Times New Roman"/>
                <w:b/>
                <w:bCs/>
                <w:color w:val="000000"/>
                <w:sz w:val="24"/>
                <w:szCs w:val="24"/>
              </w:rPr>
              <w:t>60 dan kam</w:t>
            </w:r>
          </w:p>
        </w:tc>
      </w:tr>
    </w:tbl>
    <w:p w:rsidR="00F87EAC" w:rsidRPr="00E42D63" w:rsidRDefault="00F87EAC" w:rsidP="00115E27">
      <w:pPr>
        <w:spacing w:after="0" w:line="240" w:lineRule="auto"/>
        <w:jc w:val="center"/>
        <w:rPr>
          <w:rFonts w:ascii="Times New Roman" w:hAnsi="Times New Roman" w:cs="Times New Roman"/>
          <w:b/>
          <w:lang w:val="uz-Cyrl-UZ"/>
        </w:rPr>
      </w:pPr>
    </w:p>
    <w:p w:rsidR="00115E27" w:rsidRPr="00E42D63" w:rsidRDefault="00115E27" w:rsidP="00115E27">
      <w:pPr>
        <w:spacing w:after="0" w:line="240" w:lineRule="auto"/>
        <w:jc w:val="center"/>
        <w:rPr>
          <w:rFonts w:ascii="Times New Roman" w:hAnsi="Times New Roman" w:cs="Times New Roman"/>
          <w:b/>
          <w:lang w:val="uz-Cyrl-UZ"/>
        </w:rPr>
      </w:pPr>
      <w:r w:rsidRPr="00E42D63">
        <w:rPr>
          <w:rFonts w:ascii="Times New Roman" w:hAnsi="Times New Roman" w:cs="Times New Roman"/>
          <w:b/>
          <w:lang w:val="uz-Cyrl-UZ"/>
        </w:rPr>
        <w:t xml:space="preserve">1. </w:t>
      </w:r>
      <w:r w:rsidR="00E42D63" w:rsidRPr="00E42D63">
        <w:rPr>
          <w:rFonts w:ascii="Times New Roman" w:hAnsi="Times New Roman" w:cs="Times New Roman"/>
          <w:b/>
          <w:lang w:val="uz-Cyrl-UZ"/>
        </w:rPr>
        <w:t>O’SIMLIKLAR ANATOMIYASI VA MORFOLOGIYASI</w:t>
      </w:r>
    </w:p>
    <w:p w:rsidR="00406BBE" w:rsidRPr="00E42D63" w:rsidRDefault="00406BBE" w:rsidP="00406BBE">
      <w:pPr>
        <w:pStyle w:val="31"/>
        <w:shd w:val="clear" w:color="auto" w:fill="auto"/>
        <w:tabs>
          <w:tab w:val="left" w:pos="1548"/>
        </w:tabs>
        <w:spacing w:before="0" w:after="74" w:line="240" w:lineRule="auto"/>
        <w:ind w:right="200" w:firstLine="567"/>
        <w:jc w:val="center"/>
        <w:rPr>
          <w:b/>
          <w:sz w:val="22"/>
          <w:szCs w:val="22"/>
          <w:lang w:val="en-US"/>
        </w:rPr>
      </w:pPr>
      <w:r w:rsidRPr="00E42D63">
        <w:rPr>
          <w:b/>
          <w:sz w:val="22"/>
          <w:szCs w:val="22"/>
          <w:lang w:val="en-US"/>
        </w:rPr>
        <w:t>Asosiy adabiyotlar.</w:t>
      </w:r>
    </w:p>
    <w:p w:rsidR="00406BBE" w:rsidRPr="00E42D63" w:rsidRDefault="00406BBE" w:rsidP="00406BBE">
      <w:pPr>
        <w:tabs>
          <w:tab w:val="left" w:pos="851"/>
          <w:tab w:val="left" w:pos="1134"/>
        </w:tabs>
        <w:spacing w:after="0" w:line="240" w:lineRule="auto"/>
        <w:ind w:right="270" w:firstLine="567"/>
        <w:jc w:val="both"/>
        <w:rPr>
          <w:rFonts w:ascii="Times New Roman" w:eastAsia="Times New Roman" w:hAnsi="Times New Roman"/>
          <w:lang w:val="uz-Cyrl-UZ"/>
        </w:rPr>
      </w:pPr>
      <w:r w:rsidRPr="00E42D63">
        <w:rPr>
          <w:rFonts w:ascii="Times New Roman" w:eastAsia="Times New Roman" w:hAnsi="Times New Roman"/>
          <w:lang w:val="uz-Cyrl-UZ"/>
        </w:rPr>
        <w:t>1. Rudall P. Anatomy of Flowering Plants (An Introduction to structure and Development) Third Edition. Cambridge. 2007. P.</w:t>
      </w:r>
    </w:p>
    <w:p w:rsidR="00406BBE" w:rsidRPr="00E42D63" w:rsidRDefault="00406BBE" w:rsidP="00406BBE">
      <w:pPr>
        <w:tabs>
          <w:tab w:val="left" w:pos="851"/>
          <w:tab w:val="left" w:pos="1134"/>
        </w:tabs>
        <w:spacing w:after="0" w:line="240" w:lineRule="auto"/>
        <w:ind w:right="270" w:firstLine="567"/>
        <w:jc w:val="both"/>
        <w:rPr>
          <w:rFonts w:ascii="Times New Roman" w:hAnsi="Times New Roman"/>
          <w:lang w:val="uz-Cyrl-UZ"/>
        </w:rPr>
      </w:pPr>
      <w:r w:rsidRPr="00E42D63">
        <w:rPr>
          <w:rFonts w:ascii="Times New Roman" w:hAnsi="Times New Roman"/>
          <w:i/>
          <w:lang w:val="uz-Cyrl-UZ"/>
        </w:rPr>
        <w:t xml:space="preserve">2. </w:t>
      </w:r>
      <w:r w:rsidRPr="00E42D63">
        <w:rPr>
          <w:rFonts w:ascii="Times New Roman" w:hAnsi="Times New Roman"/>
          <w:lang w:val="uz-Cyrl-UZ"/>
        </w:rPr>
        <w:t>Dariev A.S, Madumarov T.A, Ruzmatov E. Yu. Botanika (O`simliklar anatomiyasi va morfologiyasi) “Ilm ziyo”. Toshkent-2012.</w:t>
      </w:r>
    </w:p>
    <w:p w:rsidR="00406BBE" w:rsidRPr="00E42D63" w:rsidRDefault="00406BBE" w:rsidP="00406BBE">
      <w:pPr>
        <w:tabs>
          <w:tab w:val="left" w:pos="993"/>
        </w:tabs>
        <w:spacing w:after="0" w:line="240" w:lineRule="auto"/>
        <w:ind w:left="568"/>
        <w:rPr>
          <w:rFonts w:ascii="Times New Roman" w:eastAsia="Times New Roman" w:hAnsi="Times New Roman"/>
          <w:lang w:val="uz-Cyrl-UZ" w:eastAsia="ru-RU"/>
        </w:rPr>
      </w:pPr>
      <w:r w:rsidRPr="00E42D63">
        <w:rPr>
          <w:rFonts w:ascii="Times New Roman" w:hAnsi="Times New Roman"/>
          <w:lang w:val="uz-Cyrl-UZ"/>
        </w:rPr>
        <w:t>3.</w:t>
      </w:r>
      <w:r w:rsidRPr="00E42D63">
        <w:rPr>
          <w:rFonts w:ascii="Times New Roman" w:eastAsia="Times New Roman" w:hAnsi="Times New Roman"/>
          <w:bCs/>
          <w:color w:val="000000"/>
          <w:lang w:val="uz-Cyrl-UZ" w:eastAsia="ru-RU"/>
        </w:rPr>
        <w:t xml:space="preserve"> S.M. Mustafaev, O’.A. Ahmedov, M.S. Mustafaeva, M.T. Yulchieva. “Botanika. Tafakkur bo’stoni. </w:t>
      </w:r>
      <w:r w:rsidRPr="00E42D63">
        <w:rPr>
          <w:rFonts w:ascii="Times New Roman" w:eastAsia="Times New Roman" w:hAnsi="Times New Roman"/>
          <w:lang w:val="uz-Cyrl-UZ" w:eastAsia="ru-RU"/>
        </w:rPr>
        <w:t>Toshkent  - 2012.</w:t>
      </w:r>
    </w:p>
    <w:p w:rsidR="00406BBE" w:rsidRPr="00E42D63" w:rsidRDefault="00406BBE" w:rsidP="00406BBE">
      <w:pPr>
        <w:tabs>
          <w:tab w:val="left" w:pos="851"/>
          <w:tab w:val="left" w:pos="1134"/>
        </w:tabs>
        <w:spacing w:after="0" w:line="240" w:lineRule="auto"/>
        <w:ind w:right="270" w:firstLine="567"/>
        <w:jc w:val="both"/>
        <w:rPr>
          <w:rFonts w:ascii="Times New Roman" w:eastAsia="Times New Roman" w:hAnsi="Times New Roman"/>
          <w:lang w:val="uz-Cyrl-UZ"/>
        </w:rPr>
      </w:pPr>
      <w:r w:rsidRPr="00E42D63">
        <w:rPr>
          <w:rFonts w:ascii="Times New Roman" w:eastAsia="Times New Roman" w:hAnsi="Times New Roman"/>
          <w:lang w:val="uz-Cyrl-UZ"/>
        </w:rPr>
        <w:lastRenderedPageBreak/>
        <w:t>4. Matkarimova A.A., Maxkamov T.X., Maxmudova M.M., Azizov X.Ya., Vaisova G.B. Botanika. - Toshkent: “Fan va texnologiya”, 2019. 298 b.</w:t>
      </w:r>
    </w:p>
    <w:p w:rsidR="00406BBE" w:rsidRPr="00E42D63" w:rsidRDefault="00406BBE" w:rsidP="00406BBE">
      <w:pPr>
        <w:tabs>
          <w:tab w:val="left" w:pos="851"/>
          <w:tab w:val="left" w:pos="1134"/>
        </w:tabs>
        <w:spacing w:after="0" w:line="240" w:lineRule="auto"/>
        <w:ind w:right="270" w:firstLine="567"/>
        <w:jc w:val="both"/>
        <w:rPr>
          <w:rFonts w:ascii="Times New Roman" w:eastAsia="Times New Roman" w:hAnsi="Times New Roman"/>
          <w:lang w:val="uz-Cyrl-UZ"/>
        </w:rPr>
      </w:pPr>
      <w:r w:rsidRPr="00E42D63">
        <w:rPr>
          <w:rFonts w:ascii="Times New Roman" w:eastAsia="Times New Roman" w:hAnsi="Times New Roman"/>
          <w:lang w:val="uz-Cyrl-UZ"/>
        </w:rPr>
        <w:t>5. Xasanov B.A. Mikologiya, Toshkent, 2019. B. 503</w:t>
      </w:r>
    </w:p>
    <w:p w:rsidR="00406BBE" w:rsidRPr="00E42D63" w:rsidRDefault="00406BBE" w:rsidP="00406BBE">
      <w:pPr>
        <w:tabs>
          <w:tab w:val="left" w:pos="851"/>
          <w:tab w:val="left" w:pos="1134"/>
        </w:tabs>
        <w:spacing w:after="0" w:line="240" w:lineRule="auto"/>
        <w:ind w:right="270" w:firstLine="567"/>
        <w:jc w:val="center"/>
        <w:rPr>
          <w:rFonts w:ascii="Times New Roman" w:eastAsia="Times New Roman" w:hAnsi="Times New Roman"/>
          <w:b/>
          <w:lang w:val="uz-Cyrl-UZ"/>
        </w:rPr>
      </w:pPr>
    </w:p>
    <w:p w:rsidR="00406BBE" w:rsidRPr="00E42D63" w:rsidRDefault="00406BBE" w:rsidP="00406BBE">
      <w:pPr>
        <w:tabs>
          <w:tab w:val="left" w:pos="851"/>
          <w:tab w:val="left" w:pos="1134"/>
        </w:tabs>
        <w:spacing w:after="0" w:line="240" w:lineRule="auto"/>
        <w:ind w:right="270" w:firstLine="567"/>
        <w:jc w:val="center"/>
        <w:rPr>
          <w:rFonts w:ascii="Times New Roman" w:eastAsia="Times New Roman" w:hAnsi="Times New Roman"/>
          <w:b/>
          <w:lang w:val="uz-Cyrl-UZ"/>
        </w:rPr>
      </w:pPr>
      <w:r w:rsidRPr="00E42D63">
        <w:rPr>
          <w:rFonts w:ascii="Times New Roman" w:eastAsia="Times New Roman" w:hAnsi="Times New Roman"/>
          <w:b/>
          <w:lang w:val="uz-Cyrl-UZ"/>
        </w:rPr>
        <w:t>Qo’shimcha adabiyotlar</w:t>
      </w:r>
    </w:p>
    <w:p w:rsidR="00406BBE" w:rsidRPr="00E42D63" w:rsidRDefault="00406BBE" w:rsidP="00406BBE">
      <w:pPr>
        <w:pStyle w:val="a3"/>
        <w:numPr>
          <w:ilvl w:val="0"/>
          <w:numId w:val="15"/>
        </w:numPr>
        <w:tabs>
          <w:tab w:val="left" w:pos="142"/>
          <w:tab w:val="left" w:pos="851"/>
        </w:tabs>
        <w:spacing w:after="0" w:line="240" w:lineRule="auto"/>
        <w:ind w:left="142" w:right="270" w:firstLine="425"/>
        <w:jc w:val="both"/>
        <w:rPr>
          <w:rFonts w:ascii="Times New Roman" w:eastAsia="Times New Roman" w:hAnsi="Times New Roman"/>
          <w:lang w:val="uz-Cyrl-UZ"/>
        </w:rPr>
      </w:pPr>
      <w:r w:rsidRPr="00E42D63">
        <w:rPr>
          <w:rFonts w:ascii="Times New Roman" w:eastAsia="Times New Roman" w:hAnsi="Times New Roman"/>
          <w:lang w:val="uz-Cyrl-UZ"/>
        </w:rPr>
        <w:t>Mirziyoev SH.M. Erkin va farovon, demokratik O’zbekiston davlatini birgalikda barpo etamiz. O’zbekiston Respublikasi Prezidenti lavozimiga kirishish tantanali marosimiga bagishlangan Oliy Majlis palatalarining qo’shma majlisidagi nutqi, Toshkent, 2016. 56-6.</w:t>
      </w:r>
    </w:p>
    <w:p w:rsidR="00406BBE" w:rsidRPr="00E42D63" w:rsidRDefault="00406BBE" w:rsidP="00406BBE">
      <w:pPr>
        <w:pStyle w:val="a3"/>
        <w:numPr>
          <w:ilvl w:val="0"/>
          <w:numId w:val="15"/>
        </w:numPr>
        <w:tabs>
          <w:tab w:val="left" w:pos="851"/>
        </w:tabs>
        <w:spacing w:after="0" w:line="240" w:lineRule="auto"/>
        <w:ind w:left="0" w:right="270" w:firstLine="567"/>
        <w:jc w:val="both"/>
        <w:rPr>
          <w:rFonts w:ascii="Times New Roman" w:eastAsia="Times New Roman" w:hAnsi="Times New Roman"/>
          <w:lang w:val="uz-Cyrl-UZ"/>
        </w:rPr>
      </w:pPr>
      <w:r w:rsidRPr="00E42D63">
        <w:rPr>
          <w:rFonts w:ascii="Times New Roman" w:eastAsia="Times New Roman" w:hAnsi="Times New Roman"/>
          <w:lang w:val="uz-Cyrl-UZ"/>
        </w:rPr>
        <w:t>Mirziyoev SH.M. Tanqidiy taxlil, qatьiy tartib-intizom va shaxsiy javobgarlik - xar bir raxbar faoliyatining kundalik qoidasi bo’lishi kerak. Mamlakatimizni 2016 yilda ijtimoiy-iktisodiy rivojlantirishning asosiy yakunlari va 2017 yilga mo’ljallangan iktisodiy dasturning eng muxim ustuvor yo’nalishlariga bagishlangan Vazirlar Maxkamasining kengaytirilgan majlisidagi maъruza, 2017 yil 14 yanvarь-Toshkent, O’zbekiston, 2017.104-6.</w:t>
      </w:r>
    </w:p>
    <w:p w:rsidR="00406BBE" w:rsidRPr="00E42D63" w:rsidRDefault="00406BBE" w:rsidP="00406BBE">
      <w:pPr>
        <w:pStyle w:val="a3"/>
        <w:numPr>
          <w:ilvl w:val="0"/>
          <w:numId w:val="15"/>
        </w:numPr>
        <w:tabs>
          <w:tab w:val="left" w:pos="284"/>
          <w:tab w:val="left" w:pos="851"/>
        </w:tabs>
        <w:spacing w:after="0" w:line="240" w:lineRule="auto"/>
        <w:ind w:left="0" w:right="270" w:firstLine="567"/>
        <w:jc w:val="both"/>
        <w:rPr>
          <w:rFonts w:ascii="Times New Roman" w:eastAsia="Times New Roman" w:hAnsi="Times New Roman"/>
          <w:lang w:val="uz-Cyrl-UZ"/>
        </w:rPr>
      </w:pPr>
      <w:r w:rsidRPr="00E42D63">
        <w:rPr>
          <w:rFonts w:ascii="Times New Roman" w:eastAsia="Times New Roman" w:hAnsi="Times New Roman"/>
          <w:lang w:val="uz-Cyrl-UZ"/>
        </w:rPr>
        <w:t>Mirziyoev SH.M. Qonun ustuvorligi va inson manfaatlarini taъminlash-yurt tarakkiyoti va xalk farovonligining garovi. O’zbekiston Respublikasi Konstitutsiyasi qabul kilinganining 24 yilligiga bag’ishlangan tantanali marosimdagi maъruza. 2016 yil 7 dekabrь- Toshkent, O’zbekiston, 2017. 48-6.</w:t>
      </w:r>
    </w:p>
    <w:p w:rsidR="00406BBE" w:rsidRPr="00E42D63" w:rsidRDefault="00406BBE" w:rsidP="00406BBE">
      <w:pPr>
        <w:pStyle w:val="a3"/>
        <w:numPr>
          <w:ilvl w:val="0"/>
          <w:numId w:val="15"/>
        </w:numPr>
        <w:tabs>
          <w:tab w:val="left" w:pos="567"/>
          <w:tab w:val="left" w:pos="851"/>
        </w:tabs>
        <w:spacing w:after="0" w:line="240" w:lineRule="auto"/>
        <w:ind w:left="0" w:right="270" w:firstLine="567"/>
        <w:jc w:val="both"/>
        <w:rPr>
          <w:rFonts w:ascii="Times New Roman" w:eastAsia="Times New Roman" w:hAnsi="Times New Roman"/>
          <w:lang w:val="uz-Cyrl-UZ"/>
        </w:rPr>
      </w:pPr>
      <w:r w:rsidRPr="00E42D63">
        <w:rPr>
          <w:rFonts w:ascii="Times New Roman" w:eastAsia="Times New Roman" w:hAnsi="Times New Roman"/>
          <w:lang w:val="uz-Cyrl-UZ"/>
        </w:rPr>
        <w:t>Mirziyoev SH.M. Buyuk kelajagimizni mard va olijanob xalkimiz bilan birga quramiz. Mazkur kitobdan O’zbekiston Respublikasi Prezidenti SHavkat Mirziyoevning 2016 yil 1 noyabrdan 24 noyabrga qadar Qorakalpog’iston Respublikasi, viloyatlar va Toshkent shaxri saylovchilari vakillari bilan o’tkazilgan saylovoldi uchrashuvlarida so’zlagan nutqlari o’rin olgan.-Toshkent, O’zbekiston, 2017. 488-6.</w:t>
      </w:r>
    </w:p>
    <w:p w:rsidR="00406BBE" w:rsidRPr="00E42D63" w:rsidRDefault="00406BBE" w:rsidP="00406BBE">
      <w:pPr>
        <w:pStyle w:val="a3"/>
        <w:numPr>
          <w:ilvl w:val="0"/>
          <w:numId w:val="15"/>
        </w:numPr>
        <w:tabs>
          <w:tab w:val="left" w:pos="0"/>
          <w:tab w:val="left" w:pos="851"/>
        </w:tabs>
        <w:spacing w:after="0" w:line="240" w:lineRule="auto"/>
        <w:ind w:left="0" w:right="270" w:firstLine="567"/>
        <w:jc w:val="both"/>
        <w:rPr>
          <w:rFonts w:ascii="Times New Roman" w:eastAsia="Times New Roman" w:hAnsi="Times New Roman"/>
          <w:lang w:val="uz-Cyrl-UZ"/>
        </w:rPr>
      </w:pPr>
      <w:r w:rsidRPr="00E42D63">
        <w:rPr>
          <w:rFonts w:ascii="Times New Roman" w:eastAsia="Times New Roman" w:hAnsi="Times New Roman"/>
          <w:lang w:val="uz-Cyrl-UZ"/>
        </w:rPr>
        <w:t>Xudoyqulov S.M., Nazarenko L.I. O’simliklar sistematikasidan amaliy mashgulotlar. Toshkent, 1984.</w:t>
      </w:r>
    </w:p>
    <w:p w:rsidR="00406BBE" w:rsidRPr="00E42D63" w:rsidRDefault="00406BBE" w:rsidP="00406BBE">
      <w:pPr>
        <w:pStyle w:val="a3"/>
        <w:numPr>
          <w:ilvl w:val="0"/>
          <w:numId w:val="15"/>
        </w:numPr>
        <w:tabs>
          <w:tab w:val="left" w:pos="851"/>
          <w:tab w:val="left" w:pos="1134"/>
        </w:tabs>
        <w:spacing w:after="0" w:line="240" w:lineRule="auto"/>
        <w:ind w:right="270"/>
        <w:jc w:val="both"/>
        <w:rPr>
          <w:rFonts w:ascii="Times New Roman" w:eastAsia="Times New Roman" w:hAnsi="Times New Roman"/>
          <w:lang w:val="uz-Cyrl-UZ"/>
        </w:rPr>
      </w:pPr>
      <w:r w:rsidRPr="00E42D63">
        <w:rPr>
          <w:rFonts w:ascii="Times New Roman" w:eastAsia="Times New Roman" w:hAnsi="Times New Roman"/>
          <w:lang w:val="uz-Cyrl-UZ"/>
        </w:rPr>
        <w:t>Jukovskiy P.M. Botanika. - M., 1982. - 667 s.</w:t>
      </w:r>
    </w:p>
    <w:p w:rsidR="00406BBE" w:rsidRPr="00E42D63" w:rsidRDefault="00406BBE" w:rsidP="00406BBE">
      <w:pPr>
        <w:pStyle w:val="a3"/>
        <w:numPr>
          <w:ilvl w:val="0"/>
          <w:numId w:val="15"/>
        </w:numPr>
        <w:tabs>
          <w:tab w:val="left" w:pos="993"/>
          <w:tab w:val="left" w:pos="1134"/>
        </w:tabs>
        <w:spacing w:after="0" w:line="240" w:lineRule="auto"/>
        <w:ind w:left="0" w:right="270" w:firstLine="567"/>
        <w:jc w:val="both"/>
        <w:rPr>
          <w:rFonts w:ascii="Times New Roman" w:eastAsia="Arial" w:hAnsi="Times New Roman"/>
          <w:lang w:val="uz-Cyrl-UZ"/>
        </w:rPr>
      </w:pPr>
      <w:r w:rsidRPr="00E42D63">
        <w:rPr>
          <w:rFonts w:ascii="Times New Roman" w:eastAsia="Times New Roman" w:hAnsi="Times New Roman"/>
          <w:lang w:val="uz-Cyrl-UZ"/>
        </w:rPr>
        <w:t xml:space="preserve">Pratov U.P., Odilov T.O. O’zbekiston yuksak o’simliklari </w:t>
      </w:r>
      <w:r w:rsidRPr="00E42D63">
        <w:rPr>
          <w:rFonts w:ascii="Times New Roman" w:eastAsia="Arial" w:hAnsi="Times New Roman"/>
          <w:lang w:val="uz-Cyrl-UZ"/>
        </w:rPr>
        <w:t>oilalarining zamonaviy tizimi va o’zbekcha nomlari. - Toshkent, 1995. - 396.</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8.</w:t>
      </w:r>
      <w:r w:rsidRPr="00E42D63">
        <w:rPr>
          <w:rFonts w:ascii="Times New Roman" w:eastAsia="Arial" w:hAnsi="Times New Roman"/>
          <w:lang w:val="en-US"/>
        </w:rPr>
        <w:tab/>
        <w:t xml:space="preserve">Pragov U., Jumaev K. Yuksak </w:t>
      </w:r>
      <w:r w:rsidRPr="00E42D63">
        <w:rPr>
          <w:rFonts w:ascii="Times New Roman" w:eastAsia="Arial" w:hAnsi="Times New Roman"/>
          <w:lang w:val="uz-Cyrl-UZ"/>
        </w:rPr>
        <w:t>o’</w:t>
      </w:r>
      <w:r w:rsidRPr="00E42D63">
        <w:rPr>
          <w:rFonts w:ascii="Times New Roman" w:eastAsia="Arial" w:hAnsi="Times New Roman"/>
          <w:lang w:val="en-US"/>
        </w:rPr>
        <w:t>simliklar sistematikasi. - Tashkent. 2003. - 144 b.</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9.</w:t>
      </w:r>
      <w:r w:rsidRPr="00E42D63">
        <w:rPr>
          <w:rFonts w:ascii="Times New Roman" w:eastAsia="Arial" w:hAnsi="Times New Roman"/>
          <w:lang w:val="en-US"/>
        </w:rPr>
        <w:tab/>
        <w:t>Taxtadjyan A.J1. Sistema magnoliofitov. - L., 1987. - 439 s.</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10.</w:t>
      </w:r>
      <w:r w:rsidRPr="00E42D63">
        <w:rPr>
          <w:rFonts w:ascii="Times New Roman" w:eastAsia="Arial" w:hAnsi="Times New Roman"/>
          <w:lang w:val="en-US"/>
        </w:rPr>
        <w:tab/>
        <w:t>Flora Uzbekistana. 1-6 T. - Izd-vo «Fan», Tashkent, 1941- 1962.</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11.</w:t>
      </w:r>
      <w:r w:rsidRPr="00E42D63">
        <w:rPr>
          <w:rFonts w:ascii="Times New Roman" w:eastAsia="Arial" w:hAnsi="Times New Roman"/>
          <w:lang w:val="en-US"/>
        </w:rPr>
        <w:tab/>
        <w:t>Opredelitel</w:t>
      </w:r>
      <w:r w:rsidRPr="00E42D63">
        <w:rPr>
          <w:rFonts w:ascii="Times New Roman" w:eastAsia="Arial" w:hAnsi="Times New Roman"/>
        </w:rPr>
        <w:t>ь</w:t>
      </w:r>
      <w:r w:rsidRPr="00E42D63">
        <w:rPr>
          <w:rFonts w:ascii="Times New Roman" w:eastAsia="Arial" w:hAnsi="Times New Roman"/>
          <w:lang w:val="en-US"/>
        </w:rPr>
        <w:t xml:space="preserve"> rasteniy Sredney Azii. 1-10 T. - Izd-vo «Fan», Tashkent, 1968-1993.</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12.</w:t>
      </w:r>
      <w:r w:rsidRPr="00E42D63">
        <w:rPr>
          <w:rFonts w:ascii="Times New Roman" w:eastAsia="Arial" w:hAnsi="Times New Roman"/>
          <w:lang w:val="en-US"/>
        </w:rPr>
        <w:tab/>
        <w:t xml:space="preserve">Xamidov A., Nabiev M., Odilov T. </w:t>
      </w:r>
      <w:r w:rsidRPr="00E42D63">
        <w:rPr>
          <w:rFonts w:ascii="Times New Roman" w:eastAsia="Arial" w:hAnsi="Times New Roman"/>
          <w:lang w:val="uz-Cyrl-UZ"/>
        </w:rPr>
        <w:t>O’</w:t>
      </w:r>
      <w:r w:rsidRPr="00E42D63">
        <w:rPr>
          <w:rFonts w:ascii="Times New Roman" w:eastAsia="Arial" w:hAnsi="Times New Roman"/>
          <w:lang w:val="en-US"/>
        </w:rPr>
        <w:t xml:space="preserve">zbekistan </w:t>
      </w:r>
      <w:r w:rsidRPr="00E42D63">
        <w:rPr>
          <w:rFonts w:ascii="Times New Roman" w:eastAsia="Arial" w:hAnsi="Times New Roman"/>
          <w:lang w:val="uz-Cyrl-UZ"/>
        </w:rPr>
        <w:t>o’</w:t>
      </w:r>
      <w:r w:rsidRPr="00E42D63">
        <w:rPr>
          <w:rFonts w:ascii="Times New Roman" w:eastAsia="Arial" w:hAnsi="Times New Roman"/>
          <w:lang w:val="en-US"/>
        </w:rPr>
        <w:t>simliklari ani</w:t>
      </w:r>
      <w:r w:rsidRPr="00E42D63">
        <w:rPr>
          <w:rFonts w:ascii="Times New Roman" w:eastAsia="Arial" w:hAnsi="Times New Roman"/>
          <w:lang w:val="uz-Cyrl-UZ"/>
        </w:rPr>
        <w:t>q</w:t>
      </w:r>
      <w:r w:rsidRPr="00E42D63">
        <w:rPr>
          <w:rFonts w:ascii="Times New Roman" w:eastAsia="Arial" w:hAnsi="Times New Roman"/>
          <w:lang w:val="en-US"/>
        </w:rPr>
        <w:t>lagichi. Toshkent, 1987.</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13.</w:t>
      </w:r>
      <w:r w:rsidRPr="00E42D63">
        <w:rPr>
          <w:rFonts w:ascii="Times New Roman" w:eastAsia="Arial" w:hAnsi="Times New Roman"/>
          <w:lang w:val="en-US"/>
        </w:rPr>
        <w:tab/>
        <w:t>Jizn rasteniy. M., «Prosveщenie», T.5, 4.1-2. - 1976-1978.</w:t>
      </w:r>
    </w:p>
    <w:p w:rsidR="00406BBE" w:rsidRPr="00E42D63" w:rsidRDefault="00406BBE" w:rsidP="00406BBE">
      <w:pPr>
        <w:tabs>
          <w:tab w:val="left" w:pos="851"/>
          <w:tab w:val="left" w:pos="1134"/>
        </w:tabs>
        <w:spacing w:after="0" w:line="240" w:lineRule="auto"/>
        <w:ind w:right="270" w:firstLine="561"/>
        <w:jc w:val="center"/>
        <w:rPr>
          <w:rFonts w:ascii="Times New Roman" w:eastAsia="Arial" w:hAnsi="Times New Roman"/>
          <w:b/>
          <w:lang w:val="en-US"/>
        </w:rPr>
      </w:pPr>
    </w:p>
    <w:p w:rsidR="00406BBE" w:rsidRPr="00E42D63" w:rsidRDefault="00406BBE" w:rsidP="00406BBE">
      <w:pPr>
        <w:tabs>
          <w:tab w:val="left" w:pos="851"/>
          <w:tab w:val="left" w:pos="1134"/>
        </w:tabs>
        <w:spacing w:after="0" w:line="240" w:lineRule="auto"/>
        <w:ind w:right="270" w:firstLine="561"/>
        <w:jc w:val="center"/>
        <w:rPr>
          <w:rFonts w:ascii="Times New Roman" w:eastAsia="Arial" w:hAnsi="Times New Roman"/>
          <w:b/>
          <w:lang w:val="en-US"/>
        </w:rPr>
      </w:pPr>
      <w:r w:rsidRPr="00E42D63">
        <w:rPr>
          <w:rFonts w:ascii="Times New Roman" w:eastAsia="Arial" w:hAnsi="Times New Roman"/>
          <w:b/>
          <w:lang w:val="en-US"/>
        </w:rPr>
        <w:t>Axborot manbaalari</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1.</w:t>
      </w:r>
      <w:r w:rsidRPr="00E42D63">
        <w:rPr>
          <w:rFonts w:ascii="Times New Roman" w:eastAsia="Arial" w:hAnsi="Times New Roman"/>
          <w:lang w:val="en-US"/>
        </w:rPr>
        <w:tab/>
        <w:t>www.ebif.ore (Global Biodiversity Information Facility)</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2.</w:t>
      </w:r>
      <w:r w:rsidRPr="00E42D63">
        <w:rPr>
          <w:rFonts w:ascii="Times New Roman" w:eastAsia="Arial" w:hAnsi="Times New Roman"/>
          <w:lang w:val="en-US"/>
        </w:rPr>
        <w:tab/>
        <w:t>www.maDDinelife.ore (Man of Life)</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3.</w:t>
      </w:r>
      <w:r w:rsidRPr="00E42D63">
        <w:rPr>
          <w:rFonts w:ascii="Times New Roman" w:eastAsia="Arial" w:hAnsi="Times New Roman"/>
          <w:lang w:val="en-US"/>
        </w:rPr>
        <w:tab/>
        <w:t>www.plantlife.ore.uk (Plantlife: ImDortant Plants Areas)</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4.</w:t>
      </w:r>
      <w:r w:rsidRPr="00E42D63">
        <w:rPr>
          <w:rFonts w:ascii="Times New Roman" w:eastAsia="Arial" w:hAnsi="Times New Roman"/>
          <w:lang w:val="en-US"/>
        </w:rPr>
        <w:tab/>
        <w:t>www.flora.uz</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5.</w:t>
      </w:r>
      <w:r w:rsidRPr="00E42D63">
        <w:rPr>
          <w:rFonts w:ascii="Times New Roman" w:eastAsia="Arial" w:hAnsi="Times New Roman"/>
          <w:lang w:val="en-US"/>
        </w:rPr>
        <w:tab/>
        <w:t>www.ziyonet.uz</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6.</w:t>
      </w:r>
      <w:r w:rsidRPr="00E42D63">
        <w:rPr>
          <w:rFonts w:ascii="Times New Roman" w:eastAsia="Arial" w:hAnsi="Times New Roman"/>
          <w:lang w:val="en-US"/>
        </w:rPr>
        <w:tab/>
        <w:t>www.naukaran.ru</w:t>
      </w:r>
    </w:p>
    <w:p w:rsidR="00406BBE" w:rsidRPr="00E42D63" w:rsidRDefault="00406BBE" w:rsidP="00406BBE">
      <w:pPr>
        <w:tabs>
          <w:tab w:val="left" w:pos="851"/>
          <w:tab w:val="left" w:pos="1134"/>
        </w:tabs>
        <w:spacing w:after="0" w:line="240" w:lineRule="auto"/>
        <w:ind w:right="270" w:firstLine="561"/>
        <w:jc w:val="both"/>
        <w:rPr>
          <w:rFonts w:ascii="Times New Roman" w:eastAsia="Arial" w:hAnsi="Times New Roman"/>
          <w:lang w:val="en-US"/>
        </w:rPr>
      </w:pPr>
      <w:r w:rsidRPr="00E42D63">
        <w:rPr>
          <w:rFonts w:ascii="Times New Roman" w:eastAsia="Arial" w:hAnsi="Times New Roman"/>
          <w:lang w:val="en-US"/>
        </w:rPr>
        <w:t>7.</w:t>
      </w:r>
      <w:r w:rsidRPr="00E42D63">
        <w:rPr>
          <w:rFonts w:ascii="Times New Roman" w:eastAsia="Arial" w:hAnsi="Times New Roman"/>
          <w:lang w:val="en-US"/>
        </w:rPr>
        <w:tab/>
        <w:t>www.rusDlant.ru</w:t>
      </w:r>
    </w:p>
    <w:p w:rsidR="00406BBE" w:rsidRPr="00E42D63" w:rsidRDefault="00406BBE" w:rsidP="00406BBE">
      <w:pPr>
        <w:tabs>
          <w:tab w:val="left" w:pos="993"/>
        </w:tabs>
        <w:spacing w:after="0" w:line="240" w:lineRule="auto"/>
        <w:jc w:val="center"/>
        <w:rPr>
          <w:rFonts w:ascii="Times New Roman" w:hAnsi="Times New Roman"/>
          <w:b/>
          <w:lang w:val="en-US"/>
        </w:rPr>
      </w:pPr>
    </w:p>
    <w:p w:rsidR="00115E27" w:rsidRPr="00E42D63" w:rsidRDefault="00115E27" w:rsidP="00115E27">
      <w:pPr>
        <w:spacing w:after="0" w:line="240" w:lineRule="auto"/>
        <w:jc w:val="center"/>
        <w:rPr>
          <w:rFonts w:ascii="Times New Roman" w:hAnsi="Times New Roman" w:cs="Times New Roman"/>
          <w:b/>
          <w:lang w:val="uz-Cyrl-UZ"/>
        </w:rPr>
      </w:pPr>
      <w:r w:rsidRPr="00E42D63">
        <w:rPr>
          <w:rFonts w:ascii="Times New Roman" w:hAnsi="Times New Roman" w:cs="Times New Roman"/>
          <w:b/>
          <w:lang w:val="uz-Cyrl-UZ"/>
        </w:rPr>
        <w:t xml:space="preserve">2. </w:t>
      </w:r>
      <w:r w:rsidR="00E42D63" w:rsidRPr="00E42D63">
        <w:rPr>
          <w:rFonts w:ascii="Times New Roman" w:hAnsi="Times New Roman" w:cs="Times New Roman"/>
          <w:b/>
          <w:lang w:val="uz-Cyrl-UZ"/>
        </w:rPr>
        <w:t>SUVO’TLARI VA ULARNING SISTEMATIKASI</w:t>
      </w:r>
    </w:p>
    <w:p w:rsidR="00115E27" w:rsidRPr="00E42D63" w:rsidRDefault="00115E27" w:rsidP="00406BBE">
      <w:pPr>
        <w:shd w:val="clear" w:color="auto" w:fill="FFFFFF"/>
        <w:tabs>
          <w:tab w:val="left" w:pos="540"/>
        </w:tabs>
        <w:autoSpaceDE w:val="0"/>
        <w:autoSpaceDN w:val="0"/>
        <w:adjustRightInd w:val="0"/>
        <w:spacing w:after="0"/>
        <w:ind w:firstLine="360"/>
        <w:jc w:val="center"/>
        <w:rPr>
          <w:rFonts w:ascii="Times New Roman" w:hAnsi="Times New Roman" w:cs="Times New Roman"/>
          <w:b/>
          <w:bCs/>
          <w:color w:val="000000"/>
          <w:lang w:val="uz-Cyrl-UZ"/>
        </w:rPr>
      </w:pPr>
      <w:r w:rsidRPr="00E42D63">
        <w:rPr>
          <w:rFonts w:ascii="Times New Roman" w:hAnsi="Times New Roman" w:cs="Times New Roman"/>
          <w:b/>
          <w:bCs/>
          <w:color w:val="000000"/>
          <w:lang w:val="uz-Cyrl-UZ"/>
        </w:rPr>
        <w:t>Asosiy adabiyotlar</w:t>
      </w:r>
    </w:p>
    <w:p w:rsidR="00115E27" w:rsidRPr="00E42D63" w:rsidRDefault="00115E27" w:rsidP="00406BBE">
      <w:pPr>
        <w:pStyle w:val="6"/>
        <w:shd w:val="clear" w:color="auto" w:fill="auto"/>
        <w:tabs>
          <w:tab w:val="left" w:pos="457"/>
        </w:tabs>
        <w:spacing w:before="0" w:line="240" w:lineRule="auto"/>
        <w:ind w:firstLine="0"/>
        <w:rPr>
          <w:sz w:val="22"/>
          <w:szCs w:val="22"/>
          <w:lang w:val="en-US"/>
        </w:rPr>
      </w:pPr>
      <w:r w:rsidRPr="00E42D63">
        <w:rPr>
          <w:rStyle w:val="1"/>
          <w:sz w:val="22"/>
          <w:szCs w:val="22"/>
          <w:lang w:val="en-US"/>
        </w:rPr>
        <w:t>1. P. Rudall. Anatomy of Flowering Plants (An Introduction to structure and Development) Third Edition. Cambridge. 2007. P. 147.</w:t>
      </w:r>
    </w:p>
    <w:p w:rsidR="00115E27" w:rsidRPr="00E42D63" w:rsidRDefault="00115E27" w:rsidP="00115E27">
      <w:pPr>
        <w:pStyle w:val="6"/>
        <w:shd w:val="clear" w:color="auto" w:fill="auto"/>
        <w:tabs>
          <w:tab w:val="left" w:pos="452"/>
        </w:tabs>
        <w:spacing w:before="0" w:line="240" w:lineRule="auto"/>
        <w:ind w:left="20" w:right="40" w:firstLine="0"/>
        <w:rPr>
          <w:sz w:val="22"/>
          <w:szCs w:val="22"/>
          <w:lang w:val="en-US"/>
        </w:rPr>
      </w:pPr>
      <w:r w:rsidRPr="00E42D63">
        <w:rPr>
          <w:rStyle w:val="1"/>
          <w:sz w:val="22"/>
          <w:szCs w:val="22"/>
          <w:lang w:val="en-US"/>
        </w:rPr>
        <w:t>2. James D. Mauseth Botany an introduction to Plant Biology USA 2014. P. 766.</w:t>
      </w:r>
    </w:p>
    <w:p w:rsidR="00115E27" w:rsidRPr="00E42D63" w:rsidRDefault="00115E27" w:rsidP="00115E27">
      <w:pPr>
        <w:pStyle w:val="6"/>
        <w:shd w:val="clear" w:color="auto" w:fill="auto"/>
        <w:tabs>
          <w:tab w:val="left" w:pos="457"/>
        </w:tabs>
        <w:spacing w:before="0" w:line="360" w:lineRule="auto"/>
        <w:ind w:left="20" w:right="40" w:firstLine="0"/>
        <w:rPr>
          <w:sz w:val="22"/>
          <w:szCs w:val="22"/>
          <w:lang w:val="en-US"/>
        </w:rPr>
      </w:pPr>
      <w:r w:rsidRPr="00E42D63">
        <w:rPr>
          <w:rStyle w:val="1"/>
          <w:sz w:val="22"/>
          <w:szCs w:val="22"/>
          <w:lang w:val="en-US"/>
        </w:rPr>
        <w:t>3. Ikromov M.I., Normurodov X.H., Yuldashev A.C. Botanika. Toshkent, «Uzbekiston». 2002. - 322 b.</w:t>
      </w:r>
    </w:p>
    <w:p w:rsidR="00115E27" w:rsidRPr="00E42D63" w:rsidRDefault="00115E27" w:rsidP="00115E27">
      <w:pPr>
        <w:pStyle w:val="6"/>
        <w:shd w:val="clear" w:color="auto" w:fill="auto"/>
        <w:tabs>
          <w:tab w:val="left" w:pos="457"/>
        </w:tabs>
        <w:spacing w:before="0" w:line="360" w:lineRule="auto"/>
        <w:ind w:left="20" w:firstLine="0"/>
        <w:rPr>
          <w:sz w:val="22"/>
          <w:szCs w:val="22"/>
          <w:lang w:val="en-US"/>
        </w:rPr>
      </w:pPr>
      <w:r w:rsidRPr="00E42D63">
        <w:rPr>
          <w:rStyle w:val="1"/>
          <w:sz w:val="22"/>
          <w:szCs w:val="22"/>
          <w:lang w:val="en-US"/>
        </w:rPr>
        <w:t>4. Mustafaev S.M., Ahmedov O’.A. Botanika. Toshkent, 2006.</w:t>
      </w:r>
    </w:p>
    <w:p w:rsidR="00115E27" w:rsidRPr="00E42D63" w:rsidRDefault="00115E27" w:rsidP="00115E27">
      <w:pPr>
        <w:pStyle w:val="a7"/>
        <w:tabs>
          <w:tab w:val="left" w:pos="0"/>
          <w:tab w:val="left" w:pos="720"/>
        </w:tabs>
        <w:spacing w:after="0"/>
        <w:jc w:val="both"/>
        <w:rPr>
          <w:lang w:val="uz-Cyrl-UZ"/>
        </w:rPr>
      </w:pPr>
    </w:p>
    <w:p w:rsidR="00115E27" w:rsidRPr="00E42D63" w:rsidRDefault="00115E27" w:rsidP="00115E27">
      <w:pPr>
        <w:pStyle w:val="11"/>
        <w:keepNext/>
        <w:keepLines/>
        <w:shd w:val="clear" w:color="auto" w:fill="auto"/>
        <w:spacing w:before="0" w:after="0" w:line="240" w:lineRule="auto"/>
        <w:jc w:val="center"/>
        <w:rPr>
          <w:rFonts w:ascii="Times New Roman" w:hAnsi="Times New Roman"/>
          <w:sz w:val="22"/>
          <w:szCs w:val="22"/>
          <w:lang w:val="uz-Cyrl-UZ"/>
        </w:rPr>
      </w:pPr>
      <w:r w:rsidRPr="00E42D63">
        <w:rPr>
          <w:rFonts w:ascii="Times New Roman" w:hAnsi="Times New Roman"/>
          <w:bCs w:val="0"/>
          <w:sz w:val="22"/>
          <w:szCs w:val="22"/>
          <w:lang w:val="uz-Cyrl-UZ"/>
        </w:rPr>
        <w:t>Qo‘shimcha</w:t>
      </w:r>
      <w:r w:rsidRPr="00E42D63">
        <w:rPr>
          <w:rFonts w:ascii="Times New Roman" w:hAnsi="Times New Roman"/>
          <w:sz w:val="22"/>
          <w:szCs w:val="22"/>
          <w:lang w:val="uz-Cyrl-UZ"/>
        </w:rPr>
        <w:t xml:space="preserve"> </w:t>
      </w:r>
      <w:r w:rsidRPr="00E42D63">
        <w:rPr>
          <w:rFonts w:ascii="Times New Roman" w:hAnsi="Times New Roman"/>
          <w:bCs w:val="0"/>
          <w:sz w:val="22"/>
          <w:szCs w:val="22"/>
          <w:lang w:val="uz-Cyrl-UZ"/>
        </w:rPr>
        <w:t>adabiyotlar</w:t>
      </w:r>
      <w:r w:rsidRPr="00E42D63">
        <w:rPr>
          <w:rFonts w:ascii="Times New Roman" w:hAnsi="Times New Roman"/>
          <w:sz w:val="22"/>
          <w:szCs w:val="22"/>
          <w:lang w:val="uz-Cyrl-UZ"/>
        </w:rPr>
        <w:t xml:space="preserve">: </w:t>
      </w:r>
    </w:p>
    <w:p w:rsidR="00115E27" w:rsidRPr="00E42D63" w:rsidRDefault="00115E27" w:rsidP="00115E27">
      <w:pPr>
        <w:pStyle w:val="6"/>
        <w:shd w:val="clear" w:color="auto" w:fill="auto"/>
        <w:tabs>
          <w:tab w:val="left" w:pos="217"/>
        </w:tabs>
        <w:spacing w:before="0" w:line="240" w:lineRule="auto"/>
        <w:ind w:left="20" w:right="40" w:firstLine="0"/>
        <w:rPr>
          <w:sz w:val="22"/>
          <w:szCs w:val="22"/>
          <w:lang w:val="uz-Cyrl-UZ"/>
        </w:rPr>
      </w:pPr>
      <w:r w:rsidRPr="00E42D63">
        <w:rPr>
          <w:rStyle w:val="1"/>
          <w:sz w:val="22"/>
          <w:szCs w:val="22"/>
          <w:lang w:val="uz-Cyrl-UZ"/>
        </w:rPr>
        <w:t>1. Mirziyoev Sh.M. Buyuk kelajagimizni mard va olijanob xalqimiz bilan birga quramiz. Toshkent, Uzbekiston nashriyoti, 2017.</w:t>
      </w:r>
    </w:p>
    <w:p w:rsidR="00115E27" w:rsidRPr="00E42D63" w:rsidRDefault="00115E27" w:rsidP="00115E27">
      <w:pPr>
        <w:pStyle w:val="6"/>
        <w:shd w:val="clear" w:color="auto" w:fill="auto"/>
        <w:tabs>
          <w:tab w:val="left" w:pos="212"/>
        </w:tabs>
        <w:spacing w:before="0" w:line="240" w:lineRule="auto"/>
        <w:ind w:left="20" w:right="40" w:firstLine="0"/>
        <w:rPr>
          <w:sz w:val="22"/>
          <w:szCs w:val="22"/>
          <w:lang w:val="uz-Cyrl-UZ"/>
        </w:rPr>
      </w:pPr>
      <w:r w:rsidRPr="00E42D63">
        <w:rPr>
          <w:rStyle w:val="1"/>
          <w:sz w:val="22"/>
          <w:szCs w:val="22"/>
          <w:lang w:val="uz-Cyrl-UZ"/>
        </w:rPr>
        <w:t>2. Mirziyoev Sh.M. Qonun ustuvorligi va inson manfaatlarini ta’minlash- yurt tarakkiyoti va xalk farovonligining garovi. Toshkent, Uzbekiston nashriyoti, 2017.</w:t>
      </w:r>
    </w:p>
    <w:p w:rsidR="00115E27" w:rsidRPr="00E42D63" w:rsidRDefault="00115E27" w:rsidP="00115E27">
      <w:pPr>
        <w:pStyle w:val="6"/>
        <w:shd w:val="clear" w:color="auto" w:fill="auto"/>
        <w:tabs>
          <w:tab w:val="left" w:pos="241"/>
        </w:tabs>
        <w:spacing w:before="0" w:line="240" w:lineRule="auto"/>
        <w:ind w:left="20" w:right="40" w:firstLine="0"/>
        <w:rPr>
          <w:sz w:val="22"/>
          <w:szCs w:val="22"/>
          <w:lang w:val="uz-Cyrl-UZ"/>
        </w:rPr>
      </w:pPr>
      <w:r w:rsidRPr="00E42D63">
        <w:rPr>
          <w:rStyle w:val="1"/>
          <w:sz w:val="22"/>
          <w:szCs w:val="22"/>
          <w:lang w:val="uz-Cyrl-UZ"/>
        </w:rPr>
        <w:t xml:space="preserve">3. Mirziyoev Sh.M. Erkin va farovon, demokratik Uzbekiston davlatini birgalikda barpo etamiz. Toshkent, </w:t>
      </w:r>
      <w:r w:rsidRPr="00E42D63">
        <w:rPr>
          <w:rStyle w:val="1"/>
          <w:sz w:val="22"/>
          <w:szCs w:val="22"/>
          <w:lang w:val="uz-Cyrl-UZ"/>
        </w:rPr>
        <w:lastRenderedPageBreak/>
        <w:t>Uzbekiston nashriyoti, 2016.</w:t>
      </w:r>
    </w:p>
    <w:p w:rsidR="00115E27" w:rsidRPr="00E42D63" w:rsidRDefault="00115E27" w:rsidP="00115E27">
      <w:pPr>
        <w:pStyle w:val="6"/>
        <w:shd w:val="clear" w:color="auto" w:fill="auto"/>
        <w:tabs>
          <w:tab w:val="left" w:pos="260"/>
        </w:tabs>
        <w:spacing w:before="0" w:line="240" w:lineRule="auto"/>
        <w:ind w:left="20" w:right="40" w:firstLine="0"/>
        <w:rPr>
          <w:sz w:val="22"/>
          <w:szCs w:val="22"/>
          <w:lang w:val="uz-Cyrl-UZ"/>
        </w:rPr>
      </w:pPr>
      <w:r w:rsidRPr="00E42D63">
        <w:rPr>
          <w:rStyle w:val="1"/>
          <w:sz w:val="22"/>
          <w:szCs w:val="22"/>
          <w:lang w:val="uz-Cyrl-UZ"/>
        </w:rPr>
        <w:t>4. Mirziyoev Sh.M. Tankidiy taxlil, kat’iy tartib-intizom va shaxsiy javobgarlik- har bir raxbar faoliyatining kundalik qoidasi bo‘lishi kerak. Toshkent, Uzbekiston nashriyoti, 2017.</w:t>
      </w:r>
    </w:p>
    <w:p w:rsidR="00115E27" w:rsidRPr="00E42D63" w:rsidRDefault="00115E27" w:rsidP="00115E27">
      <w:pPr>
        <w:pStyle w:val="6"/>
        <w:shd w:val="clear" w:color="auto" w:fill="auto"/>
        <w:tabs>
          <w:tab w:val="left" w:pos="202"/>
        </w:tabs>
        <w:spacing w:before="0" w:line="240" w:lineRule="auto"/>
        <w:ind w:left="20" w:right="40" w:firstLine="0"/>
        <w:rPr>
          <w:sz w:val="22"/>
          <w:szCs w:val="22"/>
          <w:lang w:val="en-US"/>
        </w:rPr>
      </w:pPr>
      <w:r w:rsidRPr="00E42D63">
        <w:rPr>
          <w:rStyle w:val="1"/>
          <w:sz w:val="22"/>
          <w:szCs w:val="22"/>
          <w:lang w:val="uz-Cyrl-UZ"/>
        </w:rPr>
        <w:t xml:space="preserve">5. Xudoykulov S.M., Nazarenko L.I. O‘simliklar sistematikasidan amaliy mashg‘ulotlar. </w:t>
      </w:r>
      <w:r w:rsidRPr="00E42D63">
        <w:rPr>
          <w:rStyle w:val="1"/>
          <w:sz w:val="22"/>
          <w:szCs w:val="22"/>
          <w:lang w:val="en-US"/>
        </w:rPr>
        <w:t>Toshkent, 1984.</w:t>
      </w:r>
    </w:p>
    <w:p w:rsidR="00115E27" w:rsidRPr="00E42D63" w:rsidRDefault="00115E27" w:rsidP="00115E27">
      <w:pPr>
        <w:pStyle w:val="6"/>
        <w:shd w:val="clear" w:color="auto" w:fill="auto"/>
        <w:tabs>
          <w:tab w:val="left" w:pos="260"/>
        </w:tabs>
        <w:spacing w:before="0" w:line="240" w:lineRule="auto"/>
        <w:ind w:left="20" w:firstLine="0"/>
        <w:rPr>
          <w:sz w:val="22"/>
          <w:szCs w:val="22"/>
          <w:lang w:val="en-US"/>
        </w:rPr>
      </w:pPr>
      <w:r w:rsidRPr="00E42D63">
        <w:rPr>
          <w:rStyle w:val="1"/>
          <w:sz w:val="22"/>
          <w:szCs w:val="22"/>
          <w:lang w:val="en-US"/>
        </w:rPr>
        <w:t xml:space="preserve">6. Burigin V.A., Jongurazov F.X. Botanika. - Tashkent. 1977. </w:t>
      </w:r>
      <w:r w:rsidRPr="00E42D63">
        <w:rPr>
          <w:rStyle w:val="4"/>
          <w:sz w:val="22"/>
          <w:szCs w:val="22"/>
          <w:lang w:val="en-US"/>
        </w:rPr>
        <w:t xml:space="preserve">- </w:t>
      </w:r>
      <w:r w:rsidRPr="00E42D63">
        <w:rPr>
          <w:rStyle w:val="1"/>
          <w:sz w:val="22"/>
          <w:szCs w:val="22"/>
          <w:lang w:val="en-US"/>
        </w:rPr>
        <w:t>351 b.</w:t>
      </w:r>
    </w:p>
    <w:p w:rsidR="00115E27" w:rsidRPr="00E42D63" w:rsidRDefault="00115E27" w:rsidP="00115E27">
      <w:pPr>
        <w:pStyle w:val="6"/>
        <w:shd w:val="clear" w:color="auto" w:fill="auto"/>
        <w:tabs>
          <w:tab w:val="left" w:pos="255"/>
        </w:tabs>
        <w:spacing w:before="0" w:line="240" w:lineRule="auto"/>
        <w:ind w:left="20" w:firstLine="0"/>
        <w:rPr>
          <w:sz w:val="22"/>
          <w:szCs w:val="22"/>
          <w:lang w:val="en-US"/>
        </w:rPr>
      </w:pPr>
      <w:r w:rsidRPr="00E42D63">
        <w:rPr>
          <w:rStyle w:val="1"/>
          <w:sz w:val="22"/>
          <w:szCs w:val="22"/>
          <w:lang w:val="en-US"/>
        </w:rPr>
        <w:t>7. Jukovskiy P.M. Botanika. - M., 1982. - 667 s.</w:t>
      </w:r>
    </w:p>
    <w:p w:rsidR="00115E27" w:rsidRPr="00E42D63" w:rsidRDefault="00115E27" w:rsidP="00115E27">
      <w:pPr>
        <w:pStyle w:val="6"/>
        <w:shd w:val="clear" w:color="auto" w:fill="auto"/>
        <w:tabs>
          <w:tab w:val="left" w:pos="270"/>
        </w:tabs>
        <w:spacing w:before="0" w:line="240" w:lineRule="auto"/>
        <w:ind w:left="20" w:right="40" w:firstLine="0"/>
        <w:rPr>
          <w:sz w:val="22"/>
          <w:szCs w:val="22"/>
          <w:lang w:val="en-US"/>
        </w:rPr>
      </w:pPr>
      <w:r w:rsidRPr="00E42D63">
        <w:rPr>
          <w:rStyle w:val="1"/>
          <w:sz w:val="22"/>
          <w:szCs w:val="22"/>
          <w:lang w:val="en-US"/>
        </w:rPr>
        <w:t xml:space="preserve">8. Pratov U.P., Odilov T.O. Uzbekiston yuksak o‘simliklari oilalarining zamonaviy tizimi </w:t>
      </w:r>
      <w:proofErr w:type="gramStart"/>
      <w:r w:rsidRPr="00E42D63">
        <w:rPr>
          <w:rStyle w:val="1"/>
          <w:sz w:val="22"/>
          <w:szCs w:val="22"/>
          <w:lang w:val="en-US"/>
        </w:rPr>
        <w:t>va</w:t>
      </w:r>
      <w:proofErr w:type="gramEnd"/>
      <w:r w:rsidRPr="00E42D63">
        <w:rPr>
          <w:rStyle w:val="1"/>
          <w:sz w:val="22"/>
          <w:szCs w:val="22"/>
          <w:lang w:val="uz-Cyrl-UZ"/>
        </w:rPr>
        <w:t xml:space="preserve"> </w:t>
      </w:r>
      <w:r w:rsidRPr="00E42D63">
        <w:rPr>
          <w:rStyle w:val="1"/>
          <w:sz w:val="22"/>
          <w:szCs w:val="22"/>
          <w:lang w:val="en-US"/>
        </w:rPr>
        <w:t>uzbekcha nomlari. - Toshkent, 1995. - 396.</w:t>
      </w:r>
    </w:p>
    <w:p w:rsidR="00115E27" w:rsidRPr="00E42D63" w:rsidRDefault="00115E27" w:rsidP="00115E27">
      <w:pPr>
        <w:pStyle w:val="6"/>
        <w:shd w:val="clear" w:color="auto" w:fill="auto"/>
        <w:tabs>
          <w:tab w:val="left" w:pos="284"/>
        </w:tabs>
        <w:spacing w:before="0" w:line="240" w:lineRule="auto"/>
        <w:ind w:left="20" w:firstLine="0"/>
        <w:rPr>
          <w:sz w:val="22"/>
          <w:szCs w:val="22"/>
          <w:lang w:val="en-US"/>
        </w:rPr>
      </w:pPr>
      <w:r w:rsidRPr="00E42D63">
        <w:rPr>
          <w:rStyle w:val="1"/>
          <w:rFonts w:eastAsia="Courier New"/>
          <w:sz w:val="22"/>
          <w:szCs w:val="22"/>
          <w:lang w:val="en-US"/>
        </w:rPr>
        <w:t>9. Pratov U., Jumaev K. Yuksak o‘simliklar sistematikasi. - Tashkent. 2003.</w:t>
      </w:r>
      <w:r w:rsidRPr="00E42D63">
        <w:rPr>
          <w:rStyle w:val="1"/>
          <w:rFonts w:eastAsia="Courier New"/>
          <w:sz w:val="22"/>
          <w:szCs w:val="22"/>
          <w:lang w:val="uz-Cyrl-UZ"/>
        </w:rPr>
        <w:t xml:space="preserve"> </w:t>
      </w:r>
      <w:r w:rsidRPr="00E42D63">
        <w:rPr>
          <w:rStyle w:val="1"/>
          <w:rFonts w:eastAsia="Courier New"/>
          <w:sz w:val="22"/>
          <w:szCs w:val="22"/>
          <w:lang w:val="en-US"/>
        </w:rPr>
        <w:t xml:space="preserve">144 </w:t>
      </w:r>
      <w:proofErr w:type="gramStart"/>
      <w:r w:rsidRPr="00E42D63">
        <w:rPr>
          <w:rStyle w:val="1"/>
          <w:rFonts w:eastAsia="Courier New"/>
          <w:sz w:val="22"/>
          <w:szCs w:val="22"/>
          <w:lang w:val="en-US"/>
        </w:rPr>
        <w:t>6</w:t>
      </w:r>
      <w:proofErr w:type="gramEnd"/>
      <w:r w:rsidRPr="00E42D63">
        <w:rPr>
          <w:rStyle w:val="1"/>
          <w:rFonts w:eastAsia="Courier New"/>
          <w:sz w:val="22"/>
          <w:szCs w:val="22"/>
          <w:lang w:val="en-US"/>
        </w:rPr>
        <w:t>.</w:t>
      </w:r>
    </w:p>
    <w:p w:rsidR="00115E27" w:rsidRPr="00E42D63" w:rsidRDefault="00115E27" w:rsidP="00115E27">
      <w:pPr>
        <w:pStyle w:val="6"/>
        <w:shd w:val="clear" w:color="auto" w:fill="auto"/>
        <w:tabs>
          <w:tab w:val="left" w:pos="284"/>
        </w:tabs>
        <w:spacing w:before="0" w:line="240" w:lineRule="auto"/>
        <w:ind w:left="20" w:right="440" w:firstLine="0"/>
        <w:rPr>
          <w:sz w:val="22"/>
          <w:szCs w:val="22"/>
          <w:lang w:val="en-US"/>
        </w:rPr>
      </w:pPr>
      <w:r w:rsidRPr="00E42D63">
        <w:rPr>
          <w:rStyle w:val="1"/>
          <w:sz w:val="22"/>
          <w:szCs w:val="22"/>
          <w:lang w:val="en-US"/>
        </w:rPr>
        <w:t>10. Komarnitskiy N.A., Kudryashev L.V., Uranov A. Botanika: sistematika rasteniy. M., “Prosve</w:t>
      </w:r>
      <w:r w:rsidRPr="00E42D63">
        <w:rPr>
          <w:rStyle w:val="1"/>
          <w:sz w:val="22"/>
          <w:szCs w:val="22"/>
        </w:rPr>
        <w:t>щ</w:t>
      </w:r>
      <w:r w:rsidRPr="00E42D63">
        <w:rPr>
          <w:rStyle w:val="1"/>
          <w:sz w:val="22"/>
          <w:szCs w:val="22"/>
          <w:lang w:val="en-US"/>
        </w:rPr>
        <w:t>enie”, 1975.</w:t>
      </w:r>
    </w:p>
    <w:p w:rsidR="00115E27" w:rsidRPr="00E42D63" w:rsidRDefault="00115E27" w:rsidP="00115E27">
      <w:pPr>
        <w:pStyle w:val="6"/>
        <w:shd w:val="clear" w:color="auto" w:fill="auto"/>
        <w:tabs>
          <w:tab w:val="left" w:pos="279"/>
        </w:tabs>
        <w:spacing w:before="0" w:line="240" w:lineRule="auto"/>
        <w:ind w:right="40" w:firstLine="0"/>
        <w:rPr>
          <w:sz w:val="22"/>
          <w:szCs w:val="22"/>
          <w:lang w:val="en-US"/>
        </w:rPr>
      </w:pPr>
      <w:r w:rsidRPr="00E42D63">
        <w:rPr>
          <w:rStyle w:val="1"/>
          <w:sz w:val="22"/>
          <w:szCs w:val="22"/>
          <w:lang w:val="en-US"/>
        </w:rPr>
        <w:t xml:space="preserve">11. Taxtadjyan AL. Sistema i filogeniya svetkovix rasteniy. </w:t>
      </w:r>
      <w:r w:rsidRPr="00E42D63">
        <w:rPr>
          <w:rStyle w:val="4"/>
          <w:sz w:val="22"/>
          <w:szCs w:val="22"/>
          <w:lang w:val="en-US"/>
        </w:rPr>
        <w:t xml:space="preserve">- </w:t>
      </w:r>
      <w:r w:rsidRPr="00E42D63">
        <w:rPr>
          <w:rStyle w:val="1"/>
          <w:sz w:val="22"/>
          <w:szCs w:val="22"/>
          <w:lang w:val="en-US"/>
        </w:rPr>
        <w:t xml:space="preserve">M - L., 1966. </w:t>
      </w:r>
      <w:proofErr w:type="gramStart"/>
      <w:r w:rsidRPr="00E42D63">
        <w:rPr>
          <w:rStyle w:val="1"/>
          <w:sz w:val="22"/>
          <w:szCs w:val="22"/>
          <w:lang w:val="en-US"/>
        </w:rPr>
        <w:t>-611</w:t>
      </w:r>
      <w:proofErr w:type="gramEnd"/>
      <w:r w:rsidRPr="00E42D63">
        <w:rPr>
          <w:rStyle w:val="1"/>
          <w:sz w:val="22"/>
          <w:szCs w:val="22"/>
          <w:lang w:val="en-US"/>
        </w:rPr>
        <w:t xml:space="preserve"> s.</w:t>
      </w:r>
    </w:p>
    <w:p w:rsidR="00115E27" w:rsidRPr="00E42D63" w:rsidRDefault="00115E27" w:rsidP="00115E27">
      <w:pPr>
        <w:pStyle w:val="6"/>
        <w:shd w:val="clear" w:color="auto" w:fill="auto"/>
        <w:tabs>
          <w:tab w:val="left" w:pos="260"/>
        </w:tabs>
        <w:spacing w:before="0" w:line="240" w:lineRule="auto"/>
        <w:ind w:left="20" w:firstLine="0"/>
        <w:rPr>
          <w:sz w:val="22"/>
          <w:szCs w:val="22"/>
          <w:lang w:val="en-US"/>
        </w:rPr>
      </w:pPr>
      <w:r w:rsidRPr="00E42D63">
        <w:rPr>
          <w:rStyle w:val="1"/>
          <w:sz w:val="22"/>
          <w:szCs w:val="22"/>
          <w:lang w:val="en-US"/>
        </w:rPr>
        <w:t>12. Taxtadjyan AL. Sistema magnoliofitov. - JI., 1987. - 439 s.</w:t>
      </w:r>
    </w:p>
    <w:p w:rsidR="00115E27" w:rsidRPr="00E42D63" w:rsidRDefault="00115E27" w:rsidP="00115E27">
      <w:pPr>
        <w:pStyle w:val="6"/>
        <w:shd w:val="clear" w:color="auto" w:fill="auto"/>
        <w:tabs>
          <w:tab w:val="left" w:pos="255"/>
        </w:tabs>
        <w:spacing w:before="0" w:line="240" w:lineRule="auto"/>
        <w:ind w:left="20" w:firstLine="0"/>
        <w:rPr>
          <w:sz w:val="22"/>
          <w:szCs w:val="22"/>
          <w:lang w:val="en-US"/>
        </w:rPr>
      </w:pPr>
      <w:r w:rsidRPr="00E42D63">
        <w:rPr>
          <w:rStyle w:val="1"/>
          <w:sz w:val="22"/>
          <w:szCs w:val="22"/>
          <w:lang w:val="en-US"/>
        </w:rPr>
        <w:t>13. Flora Uzbekistana. 1-6 T. - Izd-vo «Fan», Tashkent, 1941-1962.</w:t>
      </w:r>
    </w:p>
    <w:p w:rsidR="00115E27" w:rsidRPr="00E42D63" w:rsidRDefault="00115E27" w:rsidP="00115E27">
      <w:pPr>
        <w:pStyle w:val="6"/>
        <w:shd w:val="clear" w:color="auto" w:fill="auto"/>
        <w:tabs>
          <w:tab w:val="left" w:pos="270"/>
        </w:tabs>
        <w:spacing w:before="0" w:line="240" w:lineRule="auto"/>
        <w:ind w:left="20" w:right="40" w:firstLine="0"/>
        <w:rPr>
          <w:sz w:val="22"/>
          <w:szCs w:val="22"/>
          <w:lang w:val="en-US"/>
        </w:rPr>
      </w:pPr>
      <w:r w:rsidRPr="00E42D63">
        <w:rPr>
          <w:rStyle w:val="1"/>
          <w:sz w:val="22"/>
          <w:szCs w:val="22"/>
          <w:lang w:val="en-US"/>
        </w:rPr>
        <w:t>14. Opredelitel rasteniy Sredney Azii. 1-10 T. - Izd-vo «Fan», Tashkent, 1968-1993.</w:t>
      </w:r>
    </w:p>
    <w:p w:rsidR="00115E27" w:rsidRPr="00E42D63" w:rsidRDefault="00115E27" w:rsidP="00115E27">
      <w:pPr>
        <w:pStyle w:val="6"/>
        <w:shd w:val="clear" w:color="auto" w:fill="auto"/>
        <w:tabs>
          <w:tab w:val="left" w:pos="289"/>
        </w:tabs>
        <w:spacing w:before="0" w:line="240" w:lineRule="auto"/>
        <w:ind w:left="20" w:right="40" w:firstLine="0"/>
        <w:rPr>
          <w:sz w:val="22"/>
          <w:szCs w:val="22"/>
          <w:lang w:val="en-US"/>
        </w:rPr>
      </w:pPr>
      <w:r w:rsidRPr="00E42D63">
        <w:rPr>
          <w:rStyle w:val="1"/>
          <w:sz w:val="22"/>
          <w:szCs w:val="22"/>
          <w:lang w:val="en-US"/>
        </w:rPr>
        <w:t>15. Xamidov A., Nabiev M., Odilov T. Uzbekiston o‘simliklari aniklagichi. Toshkent, 1987.</w:t>
      </w:r>
    </w:p>
    <w:p w:rsidR="00115E27" w:rsidRPr="00E42D63" w:rsidRDefault="00115E27" w:rsidP="00115E27">
      <w:pPr>
        <w:pStyle w:val="6"/>
        <w:shd w:val="clear" w:color="auto" w:fill="auto"/>
        <w:tabs>
          <w:tab w:val="left" w:pos="274"/>
        </w:tabs>
        <w:spacing w:before="0" w:line="240" w:lineRule="auto"/>
        <w:ind w:left="20" w:firstLine="0"/>
        <w:rPr>
          <w:sz w:val="22"/>
          <w:szCs w:val="22"/>
          <w:lang w:val="en-US"/>
        </w:rPr>
      </w:pPr>
      <w:r w:rsidRPr="00E42D63">
        <w:rPr>
          <w:rStyle w:val="1"/>
          <w:sz w:val="22"/>
          <w:szCs w:val="22"/>
          <w:lang w:val="en-US"/>
        </w:rPr>
        <w:t>16. Jizn rasteniy. M., «Prosveshenie», T. 5</w:t>
      </w:r>
      <w:proofErr w:type="gramStart"/>
      <w:r w:rsidRPr="00E42D63">
        <w:rPr>
          <w:rStyle w:val="1"/>
          <w:sz w:val="22"/>
          <w:szCs w:val="22"/>
          <w:lang w:val="en-US"/>
        </w:rPr>
        <w:t>,4</w:t>
      </w:r>
      <w:proofErr w:type="gramEnd"/>
      <w:r w:rsidRPr="00E42D63">
        <w:rPr>
          <w:rStyle w:val="1"/>
          <w:sz w:val="22"/>
          <w:szCs w:val="22"/>
          <w:lang w:val="en-US"/>
        </w:rPr>
        <w:t>. 1-2. - 1976-1978.</w:t>
      </w:r>
    </w:p>
    <w:p w:rsidR="00115E27" w:rsidRPr="00E42D63" w:rsidRDefault="00115E27" w:rsidP="00115E27">
      <w:pPr>
        <w:pStyle w:val="210"/>
        <w:shd w:val="clear" w:color="auto" w:fill="auto"/>
        <w:spacing w:line="240" w:lineRule="auto"/>
        <w:ind w:right="20" w:firstLine="0"/>
        <w:jc w:val="both"/>
        <w:rPr>
          <w:rStyle w:val="21"/>
          <w:sz w:val="22"/>
          <w:szCs w:val="22"/>
          <w:lang w:val="en-US"/>
        </w:rPr>
      </w:pPr>
      <w:r w:rsidRPr="00E42D63">
        <w:rPr>
          <w:rStyle w:val="21"/>
          <w:sz w:val="22"/>
          <w:szCs w:val="22"/>
          <w:lang w:val="en-US"/>
        </w:rPr>
        <w:t>Internet saytlari:</w:t>
      </w:r>
    </w:p>
    <w:p w:rsidR="00115E27" w:rsidRPr="00E42D63" w:rsidRDefault="00115E27" w:rsidP="00115E27">
      <w:pPr>
        <w:pStyle w:val="210"/>
        <w:shd w:val="clear" w:color="auto" w:fill="auto"/>
        <w:spacing w:line="240" w:lineRule="auto"/>
        <w:ind w:right="20" w:firstLine="0"/>
        <w:jc w:val="both"/>
        <w:rPr>
          <w:sz w:val="22"/>
          <w:szCs w:val="22"/>
          <w:lang w:val="en-US"/>
        </w:rPr>
      </w:pPr>
    </w:p>
    <w:p w:rsidR="00115E27" w:rsidRPr="00E42D63" w:rsidRDefault="0071631A" w:rsidP="00115E27">
      <w:pPr>
        <w:pStyle w:val="6"/>
        <w:shd w:val="clear" w:color="auto" w:fill="auto"/>
        <w:spacing w:before="0" w:line="240" w:lineRule="auto"/>
        <w:ind w:left="340" w:right="4220" w:firstLine="0"/>
        <w:jc w:val="center"/>
        <w:rPr>
          <w:b/>
          <w:bCs/>
          <w:sz w:val="22"/>
          <w:szCs w:val="22"/>
          <w:lang w:val="uz-Cyrl-UZ"/>
        </w:rPr>
      </w:pPr>
      <w:r w:rsidRPr="00E42D63">
        <w:rPr>
          <w:b/>
          <w:bCs/>
          <w:sz w:val="22"/>
          <w:szCs w:val="22"/>
          <w:lang w:val="uz-Cyrl-UZ"/>
        </w:rPr>
        <w:t xml:space="preserve">                                  </w:t>
      </w:r>
      <w:r w:rsidR="00115E27" w:rsidRPr="00E42D63">
        <w:rPr>
          <w:b/>
          <w:bCs/>
          <w:sz w:val="22"/>
          <w:szCs w:val="22"/>
          <w:lang w:val="uz-Cyrl-UZ"/>
        </w:rPr>
        <w:t>Internet saytlari:</w:t>
      </w:r>
    </w:p>
    <w:p w:rsidR="00115E27" w:rsidRPr="00E42D63" w:rsidRDefault="00115E27" w:rsidP="00115E27">
      <w:pPr>
        <w:pStyle w:val="6"/>
        <w:shd w:val="clear" w:color="auto" w:fill="auto"/>
        <w:spacing w:before="0" w:line="240" w:lineRule="auto"/>
        <w:ind w:left="340" w:right="4220" w:firstLine="0"/>
        <w:jc w:val="center"/>
        <w:rPr>
          <w:rStyle w:val="1"/>
          <w:sz w:val="22"/>
          <w:szCs w:val="22"/>
          <w:lang w:val="uz-Cyrl-UZ"/>
        </w:rPr>
      </w:pPr>
    </w:p>
    <w:p w:rsidR="00115E27" w:rsidRPr="00E42D63" w:rsidRDefault="00115E27" w:rsidP="00115E27">
      <w:pPr>
        <w:pStyle w:val="6"/>
        <w:shd w:val="clear" w:color="auto" w:fill="auto"/>
        <w:spacing w:before="0" w:line="240" w:lineRule="auto"/>
        <w:ind w:left="340" w:right="4220" w:hanging="340"/>
        <w:rPr>
          <w:rStyle w:val="23"/>
          <w:sz w:val="22"/>
          <w:szCs w:val="22"/>
          <w:lang w:val="uz-Cyrl-UZ"/>
        </w:rPr>
      </w:pPr>
      <w:r w:rsidRPr="00E42D63">
        <w:rPr>
          <w:rStyle w:val="1"/>
          <w:sz w:val="22"/>
          <w:szCs w:val="22"/>
          <w:lang w:val="uz-Cyrl-UZ"/>
        </w:rPr>
        <w:t xml:space="preserve"> </w:t>
      </w:r>
      <w:hyperlink r:id="rId8" w:history="1">
        <w:r w:rsidRPr="00E42D63">
          <w:rPr>
            <w:rStyle w:val="a9"/>
            <w:sz w:val="22"/>
            <w:szCs w:val="22"/>
            <w:lang w:val="uz-Cyrl-UZ"/>
          </w:rPr>
          <w:t>www.enn.uz</w:t>
        </w:r>
      </w:hyperlink>
      <w:r w:rsidRPr="00E42D63">
        <w:rPr>
          <w:rStyle w:val="23"/>
          <w:sz w:val="22"/>
          <w:szCs w:val="22"/>
          <w:lang w:val="uz-Cyrl-UZ"/>
        </w:rPr>
        <w:t>;</w:t>
      </w:r>
    </w:p>
    <w:p w:rsidR="00115E27" w:rsidRPr="00E42D63" w:rsidRDefault="00115E27" w:rsidP="00115E27">
      <w:pPr>
        <w:pStyle w:val="6"/>
        <w:shd w:val="clear" w:color="auto" w:fill="auto"/>
        <w:spacing w:before="0" w:line="240" w:lineRule="auto"/>
        <w:ind w:left="340" w:right="4220" w:hanging="340"/>
        <w:rPr>
          <w:rStyle w:val="1"/>
          <w:sz w:val="22"/>
          <w:szCs w:val="22"/>
          <w:lang w:val="uz-Cyrl-UZ"/>
        </w:rPr>
      </w:pPr>
      <w:r w:rsidRPr="00E42D63">
        <w:rPr>
          <w:rStyle w:val="1"/>
          <w:sz w:val="22"/>
          <w:szCs w:val="22"/>
          <w:lang w:val="uz-Cyrl-UZ"/>
        </w:rPr>
        <w:t xml:space="preserve"> </w:t>
      </w:r>
      <w:hyperlink r:id="rId9" w:history="1">
        <w:r w:rsidRPr="00E42D63">
          <w:rPr>
            <w:rStyle w:val="a9"/>
            <w:sz w:val="22"/>
            <w:szCs w:val="22"/>
            <w:lang w:val="uz-Cyrl-UZ"/>
          </w:rPr>
          <w:t>www.zivonet.uz</w:t>
        </w:r>
      </w:hyperlink>
      <w:r w:rsidRPr="00E42D63">
        <w:rPr>
          <w:rStyle w:val="1"/>
          <w:sz w:val="22"/>
          <w:szCs w:val="22"/>
          <w:lang w:val="uz-Cyrl-UZ"/>
        </w:rPr>
        <w:t>;</w:t>
      </w:r>
    </w:p>
    <w:p w:rsidR="00115E27" w:rsidRPr="00E42D63" w:rsidRDefault="00115E27" w:rsidP="00115E27">
      <w:pPr>
        <w:pStyle w:val="6"/>
        <w:shd w:val="clear" w:color="auto" w:fill="auto"/>
        <w:spacing w:before="0" w:line="240" w:lineRule="auto"/>
        <w:ind w:left="340" w:right="4220" w:hanging="340"/>
        <w:rPr>
          <w:rStyle w:val="1"/>
          <w:sz w:val="22"/>
          <w:szCs w:val="22"/>
          <w:lang w:val="uz-Cyrl-UZ"/>
        </w:rPr>
      </w:pPr>
      <w:r w:rsidRPr="00E42D63">
        <w:rPr>
          <w:sz w:val="22"/>
          <w:szCs w:val="22"/>
          <w:lang w:val="uz-Cyrl-UZ"/>
        </w:rPr>
        <w:t xml:space="preserve"> </w:t>
      </w:r>
      <w:hyperlink r:id="rId10" w:history="1">
        <w:r w:rsidRPr="00E42D63">
          <w:rPr>
            <w:rStyle w:val="a9"/>
            <w:sz w:val="22"/>
            <w:szCs w:val="22"/>
            <w:lang w:val="uz-Cyrl-UZ"/>
          </w:rPr>
          <w:t>www.naukaran.ru</w:t>
        </w:r>
      </w:hyperlink>
      <w:r w:rsidRPr="00E42D63">
        <w:rPr>
          <w:rStyle w:val="1"/>
          <w:sz w:val="22"/>
          <w:szCs w:val="22"/>
          <w:lang w:val="uz-Cyrl-UZ"/>
        </w:rPr>
        <w:t>;</w:t>
      </w:r>
    </w:p>
    <w:p w:rsidR="00115E27" w:rsidRPr="00E42D63" w:rsidRDefault="00115E27" w:rsidP="003339BE">
      <w:pPr>
        <w:shd w:val="clear" w:color="auto" w:fill="FFFFFF"/>
        <w:autoSpaceDE w:val="0"/>
        <w:autoSpaceDN w:val="0"/>
        <w:adjustRightInd w:val="0"/>
        <w:ind w:firstLine="540"/>
        <w:jc w:val="center"/>
        <w:rPr>
          <w:rFonts w:ascii="Times New Roman" w:hAnsi="Times New Roman" w:cs="Times New Roman"/>
          <w:b/>
          <w:bCs/>
          <w:color w:val="000000"/>
          <w:lang w:val="uz-Cyrl-UZ"/>
        </w:rPr>
      </w:pPr>
    </w:p>
    <w:p w:rsidR="00406BBE" w:rsidRPr="00E42D63" w:rsidRDefault="00406BBE" w:rsidP="00406BBE">
      <w:pPr>
        <w:spacing w:after="0" w:line="240" w:lineRule="auto"/>
        <w:jc w:val="center"/>
        <w:rPr>
          <w:rFonts w:ascii="Times New Roman" w:hAnsi="Times New Roman" w:cs="Times New Roman"/>
          <w:b/>
          <w:lang w:val="uz-Cyrl-UZ"/>
        </w:rPr>
      </w:pPr>
      <w:r w:rsidRPr="00E42D63">
        <w:rPr>
          <w:rFonts w:ascii="Times New Roman" w:hAnsi="Times New Roman" w:cs="Times New Roman"/>
          <w:b/>
          <w:lang w:val="uz-Cyrl-UZ"/>
        </w:rPr>
        <w:t xml:space="preserve">3.  </w:t>
      </w:r>
      <w:r w:rsidR="00E42D63" w:rsidRPr="00E42D63">
        <w:rPr>
          <w:rFonts w:ascii="Times New Roman" w:hAnsi="Times New Roman" w:cs="Times New Roman"/>
          <w:b/>
          <w:lang w:val="uz-Cyrl-UZ"/>
        </w:rPr>
        <w:t>YUKSAK O’SIMLIKLAR SISTEMATIKASI</w:t>
      </w:r>
    </w:p>
    <w:p w:rsidR="003339BE" w:rsidRPr="00E42D63" w:rsidRDefault="003339BE" w:rsidP="00406BBE">
      <w:pPr>
        <w:shd w:val="clear" w:color="auto" w:fill="FFFFFF"/>
        <w:autoSpaceDE w:val="0"/>
        <w:autoSpaceDN w:val="0"/>
        <w:adjustRightInd w:val="0"/>
        <w:spacing w:after="0"/>
        <w:ind w:firstLine="539"/>
        <w:jc w:val="center"/>
        <w:rPr>
          <w:rFonts w:ascii="Times New Roman" w:hAnsi="Times New Roman" w:cs="Times New Roman"/>
          <w:b/>
          <w:bCs/>
          <w:color w:val="000000"/>
          <w:lang w:val="uz-Cyrl-UZ"/>
        </w:rPr>
      </w:pPr>
      <w:r w:rsidRPr="00E42D63">
        <w:rPr>
          <w:rFonts w:ascii="Times New Roman" w:hAnsi="Times New Roman" w:cs="Times New Roman"/>
          <w:b/>
          <w:bCs/>
          <w:color w:val="000000"/>
          <w:lang w:val="uz-Cyrl-UZ"/>
        </w:rPr>
        <w:t>Asosiy</w:t>
      </w:r>
      <w:r w:rsidRPr="00E42D63">
        <w:rPr>
          <w:rFonts w:ascii="Times New Roman" w:hAnsi="Times New Roman" w:cs="Times New Roman"/>
          <w:b/>
          <w:bCs/>
          <w:lang w:val="uz-Cyrl-UZ"/>
        </w:rPr>
        <w:t xml:space="preserve"> adabiyotlar</w:t>
      </w:r>
    </w:p>
    <w:p w:rsidR="003339BE" w:rsidRPr="00E42D63" w:rsidRDefault="003339BE" w:rsidP="003339BE">
      <w:pPr>
        <w:pStyle w:val="a7"/>
        <w:widowControl w:val="0"/>
        <w:numPr>
          <w:ilvl w:val="0"/>
          <w:numId w:val="11"/>
        </w:numPr>
        <w:tabs>
          <w:tab w:val="left" w:pos="0"/>
        </w:tabs>
        <w:spacing w:after="0" w:line="240" w:lineRule="auto"/>
        <w:jc w:val="both"/>
        <w:rPr>
          <w:rFonts w:ascii="Times New Roman" w:hAnsi="Times New Roman" w:cs="Times New Roman"/>
          <w:lang w:val="uz-Cyrl-UZ"/>
        </w:rPr>
      </w:pPr>
      <w:r w:rsidRPr="00E42D63">
        <w:rPr>
          <w:rFonts w:ascii="Times New Roman" w:hAnsi="Times New Roman" w:cs="Times New Roman"/>
          <w:color w:val="000000"/>
          <w:lang w:val="uz-Cyrl-UZ"/>
        </w:rPr>
        <w:t>Pratov O’., Shamsuvaliyeva L., Sulaymonov Ye. va bosh. “Botanika” (morfologiya, anatomiya, sistematika, geobotanika). - Toshkent: “Ta’lim nashriyoti”, 2010. -288 b.</w:t>
      </w:r>
    </w:p>
    <w:p w:rsidR="003339BE" w:rsidRPr="00E42D63" w:rsidRDefault="003339BE" w:rsidP="003339BE">
      <w:pPr>
        <w:pStyle w:val="a7"/>
        <w:widowControl w:val="0"/>
        <w:numPr>
          <w:ilvl w:val="0"/>
          <w:numId w:val="11"/>
        </w:numPr>
        <w:tabs>
          <w:tab w:val="left" w:pos="297"/>
        </w:tabs>
        <w:spacing w:after="0" w:line="240" w:lineRule="auto"/>
        <w:rPr>
          <w:rFonts w:ascii="Times New Roman" w:hAnsi="Times New Roman" w:cs="Times New Roman"/>
          <w:lang w:val="en-US"/>
        </w:rPr>
      </w:pPr>
      <w:r w:rsidRPr="00E42D63">
        <w:rPr>
          <w:rFonts w:ascii="Times New Roman" w:hAnsi="Times New Roman" w:cs="Times New Roman"/>
          <w:color w:val="000000"/>
          <w:lang w:val="uz-Cyrl-UZ"/>
        </w:rPr>
        <w:t xml:space="preserve">Pratov </w:t>
      </w:r>
      <w:r w:rsidRPr="00E42D63">
        <w:rPr>
          <w:rFonts w:ascii="Times New Roman" w:hAnsi="Times New Roman" w:cs="Times New Roman"/>
          <w:color w:val="000000"/>
          <w:lang w:val="en-US"/>
        </w:rPr>
        <w:t>O’</w:t>
      </w:r>
      <w:r w:rsidRPr="00E42D63">
        <w:rPr>
          <w:rFonts w:ascii="Times New Roman" w:hAnsi="Times New Roman" w:cs="Times New Roman"/>
          <w:color w:val="000000"/>
          <w:lang w:val="uz-Cyrl-UZ"/>
        </w:rPr>
        <w:t xml:space="preserve">., Jumaev K. “Yuksak o’simliklar sistematikasi”. - Tashkent. </w:t>
      </w:r>
      <w:r w:rsidRPr="00E42D63">
        <w:rPr>
          <w:rFonts w:ascii="Times New Roman" w:hAnsi="Times New Roman" w:cs="Times New Roman"/>
          <w:color w:val="000000"/>
          <w:lang w:val="en-US"/>
        </w:rPr>
        <w:t>2003.</w:t>
      </w:r>
      <w:r w:rsidRPr="00E42D63">
        <w:rPr>
          <w:rFonts w:ascii="Times New Roman" w:hAnsi="Times New Roman" w:cs="Times New Roman"/>
          <w:color w:val="000000"/>
          <w:lang w:val="uz-Cyrl-UZ"/>
        </w:rPr>
        <w:t xml:space="preserve"> </w:t>
      </w:r>
      <w:r w:rsidRPr="00E42D63">
        <w:rPr>
          <w:rFonts w:ascii="Times New Roman" w:hAnsi="Times New Roman" w:cs="Times New Roman"/>
          <w:color w:val="000000"/>
          <w:lang w:val="en-US"/>
        </w:rPr>
        <w:t>144 b.</w:t>
      </w:r>
    </w:p>
    <w:p w:rsidR="003339BE" w:rsidRPr="00E42D63" w:rsidRDefault="003339BE" w:rsidP="003339BE">
      <w:pPr>
        <w:pStyle w:val="a7"/>
        <w:widowControl w:val="0"/>
        <w:numPr>
          <w:ilvl w:val="0"/>
          <w:numId w:val="11"/>
        </w:numPr>
        <w:tabs>
          <w:tab w:val="left" w:pos="297"/>
        </w:tabs>
        <w:spacing w:after="0" w:line="240" w:lineRule="auto"/>
        <w:jc w:val="both"/>
        <w:rPr>
          <w:rFonts w:ascii="Times New Roman" w:hAnsi="Times New Roman" w:cs="Times New Roman"/>
          <w:lang w:val="en-US"/>
        </w:rPr>
      </w:pPr>
      <w:r w:rsidRPr="00E42D63">
        <w:rPr>
          <w:rFonts w:ascii="Times New Roman" w:hAnsi="Times New Roman" w:cs="Times New Roman"/>
          <w:color w:val="000000"/>
          <w:lang w:val="en-US"/>
        </w:rPr>
        <w:t xml:space="preserve">Mustafaev S.M., Ahmedov O’.A. </w:t>
      </w:r>
      <w:r w:rsidRPr="00E42D63">
        <w:rPr>
          <w:rFonts w:ascii="Times New Roman" w:hAnsi="Times New Roman" w:cs="Times New Roman"/>
          <w:color w:val="000000"/>
          <w:lang w:val="uz-Cyrl-UZ"/>
        </w:rPr>
        <w:t>“</w:t>
      </w:r>
      <w:r w:rsidRPr="00E42D63">
        <w:rPr>
          <w:rFonts w:ascii="Times New Roman" w:hAnsi="Times New Roman" w:cs="Times New Roman"/>
          <w:color w:val="000000"/>
          <w:lang w:val="en-US"/>
        </w:rPr>
        <w:t>Botanika</w:t>
      </w:r>
      <w:r w:rsidRPr="00E42D63">
        <w:rPr>
          <w:rFonts w:ascii="Times New Roman" w:hAnsi="Times New Roman" w:cs="Times New Roman"/>
          <w:color w:val="000000"/>
          <w:lang w:val="uz-Cyrl-UZ"/>
        </w:rPr>
        <w:t>”</w:t>
      </w:r>
      <w:r w:rsidRPr="00E42D63">
        <w:rPr>
          <w:rFonts w:ascii="Times New Roman" w:hAnsi="Times New Roman" w:cs="Times New Roman"/>
          <w:color w:val="000000"/>
          <w:lang w:val="en-US"/>
        </w:rPr>
        <w:t>. Toshkent, 2006.</w:t>
      </w:r>
    </w:p>
    <w:p w:rsidR="003339BE" w:rsidRPr="00E42D63" w:rsidRDefault="003339BE" w:rsidP="003339BE">
      <w:pPr>
        <w:pStyle w:val="a7"/>
        <w:widowControl w:val="0"/>
        <w:numPr>
          <w:ilvl w:val="0"/>
          <w:numId w:val="11"/>
        </w:numPr>
        <w:tabs>
          <w:tab w:val="left" w:pos="292"/>
        </w:tabs>
        <w:spacing w:after="0" w:line="240" w:lineRule="auto"/>
        <w:jc w:val="both"/>
        <w:rPr>
          <w:rFonts w:ascii="Times New Roman" w:hAnsi="Times New Roman" w:cs="Times New Roman"/>
          <w:lang w:val="uz-Cyrl-UZ"/>
        </w:rPr>
      </w:pPr>
      <w:r w:rsidRPr="00E42D63">
        <w:rPr>
          <w:rFonts w:ascii="Times New Roman" w:hAnsi="Times New Roman" w:cs="Times New Roman"/>
          <w:color w:val="000000"/>
          <w:lang w:val="uz-Cyrl-UZ"/>
        </w:rPr>
        <w:t>Xamidov A., Nabiev M., Odilov T. “O’zbekistan o’simliklari aniklagichi”. -Toshkent, 1987.</w:t>
      </w:r>
    </w:p>
    <w:p w:rsidR="003339BE" w:rsidRPr="00E42D63" w:rsidRDefault="003339BE" w:rsidP="003339BE">
      <w:pPr>
        <w:tabs>
          <w:tab w:val="left" w:pos="709"/>
          <w:tab w:val="left" w:pos="851"/>
        </w:tabs>
        <w:ind w:firstLine="567"/>
        <w:jc w:val="both"/>
        <w:rPr>
          <w:rFonts w:ascii="Times New Roman" w:hAnsi="Times New Roman" w:cs="Times New Roman"/>
          <w:lang w:val="uz-Cyrl-UZ"/>
        </w:rPr>
      </w:pPr>
    </w:p>
    <w:p w:rsidR="003339BE" w:rsidRPr="00E42D63" w:rsidRDefault="003339BE" w:rsidP="00406BBE">
      <w:pPr>
        <w:shd w:val="clear" w:color="auto" w:fill="FFFFFF"/>
        <w:spacing w:after="0"/>
        <w:jc w:val="center"/>
        <w:rPr>
          <w:rFonts w:ascii="Times New Roman" w:hAnsi="Times New Roman" w:cs="Times New Roman"/>
          <w:b/>
          <w:bCs/>
          <w:lang w:val="uz-Cyrl-UZ"/>
        </w:rPr>
      </w:pPr>
      <w:r w:rsidRPr="00E42D63">
        <w:rPr>
          <w:rFonts w:ascii="Times New Roman" w:hAnsi="Times New Roman" w:cs="Times New Roman"/>
          <w:b/>
          <w:lang w:val="uz-Cyrl-UZ"/>
        </w:rPr>
        <w:t xml:space="preserve">Qo’shimcha </w:t>
      </w:r>
      <w:r w:rsidRPr="00E42D63">
        <w:rPr>
          <w:rFonts w:ascii="Times New Roman" w:hAnsi="Times New Roman" w:cs="Times New Roman"/>
          <w:b/>
          <w:bCs/>
          <w:lang w:val="uz-Cyrl-UZ"/>
        </w:rPr>
        <w:t>adabiyotlar.</w:t>
      </w:r>
    </w:p>
    <w:p w:rsidR="003339BE" w:rsidRPr="00E42D63" w:rsidRDefault="003339BE" w:rsidP="003339BE">
      <w:pPr>
        <w:pStyle w:val="a7"/>
        <w:widowControl w:val="0"/>
        <w:numPr>
          <w:ilvl w:val="0"/>
          <w:numId w:val="10"/>
        </w:numPr>
        <w:tabs>
          <w:tab w:val="left" w:pos="326"/>
        </w:tabs>
        <w:spacing w:after="0" w:line="240" w:lineRule="auto"/>
        <w:ind w:firstLine="567"/>
        <w:jc w:val="both"/>
        <w:rPr>
          <w:rFonts w:ascii="Times New Roman" w:hAnsi="Times New Roman" w:cs="Times New Roman"/>
          <w:lang w:val="uz-Cyrl-UZ"/>
        </w:rPr>
      </w:pPr>
      <w:r w:rsidRPr="00E42D63">
        <w:rPr>
          <w:rFonts w:ascii="Times New Roman" w:hAnsi="Times New Roman" w:cs="Times New Roman"/>
          <w:color w:val="000000"/>
          <w:lang w:val="uz-Cyrl-UZ"/>
        </w:rPr>
        <w:t>Mirziyoev SH.M. Buyuk kelajagimizni mard va olijanob xalqimiz bilan birga quramiz. Toshkent, O’zbekiston nashriyoti, 2017.</w:t>
      </w:r>
    </w:p>
    <w:p w:rsidR="003339BE" w:rsidRPr="00E42D63" w:rsidRDefault="003339BE" w:rsidP="003339BE">
      <w:pPr>
        <w:pStyle w:val="a7"/>
        <w:widowControl w:val="0"/>
        <w:numPr>
          <w:ilvl w:val="0"/>
          <w:numId w:val="10"/>
        </w:numPr>
        <w:tabs>
          <w:tab w:val="left" w:pos="316"/>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lang w:val="uz-Cyrl-UZ"/>
        </w:rPr>
        <w:t xml:space="preserve">Mirziyoev SH.M. Qonun ustuvorligi va inson manfa’tlarini ta’minlash yurt taraqqiyoti va halq farovonligining garovi. </w:t>
      </w:r>
      <w:r w:rsidRPr="00E42D63">
        <w:rPr>
          <w:rFonts w:ascii="Times New Roman" w:hAnsi="Times New Roman" w:cs="Times New Roman"/>
          <w:color w:val="000000"/>
        </w:rPr>
        <w:t>Toshkent, O’zbekiston nashriyoti, 2017.</w:t>
      </w:r>
    </w:p>
    <w:p w:rsidR="003339BE" w:rsidRPr="00E42D63" w:rsidRDefault="003339BE" w:rsidP="003339BE">
      <w:pPr>
        <w:pStyle w:val="a7"/>
        <w:widowControl w:val="0"/>
        <w:numPr>
          <w:ilvl w:val="0"/>
          <w:numId w:val="10"/>
        </w:numPr>
        <w:tabs>
          <w:tab w:val="left" w:pos="354"/>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lang w:val="en-US"/>
        </w:rPr>
        <w:t xml:space="preserve">Mirziyoev </w:t>
      </w:r>
      <w:r w:rsidRPr="00E42D63">
        <w:rPr>
          <w:rFonts w:ascii="Times New Roman" w:hAnsi="Times New Roman" w:cs="Times New Roman"/>
          <w:color w:val="000000"/>
          <w:lang w:val="uz-Cyrl-UZ"/>
        </w:rPr>
        <w:t>SH</w:t>
      </w:r>
      <w:r w:rsidRPr="00E42D63">
        <w:rPr>
          <w:rFonts w:ascii="Times New Roman" w:hAnsi="Times New Roman" w:cs="Times New Roman"/>
          <w:color w:val="000000"/>
          <w:lang w:val="en-US"/>
        </w:rPr>
        <w:t xml:space="preserve">.M. Erkin </w:t>
      </w:r>
      <w:proofErr w:type="gramStart"/>
      <w:r w:rsidRPr="00E42D63">
        <w:rPr>
          <w:rFonts w:ascii="Times New Roman" w:hAnsi="Times New Roman" w:cs="Times New Roman"/>
          <w:color w:val="000000"/>
          <w:lang w:val="en-US"/>
        </w:rPr>
        <w:t>va</w:t>
      </w:r>
      <w:proofErr w:type="gramEnd"/>
      <w:r w:rsidRPr="00E42D63">
        <w:rPr>
          <w:rFonts w:ascii="Times New Roman" w:hAnsi="Times New Roman" w:cs="Times New Roman"/>
          <w:color w:val="000000"/>
          <w:lang w:val="en-US"/>
        </w:rPr>
        <w:t xml:space="preserve"> farovon, demokratik O’zbekiston davlatini birgalikda barpo etamiz. </w:t>
      </w:r>
      <w:r w:rsidRPr="00E42D63">
        <w:rPr>
          <w:rFonts w:ascii="Times New Roman" w:hAnsi="Times New Roman" w:cs="Times New Roman"/>
          <w:color w:val="000000"/>
        </w:rPr>
        <w:t>Toshkent, O’zbekiston nashriyoti, 2016.</w:t>
      </w:r>
    </w:p>
    <w:p w:rsidR="003339BE" w:rsidRPr="00E42D63" w:rsidRDefault="003339BE" w:rsidP="003339BE">
      <w:pPr>
        <w:pStyle w:val="a7"/>
        <w:widowControl w:val="0"/>
        <w:numPr>
          <w:ilvl w:val="0"/>
          <w:numId w:val="10"/>
        </w:numPr>
        <w:tabs>
          <w:tab w:val="left" w:pos="369"/>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rPr>
        <w:t xml:space="preserve">Mirziyoev </w:t>
      </w:r>
      <w:r w:rsidRPr="00E42D63">
        <w:rPr>
          <w:rFonts w:ascii="Times New Roman" w:hAnsi="Times New Roman" w:cs="Times New Roman"/>
          <w:color w:val="000000"/>
          <w:lang w:val="uz-Cyrl-UZ"/>
        </w:rPr>
        <w:t>SH</w:t>
      </w:r>
      <w:r w:rsidRPr="00E42D63">
        <w:rPr>
          <w:rFonts w:ascii="Times New Roman" w:hAnsi="Times New Roman" w:cs="Times New Roman"/>
          <w:color w:val="000000"/>
        </w:rPr>
        <w:t>.</w:t>
      </w:r>
      <w:r w:rsidRPr="00E42D63">
        <w:rPr>
          <w:rFonts w:ascii="Times New Roman" w:hAnsi="Times New Roman" w:cs="Times New Roman"/>
          <w:color w:val="000000"/>
          <w:lang w:val="en-US"/>
        </w:rPr>
        <w:t>M</w:t>
      </w:r>
      <w:r w:rsidRPr="00E42D63">
        <w:rPr>
          <w:rFonts w:ascii="Times New Roman" w:hAnsi="Times New Roman" w:cs="Times New Roman"/>
          <w:color w:val="000000"/>
        </w:rPr>
        <w:t>. Tanqidiy tahlil, qat’iy tartib-intizom va shaxsiy javobgarlik- har bir rahbar faoliyatining kundalik qoidasi bo’lishi kerak. Toshkent, O’zbekiston nashriyoti, 2017.</w:t>
      </w:r>
    </w:p>
    <w:p w:rsidR="003339BE" w:rsidRPr="00E42D63" w:rsidRDefault="003339BE" w:rsidP="003339BE">
      <w:pPr>
        <w:pStyle w:val="a7"/>
        <w:widowControl w:val="0"/>
        <w:numPr>
          <w:ilvl w:val="0"/>
          <w:numId w:val="10"/>
        </w:numPr>
        <w:tabs>
          <w:tab w:val="left" w:pos="297"/>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rPr>
        <w:t>Xudoykulov S.M., Nazarenko L.I. O’simliklar sistematikasidan amaliy mashg’ulotlar. - Toshkent, 1984.</w:t>
      </w:r>
    </w:p>
    <w:p w:rsidR="003339BE" w:rsidRPr="00E42D63" w:rsidRDefault="003339BE" w:rsidP="003339BE">
      <w:pPr>
        <w:pStyle w:val="a7"/>
        <w:widowControl w:val="0"/>
        <w:numPr>
          <w:ilvl w:val="0"/>
          <w:numId w:val="10"/>
        </w:numPr>
        <w:tabs>
          <w:tab w:val="left" w:pos="364"/>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rPr>
        <w:t xml:space="preserve">Pratov </w:t>
      </w:r>
      <w:r w:rsidRPr="00E42D63">
        <w:rPr>
          <w:rFonts w:ascii="Times New Roman" w:hAnsi="Times New Roman" w:cs="Times New Roman"/>
          <w:color w:val="000000"/>
          <w:lang w:val="uz-Cyrl-UZ"/>
        </w:rPr>
        <w:t>O</w:t>
      </w:r>
      <w:proofErr w:type="gramStart"/>
      <w:r w:rsidRPr="00E42D63">
        <w:rPr>
          <w:rFonts w:ascii="Times New Roman" w:hAnsi="Times New Roman" w:cs="Times New Roman"/>
          <w:color w:val="000000"/>
          <w:lang w:val="uz-Cyrl-UZ"/>
        </w:rPr>
        <w:t>’</w:t>
      </w:r>
      <w:r w:rsidRPr="00E42D63">
        <w:rPr>
          <w:rFonts w:ascii="Times New Roman" w:hAnsi="Times New Roman" w:cs="Times New Roman"/>
          <w:color w:val="000000"/>
        </w:rPr>
        <w:t>.P.</w:t>
      </w:r>
      <w:proofErr w:type="gramEnd"/>
      <w:r w:rsidRPr="00E42D63">
        <w:rPr>
          <w:rFonts w:ascii="Times New Roman" w:hAnsi="Times New Roman" w:cs="Times New Roman"/>
          <w:color w:val="000000"/>
        </w:rPr>
        <w:t xml:space="preserve"> Odilov T.O. </w:t>
      </w:r>
      <w:r w:rsidRPr="00E42D63">
        <w:rPr>
          <w:rFonts w:ascii="Times New Roman" w:hAnsi="Times New Roman" w:cs="Times New Roman"/>
          <w:color w:val="000000"/>
          <w:lang w:val="uz-Cyrl-UZ"/>
        </w:rPr>
        <w:t>O’</w:t>
      </w:r>
      <w:r w:rsidRPr="00E42D63">
        <w:rPr>
          <w:rFonts w:ascii="Times New Roman" w:hAnsi="Times New Roman" w:cs="Times New Roman"/>
          <w:color w:val="000000"/>
        </w:rPr>
        <w:t>zbekiston yuksak o’simliklari oilalarining zamonaviy tizimi va</w:t>
      </w:r>
      <w:r w:rsidRPr="00E42D63">
        <w:rPr>
          <w:rFonts w:ascii="Times New Roman" w:hAnsi="Times New Roman" w:cs="Times New Roman"/>
          <w:color w:val="000000"/>
          <w:lang w:val="uz-Cyrl-UZ"/>
        </w:rPr>
        <w:t xml:space="preserve"> </w:t>
      </w:r>
      <w:r w:rsidRPr="00E42D63">
        <w:rPr>
          <w:rFonts w:ascii="Times New Roman" w:hAnsi="Times New Roman" w:cs="Times New Roman"/>
          <w:color w:val="000000"/>
        </w:rPr>
        <w:t>uzbekcha nomlari. - Toshkent, 1995. - 396.</w:t>
      </w:r>
    </w:p>
    <w:p w:rsidR="003339BE" w:rsidRPr="00E42D63" w:rsidRDefault="003339BE" w:rsidP="003339BE">
      <w:pPr>
        <w:pStyle w:val="a7"/>
        <w:numPr>
          <w:ilvl w:val="0"/>
          <w:numId w:val="10"/>
        </w:numPr>
        <w:spacing w:after="0" w:line="240" w:lineRule="auto"/>
        <w:ind w:firstLine="567"/>
        <w:rPr>
          <w:rFonts w:ascii="Times New Roman" w:hAnsi="Times New Roman" w:cs="Times New Roman"/>
        </w:rPr>
      </w:pPr>
      <w:r w:rsidRPr="00E42D63">
        <w:rPr>
          <w:rFonts w:ascii="Times New Roman" w:hAnsi="Times New Roman" w:cs="Times New Roman"/>
          <w:color w:val="000000"/>
        </w:rPr>
        <w:t>Флора Узбекистана. - Т. 1 - 6. - Та</w:t>
      </w:r>
      <w:r w:rsidR="00F87EAC" w:rsidRPr="00E42D63">
        <w:rPr>
          <w:rFonts w:ascii="Times New Roman" w:hAnsi="Times New Roman" w:cs="Times New Roman"/>
          <w:color w:val="000000"/>
        </w:rPr>
        <w:t>sh</w:t>
      </w:r>
      <w:r w:rsidRPr="00E42D63">
        <w:rPr>
          <w:rFonts w:ascii="Times New Roman" w:hAnsi="Times New Roman" w:cs="Times New Roman"/>
          <w:color w:val="000000"/>
        </w:rPr>
        <w:t>кент: «Фан», 1941 - 1962.</w:t>
      </w:r>
    </w:p>
    <w:p w:rsidR="003339BE" w:rsidRPr="00E42D63" w:rsidRDefault="003339BE" w:rsidP="003339BE">
      <w:pPr>
        <w:pStyle w:val="a7"/>
        <w:widowControl w:val="0"/>
        <w:numPr>
          <w:ilvl w:val="0"/>
          <w:numId w:val="10"/>
        </w:numPr>
        <w:tabs>
          <w:tab w:val="left" w:pos="354"/>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rPr>
        <w:t>Определитель растений Средней Азии. - Т.1-10 - Та</w:t>
      </w:r>
      <w:r w:rsidR="00F87EAC" w:rsidRPr="00E42D63">
        <w:rPr>
          <w:rFonts w:ascii="Times New Roman" w:hAnsi="Times New Roman" w:cs="Times New Roman"/>
          <w:color w:val="000000"/>
          <w:lang w:val="uz-Cyrl-UZ"/>
        </w:rPr>
        <w:t>sh</w:t>
      </w:r>
      <w:r w:rsidRPr="00E42D63">
        <w:rPr>
          <w:rFonts w:ascii="Times New Roman" w:hAnsi="Times New Roman" w:cs="Times New Roman"/>
          <w:color w:val="000000"/>
        </w:rPr>
        <w:t>кент: «Фан», 1968</w:t>
      </w:r>
      <w:r w:rsidRPr="00E42D63">
        <w:rPr>
          <w:rFonts w:ascii="Times New Roman" w:hAnsi="Times New Roman" w:cs="Times New Roman"/>
          <w:color w:val="000000"/>
        </w:rPr>
        <w:softHyphen/>
      </w:r>
      <w:r w:rsidRPr="00E42D63">
        <w:rPr>
          <w:rFonts w:ascii="Times New Roman" w:hAnsi="Times New Roman" w:cs="Times New Roman"/>
          <w:color w:val="000000"/>
          <w:lang w:val="uz-Cyrl-UZ"/>
        </w:rPr>
        <w:t xml:space="preserve"> </w:t>
      </w:r>
      <w:r w:rsidRPr="00E42D63">
        <w:rPr>
          <w:rFonts w:ascii="Times New Roman" w:hAnsi="Times New Roman" w:cs="Times New Roman"/>
          <w:color w:val="000000"/>
        </w:rPr>
        <w:t>1993.</w:t>
      </w:r>
    </w:p>
    <w:p w:rsidR="003339BE" w:rsidRPr="00E42D63" w:rsidRDefault="003339BE" w:rsidP="003339BE">
      <w:pPr>
        <w:pStyle w:val="a7"/>
        <w:widowControl w:val="0"/>
        <w:numPr>
          <w:ilvl w:val="0"/>
          <w:numId w:val="10"/>
        </w:numPr>
        <w:tabs>
          <w:tab w:val="left" w:pos="402"/>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rPr>
        <w:t>Тахтадж</w:t>
      </w:r>
      <w:r w:rsidR="00F87EAC" w:rsidRPr="00E42D63">
        <w:rPr>
          <w:rFonts w:ascii="Times New Roman" w:hAnsi="Times New Roman" w:cs="Times New Roman"/>
          <w:color w:val="000000"/>
        </w:rPr>
        <w:t>ya</w:t>
      </w:r>
      <w:r w:rsidRPr="00E42D63">
        <w:rPr>
          <w:rFonts w:ascii="Times New Roman" w:hAnsi="Times New Roman" w:cs="Times New Roman"/>
          <w:color w:val="000000"/>
        </w:rPr>
        <w:t>н А.Л. Система магнолиофитов. - Л., 1987.-439 с.</w:t>
      </w:r>
    </w:p>
    <w:p w:rsidR="003339BE" w:rsidRPr="00E42D63" w:rsidRDefault="003339BE" w:rsidP="003339BE">
      <w:pPr>
        <w:pStyle w:val="a7"/>
        <w:widowControl w:val="0"/>
        <w:numPr>
          <w:ilvl w:val="0"/>
          <w:numId w:val="10"/>
        </w:numPr>
        <w:tabs>
          <w:tab w:val="left" w:pos="412"/>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rPr>
        <w:t>Тахтадж</w:t>
      </w:r>
      <w:r w:rsidR="00F87EAC" w:rsidRPr="00E42D63">
        <w:rPr>
          <w:rFonts w:ascii="Times New Roman" w:hAnsi="Times New Roman" w:cs="Times New Roman"/>
          <w:color w:val="000000"/>
        </w:rPr>
        <w:t>ya</w:t>
      </w:r>
      <w:r w:rsidRPr="00E42D63">
        <w:rPr>
          <w:rFonts w:ascii="Times New Roman" w:hAnsi="Times New Roman" w:cs="Times New Roman"/>
          <w:color w:val="000000"/>
        </w:rPr>
        <w:t>н А.Л. Система и филогени</w:t>
      </w:r>
      <w:r w:rsidR="00F87EAC" w:rsidRPr="00E42D63">
        <w:rPr>
          <w:rFonts w:ascii="Times New Roman" w:hAnsi="Times New Roman" w:cs="Times New Roman"/>
          <w:color w:val="000000"/>
        </w:rPr>
        <w:t>ya</w:t>
      </w:r>
      <w:r w:rsidRPr="00E42D63">
        <w:rPr>
          <w:rFonts w:ascii="Times New Roman" w:hAnsi="Times New Roman" w:cs="Times New Roman"/>
          <w:color w:val="000000"/>
        </w:rPr>
        <w:t xml:space="preserve"> </w:t>
      </w:r>
      <w:r w:rsidR="00F87EAC" w:rsidRPr="00E42D63">
        <w:rPr>
          <w:rFonts w:ascii="Times New Roman" w:hAnsi="Times New Roman" w:cs="Times New Roman"/>
          <w:color w:val="000000"/>
        </w:rPr>
        <w:t>ts</w:t>
      </w:r>
      <w:r w:rsidRPr="00E42D63">
        <w:rPr>
          <w:rFonts w:ascii="Times New Roman" w:hAnsi="Times New Roman" w:cs="Times New Roman"/>
          <w:color w:val="000000"/>
        </w:rPr>
        <w:t>ветковых растений. - М - Л.,</w:t>
      </w:r>
    </w:p>
    <w:p w:rsidR="003339BE" w:rsidRPr="00E42D63" w:rsidRDefault="003339BE" w:rsidP="003339BE">
      <w:pPr>
        <w:pStyle w:val="a7"/>
        <w:spacing w:after="0"/>
        <w:ind w:firstLine="567"/>
        <w:rPr>
          <w:rFonts w:ascii="Times New Roman" w:hAnsi="Times New Roman" w:cs="Times New Roman"/>
        </w:rPr>
      </w:pPr>
      <w:r w:rsidRPr="00E42D63">
        <w:rPr>
          <w:rFonts w:ascii="Times New Roman" w:hAnsi="Times New Roman" w:cs="Times New Roman"/>
          <w:color w:val="000000"/>
        </w:rPr>
        <w:t>1966. -</w:t>
      </w:r>
      <w:r w:rsidRPr="00E42D63">
        <w:rPr>
          <w:rFonts w:ascii="Times New Roman" w:hAnsi="Times New Roman" w:cs="Times New Roman"/>
          <w:color w:val="000000"/>
          <w:lang w:val="uz-Cyrl-UZ"/>
        </w:rPr>
        <w:t xml:space="preserve"> </w:t>
      </w:r>
      <w:r w:rsidRPr="00E42D63">
        <w:rPr>
          <w:rFonts w:ascii="Times New Roman" w:hAnsi="Times New Roman" w:cs="Times New Roman"/>
          <w:color w:val="000000"/>
        </w:rPr>
        <w:t>611 с.</w:t>
      </w:r>
    </w:p>
    <w:p w:rsidR="003339BE" w:rsidRPr="00E42D63" w:rsidRDefault="003339BE" w:rsidP="003339BE">
      <w:pPr>
        <w:pStyle w:val="a7"/>
        <w:widowControl w:val="0"/>
        <w:numPr>
          <w:ilvl w:val="0"/>
          <w:numId w:val="10"/>
        </w:numPr>
        <w:tabs>
          <w:tab w:val="left" w:pos="402"/>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rPr>
        <w:t>Жизнь растений. М., «Просвещение», Т.5, 4.1-2. - 1976-1978.</w:t>
      </w:r>
    </w:p>
    <w:p w:rsidR="003339BE" w:rsidRPr="00E42D63" w:rsidRDefault="003339BE" w:rsidP="003339BE">
      <w:pPr>
        <w:pStyle w:val="a7"/>
        <w:widowControl w:val="0"/>
        <w:numPr>
          <w:ilvl w:val="0"/>
          <w:numId w:val="10"/>
        </w:numPr>
        <w:tabs>
          <w:tab w:val="left" w:pos="412"/>
        </w:tabs>
        <w:spacing w:after="0" w:line="240" w:lineRule="auto"/>
        <w:ind w:firstLine="567"/>
        <w:jc w:val="both"/>
        <w:rPr>
          <w:rFonts w:ascii="Times New Roman" w:hAnsi="Times New Roman" w:cs="Times New Roman"/>
        </w:rPr>
      </w:pPr>
      <w:r w:rsidRPr="00E42D63">
        <w:rPr>
          <w:rFonts w:ascii="Times New Roman" w:hAnsi="Times New Roman" w:cs="Times New Roman"/>
          <w:color w:val="000000"/>
        </w:rPr>
        <w:t>Комарни</w:t>
      </w:r>
      <w:r w:rsidR="00F87EAC" w:rsidRPr="00E42D63">
        <w:rPr>
          <w:rFonts w:ascii="Times New Roman" w:hAnsi="Times New Roman" w:cs="Times New Roman"/>
          <w:color w:val="000000"/>
        </w:rPr>
        <w:t>ts</w:t>
      </w:r>
      <w:r w:rsidRPr="00E42D63">
        <w:rPr>
          <w:rFonts w:ascii="Times New Roman" w:hAnsi="Times New Roman" w:cs="Times New Roman"/>
          <w:color w:val="000000"/>
        </w:rPr>
        <w:t>кий Н.А., Кудр</w:t>
      </w:r>
      <w:r w:rsidR="00F87EAC" w:rsidRPr="00E42D63">
        <w:rPr>
          <w:rFonts w:ascii="Times New Roman" w:hAnsi="Times New Roman" w:cs="Times New Roman"/>
          <w:color w:val="000000"/>
        </w:rPr>
        <w:t>ya</w:t>
      </w:r>
      <w:r w:rsidRPr="00E42D63">
        <w:rPr>
          <w:rFonts w:ascii="Times New Roman" w:hAnsi="Times New Roman" w:cs="Times New Roman"/>
          <w:color w:val="000000"/>
        </w:rPr>
        <w:t>с</w:t>
      </w:r>
      <w:r w:rsidR="00F87EAC" w:rsidRPr="00E42D63">
        <w:rPr>
          <w:rFonts w:ascii="Times New Roman" w:hAnsi="Times New Roman" w:cs="Times New Roman"/>
          <w:color w:val="000000"/>
        </w:rPr>
        <w:t>h</w:t>
      </w:r>
      <w:r w:rsidRPr="00E42D63">
        <w:rPr>
          <w:rFonts w:ascii="Times New Roman" w:hAnsi="Times New Roman" w:cs="Times New Roman"/>
          <w:color w:val="000000"/>
        </w:rPr>
        <w:t xml:space="preserve">ев Л.В., Уранов А. Ботаника: систематика растений. - </w:t>
      </w:r>
      <w:r w:rsidRPr="00E42D63">
        <w:rPr>
          <w:rFonts w:ascii="Times New Roman" w:hAnsi="Times New Roman" w:cs="Times New Roman"/>
          <w:color w:val="000000"/>
        </w:rPr>
        <w:lastRenderedPageBreak/>
        <w:t>М., “Просвещение”, 1975.</w:t>
      </w:r>
    </w:p>
    <w:p w:rsidR="003339BE" w:rsidRPr="00E42D63" w:rsidRDefault="003339BE" w:rsidP="003339BE">
      <w:pPr>
        <w:ind w:firstLine="567"/>
        <w:jc w:val="both"/>
        <w:rPr>
          <w:rFonts w:ascii="Times New Roman" w:hAnsi="Times New Roman" w:cs="Times New Roman"/>
          <w:lang w:val="uz-Cyrl-UZ"/>
        </w:rPr>
      </w:pPr>
    </w:p>
    <w:p w:rsidR="003339BE" w:rsidRPr="00E42D63" w:rsidRDefault="003339BE" w:rsidP="00406BBE">
      <w:pPr>
        <w:shd w:val="clear" w:color="auto" w:fill="FFFFFF"/>
        <w:autoSpaceDE w:val="0"/>
        <w:autoSpaceDN w:val="0"/>
        <w:adjustRightInd w:val="0"/>
        <w:spacing w:after="0"/>
        <w:ind w:firstLine="567"/>
        <w:jc w:val="both"/>
        <w:rPr>
          <w:rFonts w:ascii="Times New Roman" w:hAnsi="Times New Roman" w:cs="Times New Roman"/>
          <w:b/>
          <w:lang w:val="uz-Cyrl-UZ"/>
        </w:rPr>
      </w:pPr>
      <w:r w:rsidRPr="00E42D63">
        <w:rPr>
          <w:rFonts w:ascii="Times New Roman" w:hAnsi="Times New Roman" w:cs="Times New Roman"/>
          <w:b/>
          <w:lang w:val="uz-Cyrl-UZ"/>
        </w:rPr>
        <w:t xml:space="preserve">                                     Internet saytlari</w:t>
      </w:r>
    </w:p>
    <w:p w:rsidR="003339BE" w:rsidRPr="00E42D63" w:rsidRDefault="00B75265" w:rsidP="00406BBE">
      <w:pPr>
        <w:pStyle w:val="a3"/>
        <w:numPr>
          <w:ilvl w:val="0"/>
          <w:numId w:val="12"/>
        </w:numPr>
        <w:shd w:val="clear" w:color="auto" w:fill="FFFFFF"/>
        <w:autoSpaceDE w:val="0"/>
        <w:autoSpaceDN w:val="0"/>
        <w:adjustRightInd w:val="0"/>
        <w:spacing w:after="0" w:line="276" w:lineRule="auto"/>
        <w:ind w:left="0" w:firstLine="567"/>
        <w:jc w:val="both"/>
        <w:rPr>
          <w:rFonts w:ascii="Times New Roman" w:hAnsi="Times New Roman" w:cs="Times New Roman"/>
          <w:lang w:val="en-US"/>
        </w:rPr>
      </w:pPr>
      <w:hyperlink r:id="rId11" w:history="1">
        <w:r w:rsidR="003339BE" w:rsidRPr="00E42D63">
          <w:rPr>
            <w:rStyle w:val="a9"/>
            <w:lang w:val="en-US"/>
          </w:rPr>
          <w:t>www.gbif.org</w:t>
        </w:r>
      </w:hyperlink>
      <w:r w:rsidR="003339BE" w:rsidRPr="00E42D63">
        <w:rPr>
          <w:rFonts w:ascii="Times New Roman" w:hAnsi="Times New Roman" w:cs="Times New Roman"/>
          <w:lang w:val="en-US"/>
        </w:rPr>
        <w:t xml:space="preserve"> (Globol Biodiversity Information Facility)</w:t>
      </w:r>
    </w:p>
    <w:p w:rsidR="003339BE" w:rsidRPr="00E42D63" w:rsidRDefault="00B75265" w:rsidP="003339BE">
      <w:pPr>
        <w:pStyle w:val="a3"/>
        <w:numPr>
          <w:ilvl w:val="0"/>
          <w:numId w:val="12"/>
        </w:numPr>
        <w:shd w:val="clear" w:color="auto" w:fill="FFFFFF"/>
        <w:autoSpaceDE w:val="0"/>
        <w:autoSpaceDN w:val="0"/>
        <w:adjustRightInd w:val="0"/>
        <w:spacing w:after="0" w:line="276" w:lineRule="auto"/>
        <w:ind w:left="357" w:firstLine="567"/>
        <w:jc w:val="both"/>
        <w:rPr>
          <w:rFonts w:ascii="Times New Roman" w:hAnsi="Times New Roman" w:cs="Times New Roman"/>
          <w:lang w:val="en-US"/>
        </w:rPr>
      </w:pPr>
      <w:hyperlink w:history="1">
        <w:r w:rsidR="00D56F18" w:rsidRPr="00E42D63">
          <w:rPr>
            <w:rStyle w:val="a9"/>
            <w:lang w:val="en-US"/>
          </w:rPr>
          <w:t>www.mappinglife.org</w:t>
        </w:r>
        <w:r w:rsidR="00D56F18" w:rsidRPr="00E42D63">
          <w:rPr>
            <w:rStyle w:val="a9"/>
            <w:lang w:val="uz-Cyrl-UZ"/>
          </w:rPr>
          <w:t xml:space="preserve"> </w:t>
        </w:r>
        <w:r w:rsidR="00D56F18" w:rsidRPr="00E42D63">
          <w:rPr>
            <w:rStyle w:val="a9"/>
            <w:lang w:val="en-US"/>
          </w:rPr>
          <w:t>(Map</w:t>
        </w:r>
      </w:hyperlink>
      <w:r w:rsidR="003339BE" w:rsidRPr="00E42D63">
        <w:rPr>
          <w:rFonts w:ascii="Times New Roman" w:hAnsi="Times New Roman" w:cs="Times New Roman"/>
          <w:lang w:val="en-US"/>
        </w:rPr>
        <w:t xml:space="preserve"> of Life)</w:t>
      </w:r>
    </w:p>
    <w:p w:rsidR="003339BE" w:rsidRPr="00E42D63" w:rsidRDefault="003339BE" w:rsidP="003339BE">
      <w:pPr>
        <w:pStyle w:val="a3"/>
        <w:numPr>
          <w:ilvl w:val="0"/>
          <w:numId w:val="12"/>
        </w:numPr>
        <w:shd w:val="clear" w:color="auto" w:fill="FFFFFF"/>
        <w:autoSpaceDE w:val="0"/>
        <w:autoSpaceDN w:val="0"/>
        <w:adjustRightInd w:val="0"/>
        <w:spacing w:after="0" w:line="276" w:lineRule="auto"/>
        <w:ind w:left="357" w:firstLine="567"/>
        <w:jc w:val="both"/>
        <w:rPr>
          <w:rFonts w:ascii="Times New Roman" w:hAnsi="Times New Roman" w:cs="Times New Roman"/>
          <w:lang w:val="en-US"/>
        </w:rPr>
      </w:pPr>
      <w:r w:rsidRPr="00E42D63">
        <w:rPr>
          <w:rFonts w:ascii="Times New Roman" w:hAnsi="Times New Roman" w:cs="Times New Roman"/>
          <w:lang w:val="en-US"/>
        </w:rPr>
        <w:t>www.iucnredlist.org (The IUCN Red List of Threatened species)</w:t>
      </w:r>
    </w:p>
    <w:p w:rsidR="003339BE" w:rsidRPr="00E42D63" w:rsidRDefault="003339BE" w:rsidP="003339BE">
      <w:pPr>
        <w:pStyle w:val="a3"/>
        <w:numPr>
          <w:ilvl w:val="0"/>
          <w:numId w:val="12"/>
        </w:numPr>
        <w:shd w:val="clear" w:color="auto" w:fill="FFFFFF"/>
        <w:autoSpaceDE w:val="0"/>
        <w:autoSpaceDN w:val="0"/>
        <w:adjustRightInd w:val="0"/>
        <w:spacing w:after="0" w:line="276" w:lineRule="auto"/>
        <w:ind w:left="357" w:firstLine="567"/>
        <w:jc w:val="both"/>
        <w:rPr>
          <w:rFonts w:ascii="Times New Roman" w:hAnsi="Times New Roman" w:cs="Times New Roman"/>
          <w:lang w:val="en-US"/>
        </w:rPr>
      </w:pPr>
      <w:r w:rsidRPr="00E42D63">
        <w:rPr>
          <w:rFonts w:ascii="Times New Roman" w:hAnsi="Times New Roman" w:cs="Times New Roman"/>
          <w:lang w:val="en-US"/>
        </w:rPr>
        <w:t>www.plantlife. Org.uk(Plantlife Important Plants Areas)</w:t>
      </w:r>
    </w:p>
    <w:p w:rsidR="003339BE" w:rsidRPr="00E42D63" w:rsidRDefault="00B75265" w:rsidP="003339BE">
      <w:pPr>
        <w:pStyle w:val="a7"/>
        <w:widowControl w:val="0"/>
        <w:numPr>
          <w:ilvl w:val="0"/>
          <w:numId w:val="12"/>
        </w:numPr>
        <w:tabs>
          <w:tab w:val="left" w:pos="359"/>
        </w:tabs>
        <w:spacing w:after="0" w:line="276" w:lineRule="auto"/>
        <w:ind w:left="357" w:firstLine="567"/>
        <w:jc w:val="both"/>
        <w:rPr>
          <w:rFonts w:ascii="Times New Roman" w:hAnsi="Times New Roman" w:cs="Times New Roman"/>
        </w:rPr>
      </w:pPr>
      <w:hyperlink r:id="rId12" w:history="1">
        <w:r w:rsidR="003339BE" w:rsidRPr="00E42D63">
          <w:rPr>
            <w:rStyle w:val="a9"/>
            <w:lang w:val="en-US"/>
          </w:rPr>
          <w:t>www.zivonet.uz</w:t>
        </w:r>
      </w:hyperlink>
    </w:p>
    <w:p w:rsidR="003339BE" w:rsidRPr="00E42D63" w:rsidRDefault="00B75265" w:rsidP="003339BE">
      <w:pPr>
        <w:pStyle w:val="a7"/>
        <w:widowControl w:val="0"/>
        <w:numPr>
          <w:ilvl w:val="0"/>
          <w:numId w:val="12"/>
        </w:numPr>
        <w:tabs>
          <w:tab w:val="left" w:pos="359"/>
        </w:tabs>
        <w:spacing w:after="0" w:line="276" w:lineRule="auto"/>
        <w:ind w:left="357" w:firstLine="567"/>
        <w:jc w:val="both"/>
        <w:rPr>
          <w:rFonts w:ascii="Times New Roman" w:hAnsi="Times New Roman" w:cs="Times New Roman"/>
        </w:rPr>
      </w:pPr>
      <w:hyperlink r:id="rId13" w:history="1">
        <w:r w:rsidR="003339BE" w:rsidRPr="00E42D63">
          <w:rPr>
            <w:rStyle w:val="a9"/>
            <w:lang w:val="en-US"/>
          </w:rPr>
          <w:t>www.nuu.uz</w:t>
        </w:r>
      </w:hyperlink>
    </w:p>
    <w:p w:rsidR="003339BE" w:rsidRPr="00E42D63" w:rsidRDefault="00B75265" w:rsidP="003339BE">
      <w:pPr>
        <w:pStyle w:val="a7"/>
        <w:widowControl w:val="0"/>
        <w:numPr>
          <w:ilvl w:val="0"/>
          <w:numId w:val="12"/>
        </w:numPr>
        <w:tabs>
          <w:tab w:val="left" w:pos="359"/>
        </w:tabs>
        <w:spacing w:after="0" w:line="276" w:lineRule="auto"/>
        <w:ind w:left="357" w:firstLine="567"/>
        <w:jc w:val="both"/>
        <w:rPr>
          <w:rFonts w:ascii="Times New Roman" w:hAnsi="Times New Roman" w:cs="Times New Roman"/>
        </w:rPr>
      </w:pPr>
      <w:hyperlink r:id="rId14" w:history="1">
        <w:r w:rsidR="003339BE" w:rsidRPr="00E42D63">
          <w:rPr>
            <w:rStyle w:val="a9"/>
            <w:lang w:val="en-US"/>
          </w:rPr>
          <w:t>www.natl.uz</w:t>
        </w:r>
      </w:hyperlink>
    </w:p>
    <w:p w:rsidR="003339BE" w:rsidRPr="00E42D63" w:rsidRDefault="00B75265" w:rsidP="003339BE">
      <w:pPr>
        <w:pStyle w:val="a7"/>
        <w:widowControl w:val="0"/>
        <w:numPr>
          <w:ilvl w:val="0"/>
          <w:numId w:val="12"/>
        </w:numPr>
        <w:tabs>
          <w:tab w:val="left" w:pos="383"/>
        </w:tabs>
        <w:spacing w:after="0" w:line="276" w:lineRule="auto"/>
        <w:ind w:left="357" w:firstLine="567"/>
        <w:jc w:val="both"/>
        <w:rPr>
          <w:rFonts w:ascii="Times New Roman" w:hAnsi="Times New Roman" w:cs="Times New Roman"/>
        </w:rPr>
      </w:pPr>
      <w:hyperlink r:id="rId15" w:history="1">
        <w:r w:rsidR="003339BE" w:rsidRPr="00E42D63">
          <w:rPr>
            <w:rStyle w:val="a9"/>
            <w:lang w:val="en-US"/>
          </w:rPr>
          <w:t>www.nature.uz</w:t>
        </w:r>
      </w:hyperlink>
    </w:p>
    <w:p w:rsidR="003339BE" w:rsidRPr="00E42D63" w:rsidRDefault="00096CDB" w:rsidP="00E42D63">
      <w:pPr>
        <w:pStyle w:val="a7"/>
        <w:widowControl w:val="0"/>
        <w:numPr>
          <w:ilvl w:val="0"/>
          <w:numId w:val="12"/>
        </w:numPr>
        <w:shd w:val="clear" w:color="auto" w:fill="FFFFFF"/>
        <w:tabs>
          <w:tab w:val="left" w:pos="383"/>
          <w:tab w:val="left" w:pos="720"/>
          <w:tab w:val="left" w:pos="851"/>
          <w:tab w:val="left" w:pos="900"/>
        </w:tabs>
        <w:spacing w:after="0" w:line="240" w:lineRule="auto"/>
        <w:ind w:left="357" w:firstLine="360"/>
        <w:jc w:val="both"/>
        <w:rPr>
          <w:rFonts w:ascii="Times New Roman" w:hAnsi="Times New Roman" w:cs="Times New Roman"/>
          <w:b/>
          <w:bCs/>
          <w:lang w:val="uz-Cyrl-UZ"/>
        </w:rPr>
      </w:pPr>
      <w:r w:rsidRPr="00E42D63">
        <w:rPr>
          <w:rFonts w:ascii="Times New Roman" w:hAnsi="Times New Roman" w:cs="Times New Roman"/>
          <w:color w:val="000000"/>
          <w:u w:val="single"/>
          <w:lang w:val="uz-Cyrl-UZ"/>
        </w:rPr>
        <w:t xml:space="preserve"> </w:t>
      </w:r>
      <w:r w:rsidR="003339BE" w:rsidRPr="00E42D63">
        <w:rPr>
          <w:rFonts w:ascii="Times New Roman" w:hAnsi="Times New Roman" w:cs="Times New Roman"/>
          <w:color w:val="000000"/>
          <w:u w:val="single"/>
          <w:lang w:val="uz-Cyrl-UZ"/>
        </w:rPr>
        <w:t xml:space="preserve"> </w:t>
      </w:r>
      <w:hyperlink r:id="rId16" w:history="1">
        <w:r w:rsidR="00620D0E" w:rsidRPr="00E42D63">
          <w:rPr>
            <w:rStyle w:val="a9"/>
            <w:lang w:val="en-US"/>
          </w:rPr>
          <w:t>www.pedagog.uz</w:t>
        </w:r>
      </w:hyperlink>
    </w:p>
    <w:sectPr w:rsidR="003339BE" w:rsidRPr="00E42D63" w:rsidSect="00D9492C">
      <w:pgSz w:w="11906" w:h="16838"/>
      <w:pgMar w:top="1134" w:right="851" w:bottom="1134" w:left="170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B0624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4"/>
        <w:szCs w:val="14"/>
        <w:u w:val="none"/>
      </w:rPr>
    </w:lvl>
  </w:abstractNum>
  <w:abstractNum w:abstractNumId="1" w15:restartNumberingAfterBreak="0">
    <w:nsid w:val="0AA80B97"/>
    <w:multiLevelType w:val="hybridMultilevel"/>
    <w:tmpl w:val="11E6E9BC"/>
    <w:lvl w:ilvl="0" w:tplc="64D82D52">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B71771D"/>
    <w:multiLevelType w:val="hybridMultilevel"/>
    <w:tmpl w:val="E3AA6F74"/>
    <w:lvl w:ilvl="0" w:tplc="2004A75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B35C29"/>
    <w:multiLevelType w:val="hybridMultilevel"/>
    <w:tmpl w:val="CEC2A08A"/>
    <w:lvl w:ilvl="0" w:tplc="17CE7786">
      <w:start w:val="1"/>
      <w:numFmt w:val="decimal"/>
      <w:lvlText w:val="%1."/>
      <w:lvlJc w:val="left"/>
      <w:pPr>
        <w:ind w:left="3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FB6EE1"/>
    <w:multiLevelType w:val="hybridMultilevel"/>
    <w:tmpl w:val="6AACD70A"/>
    <w:lvl w:ilvl="0" w:tplc="D3B8F0E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AD007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C0528A"/>
    <w:multiLevelType w:val="hybridMultilevel"/>
    <w:tmpl w:val="26FA878C"/>
    <w:lvl w:ilvl="0" w:tplc="55006CB8">
      <w:start w:val="1"/>
      <w:numFmt w:val="decimal"/>
      <w:lvlText w:val="%1."/>
      <w:lvlJc w:val="left"/>
      <w:pPr>
        <w:ind w:left="405" w:hanging="360"/>
      </w:pPr>
      <w:rPr>
        <w:rFonts w:ascii="Calibri" w:hAnsi="Calibri"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3C943A45"/>
    <w:multiLevelType w:val="hybridMultilevel"/>
    <w:tmpl w:val="C3D08CF2"/>
    <w:lvl w:ilvl="0" w:tplc="B46E5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9B14B11"/>
    <w:multiLevelType w:val="hybridMultilevel"/>
    <w:tmpl w:val="7FDEDD02"/>
    <w:lvl w:ilvl="0" w:tplc="D520EDE2">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15:restartNumberingAfterBreak="0">
    <w:nsid w:val="512D6484"/>
    <w:multiLevelType w:val="hybridMultilevel"/>
    <w:tmpl w:val="7E0E7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556379"/>
    <w:multiLevelType w:val="hybridMultilevel"/>
    <w:tmpl w:val="091A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15244B"/>
    <w:multiLevelType w:val="hybridMultilevel"/>
    <w:tmpl w:val="A9AA66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642E002D"/>
    <w:multiLevelType w:val="hybridMultilevel"/>
    <w:tmpl w:val="F8881740"/>
    <w:lvl w:ilvl="0" w:tplc="17CE7786">
      <w:start w:val="1"/>
      <w:numFmt w:val="decimal"/>
      <w:lvlText w:val="%1."/>
      <w:lvlJc w:val="left"/>
      <w:pPr>
        <w:ind w:left="336"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3" w15:restartNumberingAfterBreak="0">
    <w:nsid w:val="6BEE4A0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660C11"/>
    <w:multiLevelType w:val="hybridMultilevel"/>
    <w:tmpl w:val="51349FF4"/>
    <w:lvl w:ilvl="0" w:tplc="77603BCC">
      <w:start w:val="1"/>
      <w:numFmt w:val="decimal"/>
      <w:lvlText w:val="%1."/>
      <w:lvlJc w:val="left"/>
      <w:pPr>
        <w:ind w:left="780" w:hanging="54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15:restartNumberingAfterBreak="0">
    <w:nsid w:val="7EB24A9C"/>
    <w:multiLevelType w:val="hybridMultilevel"/>
    <w:tmpl w:val="CE809D5C"/>
    <w:lvl w:ilvl="0" w:tplc="72AA56B8">
      <w:start w:val="1"/>
      <w:numFmt w:val="decimal"/>
      <w:lvlText w:val="%1."/>
      <w:lvlJc w:val="left"/>
      <w:pPr>
        <w:ind w:left="3479" w:hanging="360"/>
      </w:pPr>
      <w:rPr>
        <w:rFonts w:ascii="Times New Roman" w:eastAsia="Calibri" w:hAnsi="Times New Roman" w:cs="Times New Roman"/>
        <w:b w:val="0"/>
      </w:rPr>
    </w:lvl>
    <w:lvl w:ilvl="1" w:tplc="04190019">
      <w:start w:val="1"/>
      <w:numFmt w:val="decimal"/>
      <w:lvlText w:val="%2."/>
      <w:lvlJc w:val="left"/>
      <w:pPr>
        <w:tabs>
          <w:tab w:val="num" w:pos="1110"/>
        </w:tabs>
        <w:ind w:left="1110" w:hanging="360"/>
      </w:pPr>
    </w:lvl>
    <w:lvl w:ilvl="2" w:tplc="0419001B">
      <w:start w:val="1"/>
      <w:numFmt w:val="decimal"/>
      <w:lvlText w:val="%3."/>
      <w:lvlJc w:val="left"/>
      <w:pPr>
        <w:tabs>
          <w:tab w:val="num" w:pos="1830"/>
        </w:tabs>
        <w:ind w:left="1830" w:hanging="360"/>
      </w:pPr>
    </w:lvl>
    <w:lvl w:ilvl="3" w:tplc="0419000F">
      <w:start w:val="1"/>
      <w:numFmt w:val="decimal"/>
      <w:lvlText w:val="%4."/>
      <w:lvlJc w:val="left"/>
      <w:pPr>
        <w:tabs>
          <w:tab w:val="num" w:pos="2550"/>
        </w:tabs>
        <w:ind w:left="2550" w:hanging="360"/>
      </w:pPr>
    </w:lvl>
    <w:lvl w:ilvl="4" w:tplc="04190019">
      <w:start w:val="1"/>
      <w:numFmt w:val="decimal"/>
      <w:lvlText w:val="%5."/>
      <w:lvlJc w:val="left"/>
      <w:pPr>
        <w:tabs>
          <w:tab w:val="num" w:pos="3270"/>
        </w:tabs>
        <w:ind w:left="3270" w:hanging="360"/>
      </w:pPr>
    </w:lvl>
    <w:lvl w:ilvl="5" w:tplc="0419001B">
      <w:start w:val="1"/>
      <w:numFmt w:val="decimal"/>
      <w:lvlText w:val="%6."/>
      <w:lvlJc w:val="left"/>
      <w:pPr>
        <w:tabs>
          <w:tab w:val="num" w:pos="3990"/>
        </w:tabs>
        <w:ind w:left="3990" w:hanging="360"/>
      </w:pPr>
    </w:lvl>
    <w:lvl w:ilvl="6" w:tplc="0419000F">
      <w:start w:val="1"/>
      <w:numFmt w:val="decimal"/>
      <w:lvlText w:val="%7."/>
      <w:lvlJc w:val="left"/>
      <w:pPr>
        <w:tabs>
          <w:tab w:val="num" w:pos="4710"/>
        </w:tabs>
        <w:ind w:left="4710" w:hanging="360"/>
      </w:pPr>
    </w:lvl>
    <w:lvl w:ilvl="7" w:tplc="04190019">
      <w:start w:val="1"/>
      <w:numFmt w:val="decimal"/>
      <w:lvlText w:val="%8."/>
      <w:lvlJc w:val="left"/>
      <w:pPr>
        <w:tabs>
          <w:tab w:val="num" w:pos="5430"/>
        </w:tabs>
        <w:ind w:left="5430" w:hanging="360"/>
      </w:pPr>
    </w:lvl>
    <w:lvl w:ilvl="8" w:tplc="0419001B">
      <w:start w:val="1"/>
      <w:numFmt w:val="decimal"/>
      <w:lvlText w:val="%9."/>
      <w:lvlJc w:val="left"/>
      <w:pPr>
        <w:tabs>
          <w:tab w:val="num" w:pos="6150"/>
        </w:tabs>
        <w:ind w:left="6150" w:hanging="360"/>
      </w:pPr>
    </w:lvl>
  </w:abstractNum>
  <w:num w:numId="1">
    <w:abstractNumId w:val="2"/>
  </w:num>
  <w:num w:numId="2">
    <w:abstractNumId w:val="5"/>
  </w:num>
  <w:num w:numId="3">
    <w:abstractNumId w:val="11"/>
  </w:num>
  <w:num w:numId="4">
    <w:abstractNumId w:val="13"/>
  </w:num>
  <w:num w:numId="5">
    <w:abstractNumId w:val="10"/>
  </w:num>
  <w:num w:numId="6">
    <w:abstractNumId w:val="3"/>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4"/>
  </w:num>
  <w:num w:numId="12">
    <w:abstractNumId w:val="8"/>
  </w:num>
  <w:num w:numId="13">
    <w:abstractNumId w:val="9"/>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5"/>
    <w:rsid w:val="00011B11"/>
    <w:rsid w:val="00063F7F"/>
    <w:rsid w:val="00096CDB"/>
    <w:rsid w:val="000C04CC"/>
    <w:rsid w:val="00115E27"/>
    <w:rsid w:val="0011644A"/>
    <w:rsid w:val="0015236A"/>
    <w:rsid w:val="0015660B"/>
    <w:rsid w:val="00187FB9"/>
    <w:rsid w:val="001B0A62"/>
    <w:rsid w:val="001D2F6A"/>
    <w:rsid w:val="001F5BB7"/>
    <w:rsid w:val="00223B08"/>
    <w:rsid w:val="00277961"/>
    <w:rsid w:val="002978DC"/>
    <w:rsid w:val="002C0169"/>
    <w:rsid w:val="002C0F2A"/>
    <w:rsid w:val="002C3ECE"/>
    <w:rsid w:val="002E142C"/>
    <w:rsid w:val="002F24EF"/>
    <w:rsid w:val="003121BB"/>
    <w:rsid w:val="00321C79"/>
    <w:rsid w:val="003339BE"/>
    <w:rsid w:val="00336118"/>
    <w:rsid w:val="003479B2"/>
    <w:rsid w:val="00357759"/>
    <w:rsid w:val="003A371D"/>
    <w:rsid w:val="003B044E"/>
    <w:rsid w:val="003D1804"/>
    <w:rsid w:val="00406BBE"/>
    <w:rsid w:val="0042694A"/>
    <w:rsid w:val="00446E3A"/>
    <w:rsid w:val="00457036"/>
    <w:rsid w:val="00457F06"/>
    <w:rsid w:val="004C303E"/>
    <w:rsid w:val="004C38BB"/>
    <w:rsid w:val="004E4B9F"/>
    <w:rsid w:val="004F01EC"/>
    <w:rsid w:val="00520C7D"/>
    <w:rsid w:val="005259BC"/>
    <w:rsid w:val="00557AF5"/>
    <w:rsid w:val="005739C9"/>
    <w:rsid w:val="005B60AC"/>
    <w:rsid w:val="005E21FD"/>
    <w:rsid w:val="005E7BD8"/>
    <w:rsid w:val="005F5087"/>
    <w:rsid w:val="0060338A"/>
    <w:rsid w:val="00620D0E"/>
    <w:rsid w:val="00696086"/>
    <w:rsid w:val="006A5425"/>
    <w:rsid w:val="006E5923"/>
    <w:rsid w:val="006F28C1"/>
    <w:rsid w:val="006F4F6C"/>
    <w:rsid w:val="0071631A"/>
    <w:rsid w:val="00716B35"/>
    <w:rsid w:val="00721DD6"/>
    <w:rsid w:val="00722DC9"/>
    <w:rsid w:val="00752F18"/>
    <w:rsid w:val="007531F8"/>
    <w:rsid w:val="007742CD"/>
    <w:rsid w:val="00782AD3"/>
    <w:rsid w:val="007D566A"/>
    <w:rsid w:val="007F27FF"/>
    <w:rsid w:val="007F3685"/>
    <w:rsid w:val="00805C63"/>
    <w:rsid w:val="0082137B"/>
    <w:rsid w:val="00830E34"/>
    <w:rsid w:val="008A416D"/>
    <w:rsid w:val="008A5231"/>
    <w:rsid w:val="008B0DF0"/>
    <w:rsid w:val="008C1D70"/>
    <w:rsid w:val="008F1C0A"/>
    <w:rsid w:val="009027A4"/>
    <w:rsid w:val="009704D2"/>
    <w:rsid w:val="00970A19"/>
    <w:rsid w:val="00997641"/>
    <w:rsid w:val="009B3048"/>
    <w:rsid w:val="009B7C0F"/>
    <w:rsid w:val="009D0B58"/>
    <w:rsid w:val="00A03E8B"/>
    <w:rsid w:val="00A073C2"/>
    <w:rsid w:val="00A331C1"/>
    <w:rsid w:val="00A336DB"/>
    <w:rsid w:val="00A46A3F"/>
    <w:rsid w:val="00A84403"/>
    <w:rsid w:val="00A961DB"/>
    <w:rsid w:val="00AB43C5"/>
    <w:rsid w:val="00AC29BC"/>
    <w:rsid w:val="00AD31B5"/>
    <w:rsid w:val="00AD5C53"/>
    <w:rsid w:val="00AD7B42"/>
    <w:rsid w:val="00AE20E5"/>
    <w:rsid w:val="00B16F4E"/>
    <w:rsid w:val="00B266AB"/>
    <w:rsid w:val="00B41B1A"/>
    <w:rsid w:val="00B55AAB"/>
    <w:rsid w:val="00B659D2"/>
    <w:rsid w:val="00B75265"/>
    <w:rsid w:val="00BA093E"/>
    <w:rsid w:val="00BA5D20"/>
    <w:rsid w:val="00BA7729"/>
    <w:rsid w:val="00BC18E7"/>
    <w:rsid w:val="00BD1095"/>
    <w:rsid w:val="00BE28ED"/>
    <w:rsid w:val="00BF2FC9"/>
    <w:rsid w:val="00C1322F"/>
    <w:rsid w:val="00C13AB1"/>
    <w:rsid w:val="00C343ED"/>
    <w:rsid w:val="00C40685"/>
    <w:rsid w:val="00C43AFD"/>
    <w:rsid w:val="00C5108B"/>
    <w:rsid w:val="00C676AF"/>
    <w:rsid w:val="00C93D80"/>
    <w:rsid w:val="00CD52E6"/>
    <w:rsid w:val="00CF06FD"/>
    <w:rsid w:val="00CF1B0A"/>
    <w:rsid w:val="00D2296E"/>
    <w:rsid w:val="00D22D29"/>
    <w:rsid w:val="00D40366"/>
    <w:rsid w:val="00D56F18"/>
    <w:rsid w:val="00D6223D"/>
    <w:rsid w:val="00D9492C"/>
    <w:rsid w:val="00DB26B0"/>
    <w:rsid w:val="00DF48DA"/>
    <w:rsid w:val="00E179E6"/>
    <w:rsid w:val="00E23D98"/>
    <w:rsid w:val="00E3252F"/>
    <w:rsid w:val="00E36DD7"/>
    <w:rsid w:val="00E42D63"/>
    <w:rsid w:val="00E64031"/>
    <w:rsid w:val="00E730E1"/>
    <w:rsid w:val="00E93828"/>
    <w:rsid w:val="00E964B9"/>
    <w:rsid w:val="00EA3ABF"/>
    <w:rsid w:val="00EB346B"/>
    <w:rsid w:val="00EC50CD"/>
    <w:rsid w:val="00EF3B71"/>
    <w:rsid w:val="00F10142"/>
    <w:rsid w:val="00F509AF"/>
    <w:rsid w:val="00F5437D"/>
    <w:rsid w:val="00F76106"/>
    <w:rsid w:val="00F87EAC"/>
    <w:rsid w:val="00F913D4"/>
    <w:rsid w:val="00FA63C8"/>
    <w:rsid w:val="00FB4E23"/>
    <w:rsid w:val="00FC5262"/>
    <w:rsid w:val="00FC7DBC"/>
    <w:rsid w:val="00FD0BEC"/>
    <w:rsid w:val="00FD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0B290-6B42-4B68-8E74-8E92687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List Paragraph (numbered (a)),Numbered list"/>
    <w:basedOn w:val="a"/>
    <w:link w:val="a4"/>
    <w:uiPriority w:val="34"/>
    <w:qFormat/>
    <w:rsid w:val="00E964B9"/>
    <w:pPr>
      <w:ind w:left="720"/>
      <w:contextualSpacing/>
    </w:pPr>
  </w:style>
  <w:style w:type="paragraph" w:styleId="a5">
    <w:name w:val="Balloon Text"/>
    <w:basedOn w:val="a"/>
    <w:link w:val="a6"/>
    <w:uiPriority w:val="99"/>
    <w:semiHidden/>
    <w:unhideWhenUsed/>
    <w:rsid w:val="006F4F6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6F4F6C"/>
    <w:rPr>
      <w:rFonts w:ascii="Arial" w:hAnsi="Arial" w:cs="Arial"/>
      <w:sz w:val="18"/>
      <w:szCs w:val="18"/>
    </w:rPr>
  </w:style>
  <w:style w:type="paragraph" w:styleId="3">
    <w:name w:val="Body Text 3"/>
    <w:basedOn w:val="a"/>
    <w:link w:val="30"/>
    <w:rsid w:val="002C016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2C0169"/>
    <w:rPr>
      <w:rFonts w:ascii="Times New Roman" w:eastAsia="Times New Roman" w:hAnsi="Times New Roman" w:cs="Times New Roman"/>
      <w:sz w:val="16"/>
      <w:szCs w:val="16"/>
      <w:lang w:eastAsia="ru-RU"/>
    </w:rPr>
  </w:style>
  <w:style w:type="paragraph" w:styleId="a7">
    <w:name w:val="Body Text"/>
    <w:basedOn w:val="a"/>
    <w:link w:val="a8"/>
    <w:uiPriority w:val="99"/>
    <w:semiHidden/>
    <w:unhideWhenUsed/>
    <w:rsid w:val="005E21FD"/>
    <w:pPr>
      <w:spacing w:after="120"/>
    </w:pPr>
  </w:style>
  <w:style w:type="character" w:customStyle="1" w:styleId="a8">
    <w:name w:val="Основной текст Знак"/>
    <w:basedOn w:val="a0"/>
    <w:link w:val="a7"/>
    <w:uiPriority w:val="99"/>
    <w:semiHidden/>
    <w:rsid w:val="005E21FD"/>
  </w:style>
  <w:style w:type="paragraph" w:styleId="2">
    <w:name w:val="Body Text 2"/>
    <w:basedOn w:val="a"/>
    <w:link w:val="20"/>
    <w:uiPriority w:val="99"/>
    <w:semiHidden/>
    <w:unhideWhenUsed/>
    <w:rsid w:val="005E21FD"/>
    <w:pPr>
      <w:spacing w:after="120" w:line="480" w:lineRule="auto"/>
    </w:pPr>
  </w:style>
  <w:style w:type="character" w:customStyle="1" w:styleId="20">
    <w:name w:val="Основной текст 2 Знак"/>
    <w:basedOn w:val="a0"/>
    <w:link w:val="2"/>
    <w:uiPriority w:val="99"/>
    <w:semiHidden/>
    <w:rsid w:val="005E21FD"/>
  </w:style>
  <w:style w:type="character" w:styleId="a9">
    <w:name w:val="Hyperlink"/>
    <w:uiPriority w:val="99"/>
    <w:unhideWhenUsed/>
    <w:rsid w:val="005E21FD"/>
    <w:rPr>
      <w:rFonts w:ascii="Times New Roman" w:hAnsi="Times New Roman" w:cs="Times New Roman" w:hint="default"/>
      <w:color w:val="0000FF"/>
      <w:u w:val="single"/>
    </w:rPr>
  </w:style>
  <w:style w:type="character" w:customStyle="1" w:styleId="21">
    <w:name w:val="Основной текст (2)"/>
    <w:basedOn w:val="a0"/>
    <w:rsid w:val="003339BE"/>
    <w:rPr>
      <w:rFonts w:ascii="Times New Roman" w:hAnsi="Times New Roman" w:cs="Times New Roman"/>
      <w:b/>
      <w:bCs/>
      <w:spacing w:val="10"/>
      <w:sz w:val="14"/>
      <w:szCs w:val="14"/>
      <w:shd w:val="clear" w:color="auto" w:fill="FFFFFF"/>
    </w:rPr>
  </w:style>
  <w:style w:type="character" w:customStyle="1" w:styleId="22">
    <w:name w:val="Основной текст (2)_"/>
    <w:basedOn w:val="a0"/>
    <w:link w:val="210"/>
    <w:locked/>
    <w:rsid w:val="003339BE"/>
    <w:rPr>
      <w:rFonts w:ascii="Times New Roman" w:hAnsi="Times New Roman" w:cs="Times New Roman"/>
      <w:b/>
      <w:bCs/>
      <w:spacing w:val="10"/>
      <w:sz w:val="14"/>
      <w:szCs w:val="14"/>
      <w:shd w:val="clear" w:color="auto" w:fill="FFFFFF"/>
    </w:rPr>
  </w:style>
  <w:style w:type="paragraph" w:customStyle="1" w:styleId="210">
    <w:name w:val="Основной текст (2)1"/>
    <w:basedOn w:val="a"/>
    <w:link w:val="22"/>
    <w:rsid w:val="003339BE"/>
    <w:pPr>
      <w:widowControl w:val="0"/>
      <w:shd w:val="clear" w:color="auto" w:fill="FFFFFF"/>
      <w:spacing w:after="0" w:line="211" w:lineRule="exact"/>
      <w:ind w:hanging="2120"/>
    </w:pPr>
    <w:rPr>
      <w:rFonts w:ascii="Times New Roman" w:hAnsi="Times New Roman" w:cs="Times New Roman"/>
      <w:b/>
      <w:bCs/>
      <w:spacing w:val="10"/>
      <w:sz w:val="14"/>
      <w:szCs w:val="14"/>
    </w:rPr>
  </w:style>
  <w:style w:type="character" w:customStyle="1" w:styleId="aa">
    <w:name w:val="Основной текст + Полужирный"/>
    <w:basedOn w:val="a0"/>
    <w:rsid w:val="003339BE"/>
    <w:rPr>
      <w:rFonts w:ascii="Times New Roman" w:hAnsi="Times New Roman" w:cs="Times New Roman"/>
      <w:b/>
      <w:bCs/>
      <w:spacing w:val="10"/>
      <w:sz w:val="14"/>
      <w:szCs w:val="14"/>
      <w:u w:val="none"/>
    </w:rPr>
  </w:style>
  <w:style w:type="paragraph" w:customStyle="1" w:styleId="6">
    <w:name w:val="Основной текст6"/>
    <w:basedOn w:val="a"/>
    <w:rsid w:val="003D1804"/>
    <w:pPr>
      <w:widowControl w:val="0"/>
      <w:shd w:val="clear" w:color="auto" w:fill="FFFFFF"/>
      <w:spacing w:before="540" w:after="0" w:line="389" w:lineRule="exact"/>
      <w:ind w:hanging="420"/>
      <w:jc w:val="both"/>
    </w:pPr>
    <w:rPr>
      <w:rFonts w:ascii="Times New Roman" w:eastAsia="Times New Roman" w:hAnsi="Times New Roman" w:cs="Times New Roman"/>
      <w:spacing w:val="3"/>
      <w:sz w:val="15"/>
      <w:szCs w:val="15"/>
    </w:rPr>
  </w:style>
  <w:style w:type="character" w:styleId="ab">
    <w:name w:val="Strong"/>
    <w:qFormat/>
    <w:rsid w:val="003D1804"/>
    <w:rPr>
      <w:rFonts w:cs="Times New Roman"/>
      <w:b/>
      <w:bCs/>
    </w:rPr>
  </w:style>
  <w:style w:type="paragraph" w:styleId="ac">
    <w:name w:val="Normal (Web)"/>
    <w:basedOn w:val="a"/>
    <w:rsid w:val="003D1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31"/>
    <w:rsid w:val="007F27FF"/>
    <w:rPr>
      <w:rFonts w:ascii="Times New Roman" w:eastAsia="Times New Roman" w:hAnsi="Times New Roman" w:cs="Times New Roman"/>
      <w:sz w:val="17"/>
      <w:szCs w:val="17"/>
      <w:shd w:val="clear" w:color="auto" w:fill="FFFFFF"/>
    </w:rPr>
  </w:style>
  <w:style w:type="character" w:customStyle="1" w:styleId="1">
    <w:name w:val="Основной текст1"/>
    <w:rsid w:val="007F27FF"/>
    <w:rPr>
      <w:rFonts w:ascii="Times New Roman" w:eastAsia="Times New Roman" w:hAnsi="Times New Roman" w:cs="Times New Roman"/>
      <w:color w:val="000000"/>
      <w:spacing w:val="0"/>
      <w:w w:val="100"/>
      <w:position w:val="0"/>
      <w:sz w:val="17"/>
      <w:szCs w:val="17"/>
      <w:shd w:val="clear" w:color="auto" w:fill="FFFFFF"/>
      <w:lang w:val="ru-RU"/>
    </w:rPr>
  </w:style>
  <w:style w:type="paragraph" w:customStyle="1" w:styleId="31">
    <w:name w:val="Основной текст3"/>
    <w:basedOn w:val="a"/>
    <w:link w:val="ad"/>
    <w:rsid w:val="007F27FF"/>
    <w:pPr>
      <w:widowControl w:val="0"/>
      <w:shd w:val="clear" w:color="auto" w:fill="FFFFFF"/>
      <w:spacing w:before="180" w:after="0" w:line="324" w:lineRule="exact"/>
      <w:ind w:hanging="240"/>
      <w:jc w:val="both"/>
    </w:pPr>
    <w:rPr>
      <w:rFonts w:ascii="Times New Roman" w:eastAsia="Times New Roman" w:hAnsi="Times New Roman" w:cs="Times New Roman"/>
      <w:sz w:val="17"/>
      <w:szCs w:val="17"/>
    </w:rPr>
  </w:style>
  <w:style w:type="character" w:customStyle="1" w:styleId="10">
    <w:name w:val="Заголовок №1_"/>
    <w:link w:val="11"/>
    <w:rsid w:val="00115E27"/>
    <w:rPr>
      <w:b/>
      <w:bCs/>
      <w:spacing w:val="-1"/>
      <w:sz w:val="26"/>
      <w:szCs w:val="26"/>
      <w:shd w:val="clear" w:color="auto" w:fill="FFFFFF"/>
    </w:rPr>
  </w:style>
  <w:style w:type="paragraph" w:customStyle="1" w:styleId="11">
    <w:name w:val="Заголовок №1"/>
    <w:basedOn w:val="a"/>
    <w:link w:val="10"/>
    <w:rsid w:val="00115E27"/>
    <w:pPr>
      <w:widowControl w:val="0"/>
      <w:shd w:val="clear" w:color="auto" w:fill="FFFFFF"/>
      <w:spacing w:before="300" w:after="360" w:line="0" w:lineRule="atLeast"/>
      <w:outlineLvl w:val="0"/>
    </w:pPr>
    <w:rPr>
      <w:b/>
      <w:bCs/>
      <w:spacing w:val="-1"/>
      <w:sz w:val="26"/>
      <w:szCs w:val="26"/>
    </w:rPr>
  </w:style>
  <w:style w:type="character" w:customStyle="1" w:styleId="23">
    <w:name w:val="Основной текст2"/>
    <w:rsid w:val="00115E27"/>
    <w:rPr>
      <w:rFonts w:ascii="Times New Roman" w:eastAsia="Times New Roman" w:hAnsi="Times New Roman" w:cs="Times New Roman"/>
      <w:color w:val="000000"/>
      <w:spacing w:val="0"/>
      <w:w w:val="100"/>
      <w:position w:val="0"/>
      <w:sz w:val="17"/>
      <w:szCs w:val="17"/>
      <w:u w:val="single"/>
      <w:shd w:val="clear" w:color="auto" w:fill="FFFFFF"/>
      <w:lang w:val="en-US"/>
    </w:rPr>
  </w:style>
  <w:style w:type="character" w:customStyle="1" w:styleId="4">
    <w:name w:val="Основной текст4"/>
    <w:rsid w:val="00115E27"/>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a4">
    <w:name w:val="Абзац списка Знак"/>
    <w:aliases w:val="List_Paragraph Знак,Multilevel para_II Знак,List Paragraph1 Знак,List Paragraph (numbered (a)) Знак,Numbered list Знак"/>
    <w:link w:val="a3"/>
    <w:uiPriority w:val="34"/>
    <w:locked/>
    <w:rsid w:val="0040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n.uz" TargetMode="External"/><Relationship Id="rId13" Type="http://schemas.openxmlformats.org/officeDocument/2006/relationships/hyperlink" Target="http://www.nuu.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avascript:scrollText(3920500)" TargetMode="External"/><Relationship Id="rId12" Type="http://schemas.openxmlformats.org/officeDocument/2006/relationships/hyperlink" Target="http://www.zivonet.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dagog.uz" TargetMode="External"/><Relationship Id="rId1" Type="http://schemas.openxmlformats.org/officeDocument/2006/relationships/customXml" Target="../customXml/item1.xml"/><Relationship Id="rId6" Type="http://schemas.openxmlformats.org/officeDocument/2006/relationships/hyperlink" Target="javascript:scrollText()" TargetMode="External"/><Relationship Id="rId11" Type="http://schemas.openxmlformats.org/officeDocument/2006/relationships/hyperlink" Target="http://www.gbif.org" TargetMode="External"/><Relationship Id="rId5" Type="http://schemas.openxmlformats.org/officeDocument/2006/relationships/webSettings" Target="webSettings.xml"/><Relationship Id="rId15" Type="http://schemas.openxmlformats.org/officeDocument/2006/relationships/hyperlink" Target="http://www.nature.uz" TargetMode="External"/><Relationship Id="rId10" Type="http://schemas.openxmlformats.org/officeDocument/2006/relationships/hyperlink" Target="http://www.naukaran.ru" TargetMode="External"/><Relationship Id="rId4" Type="http://schemas.openxmlformats.org/officeDocument/2006/relationships/settings" Target="settings.xml"/><Relationship Id="rId9" Type="http://schemas.openxmlformats.org/officeDocument/2006/relationships/hyperlink" Target="http://www.zivonet.uz" TargetMode="External"/><Relationship Id="rId14" Type="http://schemas.openxmlformats.org/officeDocument/2006/relationships/hyperlink" Target="http://www.natl.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F77A-38FB-4881-8BEE-82FC410B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13</Pages>
  <Words>5098</Words>
  <Characters>29064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2022-03-15T08:42:00Z</cp:lastPrinted>
  <dcterms:created xsi:type="dcterms:W3CDTF">2022-03-15T07:24:00Z</dcterms:created>
  <dcterms:modified xsi:type="dcterms:W3CDTF">2024-03-07T04:41:00Z</dcterms:modified>
</cp:coreProperties>
</file>