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32" w:rsidRPr="00536332" w:rsidRDefault="00536332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Andijon davlat universiteti </w:t>
      </w:r>
      <w:r w:rsidRPr="00536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Tabiiy fanlar 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fakultetining</w:t>
      </w:r>
    </w:p>
    <w:p w:rsidR="00536332" w:rsidRPr="00536332" w:rsidRDefault="00634861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Kunduzgi ta’lim shakli </w:t>
      </w:r>
      <w:r w:rsidR="00536332" w:rsidRPr="00536332">
        <w:rPr>
          <w:rFonts w:ascii="Times New Roman" w:hAnsi="Times New Roman" w:cs="Times New Roman"/>
          <w:b/>
          <w:sz w:val="28"/>
          <w:szCs w:val="28"/>
          <w:lang w:val="en-US"/>
        </w:rPr>
        <w:t>5140500</w:t>
      </w:r>
      <w:r w:rsidR="00536332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536332" w:rsidRPr="00536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Kimyo </w:t>
      </w:r>
      <w:r w:rsidR="00536332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ta</w:t>
      </w:r>
      <w:r w:rsidR="005D19A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536332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lim </w:t>
      </w:r>
      <w:proofErr w:type="gramStart"/>
      <w:r w:rsidR="00536332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yo</w:t>
      </w:r>
      <w:r w:rsidR="005D19A2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proofErr w:type="gramEnd"/>
      <w:r w:rsidR="00536332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nalishi</w:t>
      </w:r>
      <w:bookmarkStart w:id="0" w:name="_GoBack"/>
      <w:bookmarkEnd w:id="0"/>
    </w:p>
    <w:p w:rsidR="00536332" w:rsidRPr="00536332" w:rsidRDefault="00536332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63486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-202</w:t>
      </w:r>
      <w:r w:rsidR="0063486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o</w:t>
      </w:r>
      <w:r w:rsidR="005D19A2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quv yilida bitiruvchi talabalari uchun tashkil etilayotgan</w:t>
      </w:r>
    </w:p>
    <w:p w:rsidR="00536332" w:rsidRDefault="00536332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Yakuniy Davlat attestatsiyasi sinovlarini </w:t>
      </w:r>
      <w:r w:rsidR="00634861">
        <w:rPr>
          <w:rFonts w:ascii="Times New Roman" w:hAnsi="Times New Roman" w:cs="Times New Roman"/>
          <w:b/>
          <w:sz w:val="28"/>
          <w:szCs w:val="28"/>
          <w:lang w:val="en-US"/>
        </w:rPr>
        <w:t>majburiy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fanlaridan </w:t>
      </w:r>
    </w:p>
    <w:p w:rsidR="00536332" w:rsidRPr="00536332" w:rsidRDefault="00536332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tuzilgan savollar</w:t>
      </w:r>
    </w:p>
    <w:p w:rsidR="00536332" w:rsidRPr="00536332" w:rsidRDefault="00536332" w:rsidP="005363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B A N K I</w:t>
      </w:r>
    </w:p>
    <w:p w:rsidR="00536332" w:rsidRDefault="00536332" w:rsidP="0053633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r w:rsidRPr="0053633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Noorganik kimyo (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majburiy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fan)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36332">
        <w:rPr>
          <w:rFonts w:ascii="Times New Roman" w:hAnsi="Times New Roman" w:cs="Times New Roman"/>
          <w:b/>
          <w:sz w:val="28"/>
          <w:szCs w:val="28"/>
          <w:lang w:val="en-US"/>
        </w:rPr>
        <w:t>fani bo`yicha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783"/>
      </w:tblGrid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A5F">
              <w:rPr>
                <w:rFonts w:ascii="Times New Roman" w:hAnsi="Times New Roman" w:cs="Times New Roman"/>
                <w:b/>
                <w:sz w:val="28"/>
                <w:lang w:val="uz-Cyrl-UZ"/>
              </w:rPr>
              <w:t>SAVOLLAR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z-Cyrl-UZ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z-Cyrl-UZ"/>
              </w:rPr>
              <w:t>Kimyoviy element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larning radioaktiv o’zgarishi. Tabiiy radioaktiv elementlar.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Radioaktivlik, radioaktivlik turlari. Sun’iy radioaktivlik. Yadro reaksiyalari.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Oltinchi guruh </w:t>
            </w:r>
            <w:r w:rsidRPr="0092619F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val="en-US"/>
              </w:rPr>
              <w:t>p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-elementlarining kislorodli birikmalari. Tuzulishining o’ziga xosligi. Oksidlovchilik-qaytaruvchilik xossalari. Olinish usullari.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Kimyoviy element atomining elektron qobog’i.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Kvant mexanikasining boshlang’ich tushunchalari. Elektron bulut atom orbitallar.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Atomlarning elektron tuzilishi. 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z-Cyrl-UZ"/>
              </w:rPr>
              <w:t>Kimyoviy elementlar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davriy jadvalining tuzilishi.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Davriy qonun. Kimyoviy elementlar xossalarining davriyligi.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Sulfat, selenat va tellurat kislotalar. Kislotalik va oksidlovchilik xossalarining o’zgarishi.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Atomlarning ionlanish energiyalari. Atomning elektronga moyilligi. 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Elektromanfiylik. Atom va ion radiuslar. Ikkilamchi davriylik.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Kaynosimmetriya nazariyasi.  Kaynosimmetrik elementlar.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bo’glanish to’g’risidagi asosiy tushunchalar. Kimyoviy bog’lanish tabiati.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Beshinchi guruhning </w:t>
            </w:r>
            <w:r w:rsidRPr="0092619F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val="en-US"/>
              </w:rPr>
              <w:t>p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-elementlarining guruhda atom radiuslari, ionlanish potensiali, elektronga moyilligi va elektramanfiyliginig o’zgarishi.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Molekulyar orbitallar nazariyasi. Molekulyar orbitallar. Valent bog’lar nazariyasi.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Turli tuzilishdagi molekulalar orbitallari diagrammmalarini solishtirish. 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Beshinchi guruhning p-elementlarining atomlarning valentligi va oksidlanish darajalari. Atomlarning yuqori oksidlanish darajasidagi birikmalar barqarorligining o’zgarishi.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Kovalent bog’lanishning to’yinuvchanligi va yo’naluvchanligi.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Bog’ning karraliligi (tartibi).Bog’ning qutbliligi va qutblanuvchanlik.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Kovalent molekulalarning turlari.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Ion bog’lanish. Bog’lanishning ion turlari. Metall bog’lanish.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Beshinchi guruhning p-elementlarining birikmalaridagi kimyoviy bog’lanish tabiati. 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Molekulalararo bog’lanish.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Vodorod bog’lanish. Qattiq holat. Kristallar.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Kristallardagi kimyoviy bog’lanish turlari. 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Noorganik birikmalarning asosiy struktur turlari. Qattiq eritmalar. Amorf holat.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Suyuq holat. Suyuqlik molekulalarining ionlanishi. Suyuq eritmalar. 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D.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I.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Mendaleyevning</w:t>
            </w:r>
            <w:proofErr w:type="gramEnd"/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eritmalar uchun kimyoviy nazariyasi. Eruvchanlik.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Fosfor oksidlari. Ularning o’ziga xos tuzulishiga ega ekanligi. 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 xml:space="preserve">Suv, kislota va ishqorlarga munosabati. 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Olinish usullari.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Moddalarning eritmadagi ionlanishi va dissotsialanishi.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Erishning energetik effekti.Suyuq eritmalarning ikkilamchi tabiati.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Eritmalarning kolligativ xususiyatlari.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Elektrolitik dissotsiatsiya.</w:t>
            </w:r>
            <w:r w:rsidRPr="00926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o’zgarishlar energetikasi.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Gipofosfit kislota va gipofosfitlar.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Reaksiyaning issiqlik effekti. Termokimyoviy hisoblashlar. Kimyoviy reaksiyaning yo’nalishi.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muvozanat. Kimyoviy muvozanat konstantasi.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Fosfit kislota va fosfitlar.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 xml:space="preserve">Le-Shatelye prinsipi. Ionlanish konstantasi.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kinetika. Kimyoviy reaksiya tezligi.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 xml:space="preserve">Mega -, pira- va ortofosfat kislotalari va ularning tuzlari. 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Mishyak, surma (III, V) vismut (III) gidroksidlari. Meta- orto-shakllari. Kislota-asos va oksidlovchilik-qaytaruvchilik xossalari.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reaksiya mehanizmi. Kataliz.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Kimyoviy o’zgarishlarni tezlashtirishni fizik usullari.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To’rtinchi guruhning </w:t>
            </w:r>
            <w:r w:rsidRPr="0092619F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val="en-US"/>
              </w:rPr>
              <w:t>p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-elementlari, elementlarning umumiy tavsifi. Atomlarning tuzulishi. Guruhda elementlar atom radiuslari, ionlanish potensiallari va elektromanfiyliklarning o’zgarishi.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Elementlarni oksidlanish darajasining o’zgarishsiz sodir bo’ladigan reaksiyalar. 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Reaksiyalarning bir tomonlama borish shartlari.Gidroliz.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To’rtinchi guruhning </w:t>
            </w:r>
            <w:r w:rsidRPr="0092619F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lang w:val="en-US"/>
              </w:rPr>
              <w:t>p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-elementlari atomlarning valentligi va oksidlanish darajasidagi birikmalar turg’unligining guruhda o’zgarishi.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Oksidlanish-qaytarilish reaksiyalari. Oksidlanish-qaytarilish reaksiya tenglamalarini tuzish.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Elektr tokining kimyoviy manbaalari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EH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vertAlign w:val="subscript"/>
                <w:lang w:val="en-US"/>
              </w:rPr>
              <w:t>4</w:t>
            </w: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turidagi gidridlar.</w:t>
            </w:r>
          </w:p>
        </w:tc>
      </w:tr>
      <w:tr w:rsidR="0092619F" w:rsidRPr="0092619F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Oksidlanish-qaytarilish reaksiyalarining yo’nalishi.</w:t>
            </w:r>
          </w:p>
        </w:tc>
      </w:tr>
      <w:tr w:rsidR="0092619F" w:rsidRPr="00634861" w:rsidTr="00E445D5">
        <w:trPr>
          <w:jc w:val="center"/>
        </w:trPr>
        <w:tc>
          <w:tcPr>
            <w:tcW w:w="562" w:type="dxa"/>
          </w:tcPr>
          <w:p w:rsidR="0092619F" w:rsidRPr="0092619F" w:rsidRDefault="0092619F" w:rsidP="00E445D5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8783" w:type="dxa"/>
          </w:tcPr>
          <w:p w:rsidR="0092619F" w:rsidRPr="0092619F" w:rsidRDefault="0092619F" w:rsidP="0092619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Kimyoviy elementlarning tarqalganligi. Yer qobigida kimyoviy elementlar</w:t>
            </w:r>
          </w:p>
        </w:tc>
      </w:tr>
    </w:tbl>
    <w:p w:rsidR="001B0183" w:rsidRDefault="001B0183" w:rsidP="001B0183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B0183" w:rsidRPr="00536332" w:rsidRDefault="001B0183" w:rsidP="001B0183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36332" w:rsidRPr="00E870E3" w:rsidRDefault="0053633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E445D5" w:rsidRDefault="00E445D5" w:rsidP="005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E445D5" w:rsidRDefault="00E445D5" w:rsidP="005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E445D5" w:rsidRDefault="00E445D5" w:rsidP="005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536332" w:rsidRDefault="00536332" w:rsidP="005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lang w:val="uz-Cyrl-UZ"/>
        </w:rPr>
        <w:lastRenderedPageBreak/>
        <w:t>2</w:t>
      </w:r>
      <w:r w:rsidRPr="00536332">
        <w:rPr>
          <w:rFonts w:ascii="Times New Roman" w:hAnsi="Times New Roman" w:cs="Times New Roman"/>
          <w:b/>
          <w:sz w:val="28"/>
          <w:lang w:val="en-US"/>
        </w:rPr>
        <w:t>.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Organik kimyo (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majburiy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fan)</w:t>
      </w:r>
      <w:r w:rsidRPr="005363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36332">
        <w:rPr>
          <w:rFonts w:ascii="Times New Roman" w:hAnsi="Times New Roman" w:cs="Times New Roman"/>
          <w:b/>
          <w:sz w:val="28"/>
          <w:szCs w:val="28"/>
          <w:lang w:val="en-US"/>
        </w:rPr>
        <w:t>fani bo`yicha</w:t>
      </w:r>
      <w:r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92619F" w:rsidRDefault="0092619F" w:rsidP="005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783"/>
      </w:tblGrid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92619F" w:rsidRDefault="00A60E5B" w:rsidP="00E445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en-US"/>
              </w:rPr>
            </w:pPr>
            <w:r w:rsidRPr="0092619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8783" w:type="dxa"/>
          </w:tcPr>
          <w:p w:rsidR="00A60E5B" w:rsidRPr="0092619F" w:rsidRDefault="00A60E5B" w:rsidP="00A60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A5F">
              <w:rPr>
                <w:rFonts w:ascii="Times New Roman" w:hAnsi="Times New Roman" w:cs="Times New Roman"/>
                <w:b/>
                <w:sz w:val="28"/>
                <w:lang w:val="uz-Cyrl-UZ"/>
              </w:rPr>
              <w:t>SAVOLLAR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Organik kimyo fanining kimyo fanlari orasidagi o‘rni va boshqa fanlar bilan aloqasi.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Organik birikmalarning sinflanishi.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uglevodorodlarning nomenklaturasi va izomeriyasi.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uglevodorodlarning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To‘yngan uglevodorodlarning fizik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uglevodorodlarning kimyoviy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Alkenlarning nomenklaturasi va izomerisi.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Alkenlarning olinish usullari.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Alkenlarning tuzilishi va fizik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Alkenlarning kimyoviy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Alkenlarning sanoatdagi ahamiyati.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Alkinlarning nomenklaturasi va izomerisi.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Alkinlarning olinish usullari.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Alkinlarning tuzilishi va fizik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Alkinlarning kimyoviy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Uglevodorodlarning galogenli hosilalarini nomlanishi va izomeriyasi.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Galogenalkanlarning fizik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Galogenalkanlarning kimyoviy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Galogenalkanlarning ishlatilishi.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Poligalogenli birikmalar.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Diollarning nomenklaturasi, izomeriyasi va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Diollarning kimyoviy xossalari. Malaprad reaksiyasi.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Uch va undan ko‘p atomli spirtlarning nomenklaturasi, izomeriyasi va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Uch va undan ko‘p atomli spirtlarning fizik-kimyoviy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Oddiy efirlarning nomlanishi,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Oddiy efirlarning fizik-kimyoviy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Siklik efirlarning nomlanishi va olinishii.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Siklik efirlarning fizik-kimyoviy xossalari.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Oddiy efirlarning ishlatilishi.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birikmalarning sinflanishi, izomeriyasi, nomlanishi.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birikmalarning tuzilishi.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 olinishi.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birikmalarning fizik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Karbonil birikmalarning yenollanishi va </w:t>
            </w:r>
            <w:r w:rsidRPr="00A60E5B">
              <w:rPr>
                <w:lang w:val="uz-Cyrl-UZ"/>
              </w:rPr>
              <w:sym w:font="Symbol" w:char="F061"/>
            </w: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-uglerod atomi bo‘yicha boradigan reaksiyalari.. 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birikmalarning nukleofillar bilan reaksiyalari.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Karbonil birikmalarning ishlatilishi.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Dikarbonil birikmalarning sinflanishi, nomlanishi,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Dikarbonil birikmalarning fizik-kimyoviy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monokarbon kislotalarining nomlanishi, izomeriyasi va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monokarbon kislotalarining nukleofil reagentlar bilan boradigan reaksiyalari.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monokarbon kislotalarining elektrofil reagentlar bilan boradigan reaksiyalari.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monokarbon kislotalarning ishlatilishi.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To‘yinmagan monokarbon kislotalarining nomlanishi, izomeriyasi va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To‘yinmagan monokarbon kislotalarining fizik-kimyoviy xossalari.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To‘yingan dikarbon kislotalarining nomlanishi, izomeriyasi va olinishi.</w:t>
            </w:r>
          </w:p>
        </w:tc>
      </w:tr>
      <w:tr w:rsidR="00A60E5B" w:rsidRPr="00A60E5B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Dikarbon kislotalarining ishlatilishi.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To‘yinmagan dikarbon kislotalarining nomlanishi, izomeriyasi va olinishi.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To‘yinmagan dikarbon kislotalarining fizik-kimyoviy xossalari, asosiy vakillari.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Alifatik aminobirikmalarning nomenklaturasi va izomeriyasi, olinish uchullari.</w:t>
            </w:r>
          </w:p>
        </w:tc>
      </w:tr>
      <w:tr w:rsidR="00A60E5B" w:rsidRPr="00634861" w:rsidTr="00E445D5">
        <w:trPr>
          <w:jc w:val="center"/>
        </w:trPr>
        <w:tc>
          <w:tcPr>
            <w:tcW w:w="562" w:type="dxa"/>
          </w:tcPr>
          <w:p w:rsidR="00A60E5B" w:rsidRPr="00A60E5B" w:rsidRDefault="00A60E5B" w:rsidP="00E445D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783" w:type="dxa"/>
          </w:tcPr>
          <w:p w:rsidR="00A60E5B" w:rsidRPr="00A60E5B" w:rsidRDefault="00A60E5B" w:rsidP="00A60E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60E5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Alifatik aminobirikmalarning tuzilishi, fizik xossalari.</w:t>
            </w:r>
          </w:p>
        </w:tc>
      </w:tr>
    </w:tbl>
    <w:p w:rsidR="0092619F" w:rsidRDefault="0092619F" w:rsidP="00A60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36332" w:rsidRPr="00536332" w:rsidRDefault="00536332" w:rsidP="0053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F72DA2" w:rsidRDefault="00F72DA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</w:p>
    <w:p w:rsidR="00536332" w:rsidRDefault="0053633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36332">
        <w:rPr>
          <w:rFonts w:ascii="Times New Roman" w:hAnsi="Times New Roman" w:cs="Times New Roman"/>
          <w:b/>
          <w:sz w:val="28"/>
          <w:lang w:val="uz-Cyrl-UZ"/>
        </w:rPr>
        <w:lastRenderedPageBreak/>
        <w:t>3</w:t>
      </w:r>
      <w:r w:rsidR="00362A5F">
        <w:rPr>
          <w:rFonts w:ascii="Times New Roman" w:hAnsi="Times New Roman" w:cs="Times New Roman"/>
          <w:b/>
          <w:sz w:val="28"/>
          <w:lang w:val="en-US"/>
        </w:rPr>
        <w:t>.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362A5F" w:rsidRPr="00362A5F">
        <w:rPr>
          <w:rFonts w:ascii="Times New Roman" w:hAnsi="Times New Roman" w:cs="Times New Roman"/>
          <w:b/>
          <w:sz w:val="28"/>
          <w:szCs w:val="28"/>
          <w:lang w:val="uz-Cyrl-UZ"/>
        </w:rPr>
        <w:t>Analitik kimyo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(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majburiy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fan)</w:t>
      </w:r>
      <w:r w:rsidR="00362A5F" w:rsidRPr="005363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62A5F" w:rsidRPr="00536332">
        <w:rPr>
          <w:rFonts w:ascii="Times New Roman" w:hAnsi="Times New Roman" w:cs="Times New Roman"/>
          <w:b/>
          <w:sz w:val="28"/>
          <w:szCs w:val="28"/>
          <w:lang w:val="en-US"/>
        </w:rPr>
        <w:t>fani bo`yicha</w:t>
      </w:r>
      <w:r w:rsidR="00362A5F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802B1E" w:rsidRDefault="00802B1E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8821"/>
      </w:tblGrid>
      <w:tr w:rsidR="00802B1E" w:rsidRPr="00802B1E" w:rsidTr="00E445D5">
        <w:trPr>
          <w:jc w:val="center"/>
        </w:trPr>
        <w:tc>
          <w:tcPr>
            <w:tcW w:w="524" w:type="dxa"/>
          </w:tcPr>
          <w:p w:rsidR="00802B1E" w:rsidRPr="00362A5F" w:rsidRDefault="00802B1E" w:rsidP="00E445D5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362A5F">
              <w:rPr>
                <w:rFonts w:ascii="Times New Roman" w:hAnsi="Times New Roman" w:cs="Times New Roman"/>
                <w:b/>
                <w:sz w:val="28"/>
                <w:lang w:val="uz-Cyrl-UZ"/>
              </w:rPr>
              <w:t>№</w:t>
            </w:r>
          </w:p>
        </w:tc>
        <w:tc>
          <w:tcPr>
            <w:tcW w:w="8821" w:type="dxa"/>
          </w:tcPr>
          <w:p w:rsidR="00802B1E" w:rsidRPr="00362A5F" w:rsidRDefault="00802B1E" w:rsidP="00802B1E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362A5F">
              <w:rPr>
                <w:rFonts w:ascii="Times New Roman" w:hAnsi="Times New Roman" w:cs="Times New Roman"/>
                <w:b/>
                <w:sz w:val="28"/>
                <w:lang w:val="uz-Cyrl-UZ"/>
              </w:rPr>
              <w:t>SAVOLLAR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Analitik kimyo fani, maqsadi va vazifalari. Analitik kimyo fani  asosiy tushunchalari.Analitik kimyo fanining qisqacha rivojlanish tarixi.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Kationlarning kislota asos sistemasi bo’yicha guruhlarga bo’linishi, guruh reagentlari, xususiy va spetsifik reaksiyalar.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smartTag w:uri="urn:schemas-microsoft-com:office:smarttags" w:element="metricconverter">
              <w:smartTagPr>
                <w:attr w:name="ProductID" w:val="1 l"/>
              </w:smartTagPr>
              <w:r w:rsidRPr="00802B1E">
                <w:rPr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1 </w:t>
              </w:r>
              <w:r w:rsidRPr="00802B1E">
                <w:rPr>
                  <w:rFonts w:ascii="Times New Roman" w:hAnsi="Times New Roman" w:cs="Times New Roman"/>
                  <w:i/>
                  <w:sz w:val="28"/>
                  <w:szCs w:val="28"/>
                  <w:lang w:val="en-GB"/>
                </w:rPr>
                <w:t>l</w:t>
              </w:r>
            </w:smartTag>
            <w:r w:rsidRPr="00802B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0,25</w:t>
            </w:r>
            <w:r w:rsidRPr="00802B1E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M</w: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HCl eritmasini tayyorlash uchun 12,5M HCl dan qancha hajm olish kerak</w:t>
            </w:r>
            <w:r w:rsidRPr="00802B1E">
              <w:rPr>
                <w:rFonts w:ascii="Times New Roman" w:hAnsi="Times New Roman" w:cs="Times New Roman"/>
                <w:sz w:val="28"/>
                <w:szCs w:val="28"/>
              </w:rPr>
              <w:sym w:font="Symbol" w:char="F03F"/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GB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 xml:space="preserve">Sifatiy analizning usullari va ularning </w:t>
            </w:r>
            <w:proofErr w:type="gramStart"/>
            <w:r w:rsidRPr="00802B1E">
              <w:rPr>
                <w:iCs/>
                <w:sz w:val="28"/>
                <w:szCs w:val="28"/>
                <w:lang w:val="en-US"/>
              </w:rPr>
              <w:t>sinflanishi.</w:t>
            </w:r>
            <w:r w:rsidRPr="00802B1E">
              <w:rPr>
                <w:iCs/>
                <w:sz w:val="28"/>
                <w:szCs w:val="28"/>
                <w:lang w:val="en-GB"/>
              </w:rPr>
              <w:t>Sifatiy</w:t>
            </w:r>
            <w:proofErr w:type="gramEnd"/>
            <w:r w:rsidRPr="00802B1E">
              <w:rPr>
                <w:iCs/>
                <w:sz w:val="28"/>
                <w:szCs w:val="28"/>
                <w:lang w:val="en-GB"/>
              </w:rPr>
              <w:t xml:space="preserve"> analizning asosiy tushunchalari. 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 asos sistemasi bo’yicha b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irinchi analitik guruh kationlari elektron tuzilishi va xossalari.</w:t>
            </w:r>
          </w:p>
        </w:tc>
      </w:tr>
      <w:tr w:rsidR="00802B1E" w:rsidRPr="00802B1E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25,00 ml kaliy xlorid eritmasini titrlash uchun 0,1050 n kumush nitrat eritmasidan 34,00 ml sarflanadi. 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Berilgan 250ml eritmada necha gramm kaliy xlorid bor? </w:t>
            </w:r>
          </w:p>
        </w:tc>
      </w:tr>
      <w:tr w:rsidR="00802B1E" w:rsidRPr="00802B1E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GB"/>
              </w:rPr>
              <w:t xml:space="preserve">Analitik reaksiyalarning bajarilish usullari. </w:t>
            </w:r>
            <w:r w:rsidRPr="00802B1E">
              <w:rPr>
                <w:iCs/>
                <w:sz w:val="28"/>
                <w:szCs w:val="28"/>
                <w:lang w:val="en-US"/>
              </w:rPr>
              <w:t>Ochish va identifikatsiyalash usullarini tanlash. Kimyoviy, fizik-kimyoviy va fizikaviy analiz usullari.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Analitik effekt, analitik reaksiya, reagent.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Natriy, kaliy va ammoniy kationlari xususiy reaksiyalari va bu reaksiyalarning o’tish sharoitlari.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Birinchi analitik guruh kationlari aralashmasi sistematik analizi metodikasi.</w:t>
            </w:r>
          </w:p>
        </w:tc>
      </w:tr>
      <w:tr w:rsidR="00802B1E" w:rsidRPr="00802B1E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8" o:title=""/>
                </v:shape>
                <o:OLEObject Type="Embed" ProgID="Equation.3" ShapeID="_x0000_i1025" DrawAspect="Content" ObjectID="_1771755535" r:id="rId9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COOK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eritmasida tuzning gidrolizlanish darajasi qiymati necha % ga teng? 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60" w:dyaOrig="360">
                <v:shape id="_x0000_i1026" type="#_x0000_t75" style="width:7.5pt;height:18pt" o:ole="">
                  <v:imagedata r:id="rId10" o:title=""/>
                </v:shape>
                <o:OLEObject Type="Embed" ProgID="Equation.3" ShapeID="_x0000_i1026" DrawAspect="Content" ObjectID="_1771755536" r:id="rId11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1,74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>
                <v:shape id="_x0000_i1027" type="#_x0000_t75" style="width:11.25pt;height:15.75pt" o:ole="">
                  <v:imagedata r:id="rId12" o:title=""/>
                </v:shape>
                <o:OLEObject Type="Embed" ProgID="Equation.3" ShapeID="_x0000_i1027" DrawAspect="Content" ObjectID="_1771755537" r:id="rId13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Mikrokristalloskopik analiz, pirokimyoviy analiz. Sifat analizining xromatografik analiz usullari.</w:t>
            </w:r>
          </w:p>
        </w:tc>
      </w:tr>
      <w:tr w:rsidR="00802B1E" w:rsidRPr="00634861" w:rsidTr="00E445D5">
        <w:trPr>
          <w:jc w:val="center"/>
        </w:trPr>
        <w:tc>
          <w:tcPr>
            <w:tcW w:w="524" w:type="dxa"/>
          </w:tcPr>
          <w:p w:rsidR="00802B1E" w:rsidRPr="00802B1E" w:rsidRDefault="00802B1E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802B1E" w:rsidRPr="00802B1E" w:rsidRDefault="00802B1E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Analizning “Ho‘l” va “Quruq” usullari.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</w:t>
            </w:r>
            <w:r w:rsidRPr="00802B1E">
              <w:rPr>
                <w:rFonts w:ascii="Times New Roman" w:hAnsi="Times New Roman" w:cs="Times New Roman"/>
                <w:position w:val="-12"/>
                <w:sz w:val="28"/>
                <w:szCs w:val="28"/>
                <w:vertAlign w:val="subscript"/>
              </w:rPr>
              <w:object w:dxaOrig="140" w:dyaOrig="360" w14:anchorId="39F53307">
                <v:shape id="_x0000_i1028" type="#_x0000_t75" style="width:6.75pt;height:18pt" o:ole="">
                  <v:imagedata r:id="rId14" o:title=""/>
                </v:shape>
                <o:OLEObject Type="Embed" ProgID="Equation.3" ShapeID="_x0000_i1028" DrawAspect="Content" ObjectID="_1771755538" r:id="rId15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COONa ni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eritmasining pH qiymatini hisoblab toping.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760" w:dyaOrig="380" w14:anchorId="0EB3648B">
                <v:shape id="_x0000_i1029" type="#_x0000_t75" style="width:39pt;height:18.75pt" o:ole="">
                  <v:imagedata r:id="rId16" o:title=""/>
                </v:shape>
                <o:OLEObject Type="Embed" ProgID="Equation.3" ShapeID="_x0000_i1029" DrawAspect="Content" ObjectID="_1771755539" r:id="rId17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3D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1,74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1324E989">
                <v:shape id="_x0000_i1030" type="#_x0000_t75" style="width:11.25pt;height:15.75pt" o:ole="">
                  <v:imagedata r:id="rId12" o:title=""/>
                </v:shape>
                <o:OLEObject Type="Embed" ProgID="Equation.3" ShapeID="_x0000_i1030" DrawAspect="Content" ObjectID="_1771755540" r:id="rId18"/>
              </w:objec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Analitik reaksiyani amalga oshirishning shart-sharoitlari.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Analitik reaksiyalarning  seziluvchanligi, tanlab ta’sir etuvchanligi, o‘ziga xosligi.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Sifat analizini yarimmikro usulida ishlatiluvchi kimyoviy idishlar va asboblar</w:t>
            </w:r>
            <w:r w:rsidRPr="00802B1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s-ES"/>
              </w:rPr>
              <w:t>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0" w:dyaOrig="360" w14:anchorId="1491C498">
                <v:shape id="_x0000_i1031" type="#_x0000_t75" style="width:6.75pt;height:18pt" o:ole="">
                  <v:imagedata r:id="rId19" o:title=""/>
                </v:shape>
                <o:OLEObject Type="Embed" ProgID="Equation.3" ShapeID="_x0000_i1031" DrawAspect="Content" ObjectID="_1771755541" r:id="rId20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COONH</w:t>
            </w:r>
            <w:r w:rsidRPr="00802B1E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160" w:dyaOrig="340" w14:anchorId="372FAF85">
                <v:shape id="_x0000_i1032" type="#_x0000_t75" style="width:7.5pt;height:18pt" o:ole="">
                  <v:imagedata r:id="rId21" o:title=""/>
                </v:shape>
                <o:OLEObject Type="Embed" ProgID="Equation.3" ShapeID="_x0000_i1032" DrawAspect="Content" ObjectID="_1771755542" r:id="rId22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eritmasida tuzning gidrolizlanish darajasi qiymatini toping.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60" w:dyaOrig="360" w14:anchorId="3B6D52EA">
                <v:shape id="_x0000_i1033" type="#_x0000_t75" style="width:7.5pt;height:18pt" o:ole="">
                  <v:imagedata r:id="rId23" o:title=""/>
                </v:shape>
                <o:OLEObject Type="Embed" ProgID="Equation.3" ShapeID="_x0000_i1033" DrawAspect="Content" ObjectID="_1771755543" r:id="rId24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1,74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6C12AD6D">
                <v:shape id="_x0000_i1034" type="#_x0000_t75" style="width:11.25pt;height:15.75pt" o:ole="">
                  <v:imagedata r:id="rId12" o:title=""/>
                </v:shape>
                <o:OLEObject Type="Embed" ProgID="Equation.3" ShapeID="_x0000_i1034" DrawAspect="Content" ObjectID="_1771755544" r:id="rId25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;   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0" w:dyaOrig="360" w14:anchorId="2394274F">
                <v:shape id="_x0000_i1035" type="#_x0000_t75" style="width:6.75pt;height:18pt" o:ole="">
                  <v:imagedata r:id="rId26" o:title=""/>
                </v:shape>
                <o:OLEObject Type="Embed" ProgID="Equation.3" ShapeID="_x0000_i1035" DrawAspect="Content" ObjectID="_1771755545" r:id="rId27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1,76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05B4CD28">
                <v:shape id="_x0000_i1036" type="#_x0000_t75" style="width:11.25pt;height:15.75pt" o:ole="">
                  <v:imagedata r:id="rId12" o:title=""/>
                </v:shape>
                <o:OLEObject Type="Embed" ProgID="Equation.3" ShapeID="_x0000_i1036" DrawAspect="Content" ObjectID="_1771755546" r:id="rId28"/>
              </w:objec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GB"/>
              </w:rPr>
            </w:pPr>
            <w:r w:rsidRPr="00802B1E">
              <w:rPr>
                <w:iCs/>
                <w:sz w:val="28"/>
                <w:szCs w:val="28"/>
                <w:lang w:val="en-GB"/>
              </w:rPr>
              <w:t>Topilish minimumi, suyultirish chegarasi. Reaksiya seziluvchanligini oshirish usullari.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GB"/>
              </w:rPr>
            </w:pPr>
            <w:r w:rsidRPr="00802B1E">
              <w:rPr>
                <w:iCs/>
                <w:sz w:val="28"/>
                <w:szCs w:val="28"/>
                <w:lang w:val="es-ES"/>
              </w:rPr>
              <w:t xml:space="preserve">Eritmalarni bo‘lib-bo‘lib va sistematik analiz qilish usullari. </w:t>
            </w:r>
            <w:r w:rsidRPr="00802B1E">
              <w:rPr>
                <w:iCs/>
                <w:sz w:val="28"/>
                <w:szCs w:val="28"/>
                <w:lang w:val="en-GB"/>
              </w:rPr>
              <w:t>Guruh reagentining vazifalari.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s-E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Kislota asos sistemasi bo’yicha 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 analitik guruh kationlari elektron tuzilishi va xossalari.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0" w:dyaOrig="360" w14:anchorId="6C1E5DB9">
                <v:shape id="_x0000_i1037" type="#_x0000_t75" style="width:6.75pt;height:18pt" o:ole="">
                  <v:imagedata r:id="rId19" o:title=""/>
                </v:shape>
                <o:OLEObject Type="Embed" ProgID="Equation.3" ShapeID="_x0000_i1037" DrawAspect="Content" ObjectID="_1771755547" r:id="rId29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COONH</w:t>
            </w:r>
            <w:r w:rsidRPr="00802B1E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160" w:dyaOrig="340" w14:anchorId="63FE7B11">
                <v:shape id="_x0000_i1038" type="#_x0000_t75" style="width:7.5pt;height:18pt" o:ole="">
                  <v:imagedata r:id="rId21" o:title=""/>
                </v:shape>
                <o:OLEObject Type="Embed" ProgID="Equation.3" ShapeID="_x0000_i1038" DrawAspect="Content" ObjectID="_1771755548" r:id="rId30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eritmasining pH qiymati nechaga teng? 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60" w:dyaOrig="360" w14:anchorId="34C41491">
                <v:shape id="_x0000_i1039" type="#_x0000_t75" style="width:7.5pt;height:18pt" o:ole="">
                  <v:imagedata r:id="rId23" o:title=""/>
                </v:shape>
                <o:OLEObject Type="Embed" ProgID="Equation.3" ShapeID="_x0000_i1039" DrawAspect="Content" ObjectID="_1771755549" r:id="rId31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1,74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6155CCE6">
                <v:shape id="_x0000_i1040" type="#_x0000_t75" style="width:11.25pt;height:15.75pt" o:ole="">
                  <v:imagedata r:id="rId12" o:title=""/>
                </v:shape>
                <o:OLEObject Type="Embed" ProgID="Equation.3" ShapeID="_x0000_i1040" DrawAspect="Content" ObjectID="_1771755550" r:id="rId32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,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0" w:dyaOrig="360" w14:anchorId="33A285AC">
                <v:shape id="_x0000_i1041" type="#_x0000_t75" style="width:6.75pt;height:18pt" o:ole="">
                  <v:imagedata r:id="rId26" o:title=""/>
                </v:shape>
                <o:OLEObject Type="Embed" ProgID="Equation.3" ShapeID="_x0000_i1041" DrawAspect="Content" ObjectID="_1771755551" r:id="rId33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= 1,76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7CEEE375">
                <v:shape id="_x0000_i1042" type="#_x0000_t75" style="width:11.25pt;height:15.75pt" o:ole="">
                  <v:imagedata r:id="rId12" o:title=""/>
                </v:shape>
                <o:OLEObject Type="Embed" ProgID="Equation.3" ShapeID="_x0000_i1042" DrawAspect="Content" ObjectID="_1771755552" r:id="rId34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Kationlar va anionlarning sifatiy analiz qilish metodlarining sinflanishi hamda ularning mohiyati.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Kislota asos sistemasi bo’yicha 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 va II analitik guruh kationlari xususiy reaksiyalari.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bCs/>
                <w:sz w:val="28"/>
                <w:szCs w:val="28"/>
                <w:lang w:val="en-GB"/>
              </w:rPr>
              <w:t>K[Ag(CN)</w:t>
            </w:r>
            <w:r w:rsidRPr="00802B1E">
              <w:rPr>
                <w:position w:val="-10"/>
                <w:sz w:val="28"/>
                <w:szCs w:val="28"/>
                <w:vertAlign w:val="subscript"/>
              </w:rPr>
              <w:object w:dxaOrig="160" w:dyaOrig="340" w14:anchorId="026D5EF6">
                <v:shape id="_x0000_i1043" type="#_x0000_t75" style="width:7.5pt;height:18pt" o:ole="">
                  <v:imagedata r:id="rId35" o:title=""/>
                </v:shape>
                <o:OLEObject Type="Embed" ProgID="Equation.3" ShapeID="_x0000_i1043" DrawAspect="Content" ObjectID="_1771755553" r:id="rId36"/>
              </w:object>
            </w:r>
            <w:r w:rsidRPr="00802B1E">
              <w:rPr>
                <w:bCs/>
                <w:sz w:val="28"/>
                <w:szCs w:val="28"/>
                <w:lang w:val="en-GB"/>
              </w:rPr>
              <w:t xml:space="preserve">] kompleks birikmasining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802B1E">
                <w:rPr>
                  <w:bCs/>
                  <w:sz w:val="28"/>
                  <w:szCs w:val="28"/>
                  <w:lang w:val="en-GB"/>
                </w:rPr>
                <w:t>0,1 M</w:t>
              </w:r>
            </w:smartTag>
            <w:r w:rsidRPr="00802B1E">
              <w:rPr>
                <w:bCs/>
                <w:sz w:val="28"/>
                <w:szCs w:val="28"/>
                <w:lang w:val="en-GB"/>
              </w:rPr>
              <w:t xml:space="preserve"> eritmasidagi kompleks hosil qiluvchi ionining konsentratsiyasini (mol</w:t>
            </w:r>
            <w:r w:rsidRPr="00802B1E">
              <w:rPr>
                <w:bCs/>
                <w:sz w:val="28"/>
                <w:szCs w:val="28"/>
              </w:rPr>
              <w:sym w:font="Symbol" w:char="F02F"/>
            </w:r>
            <w:r w:rsidRPr="00802B1E">
              <w:rPr>
                <w:bCs/>
                <w:sz w:val="28"/>
                <w:szCs w:val="28"/>
                <w:lang w:val="en-GB"/>
              </w:rPr>
              <w:t xml:space="preserve">l) toping. </w:t>
            </w:r>
            <w:r w:rsidRPr="00802B1E">
              <w:rPr>
                <w:bCs/>
                <w:sz w:val="28"/>
                <w:szCs w:val="28"/>
                <w:lang w:val="en-US"/>
              </w:rPr>
              <w:t>Kompleksning barqarorlik konstantasi 3,5</w:t>
            </w:r>
            <w:r w:rsidRPr="00802B1E">
              <w:rPr>
                <w:bCs/>
                <w:sz w:val="28"/>
                <w:szCs w:val="28"/>
                <w:vertAlign w:val="superscript"/>
                <w:lang w:val="en-US"/>
              </w:rPr>
              <w:t>.</w:t>
            </w:r>
            <w:r w:rsidRPr="00802B1E">
              <w:rPr>
                <w:bCs/>
                <w:sz w:val="28"/>
                <w:szCs w:val="28"/>
                <w:lang w:val="en-US"/>
              </w:rPr>
              <w:t>10</w:t>
            </w:r>
            <w:r w:rsidRPr="00802B1E">
              <w:rPr>
                <w:bCs/>
                <w:position w:val="-4"/>
                <w:sz w:val="28"/>
                <w:szCs w:val="28"/>
              </w:rPr>
              <w:object w:dxaOrig="220" w:dyaOrig="300" w14:anchorId="38E0B33F">
                <v:shape id="_x0000_i1044" type="#_x0000_t75" style="width:11.25pt;height:15.75pt" o:ole="">
                  <v:imagedata r:id="rId37" o:title=""/>
                </v:shape>
                <o:OLEObject Type="Embed" ProgID="Equation.3" ShapeID="_x0000_i1044" DrawAspect="Content" ObjectID="_1771755554" r:id="rId38"/>
              </w:object>
            </w:r>
            <w:r w:rsidRPr="00802B1E">
              <w:rPr>
                <w:bCs/>
                <w:sz w:val="28"/>
                <w:szCs w:val="28"/>
                <w:lang w:val="en-US"/>
              </w:rPr>
              <w:t xml:space="preserve"> ga teng.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Elektrolitik dissosiatsiya nazariyasi. Kuchsiz elektrolitlar.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 xml:space="preserve">Dissosiatsiyalanish darajasi va konstantasi.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 xml:space="preserve">Elektrolitlarning eritmadagi aktivligi, aktivlik koeffitsienti bilan ion kuchi orasidagi </w:t>
            </w:r>
            <w:proofErr w:type="gramStart"/>
            <w:r w:rsidRPr="00802B1E">
              <w:rPr>
                <w:iCs/>
                <w:sz w:val="28"/>
                <w:szCs w:val="28"/>
                <w:lang w:val="en-US"/>
              </w:rPr>
              <w:t>bog‘</w:t>
            </w:r>
            <w:proofErr w:type="gramEnd"/>
            <w:r w:rsidRPr="00802B1E">
              <w:rPr>
                <w:iCs/>
                <w:sz w:val="28"/>
                <w:szCs w:val="28"/>
                <w:lang w:val="en-US"/>
              </w:rPr>
              <w:t xml:space="preserve">lanishi.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BodyText22"/>
              <w:tabs>
                <w:tab w:val="left" w:pos="0"/>
              </w:tabs>
              <w:ind w:left="0" w:firstLine="0"/>
              <w:rPr>
                <w:iCs/>
                <w:sz w:val="28"/>
                <w:szCs w:val="28"/>
                <w:lang w:val="en-US"/>
              </w:rPr>
            </w:pPr>
            <w:r w:rsidRPr="001D691D">
              <w:rPr>
                <w:sz w:val="28"/>
                <w:szCs w:val="28"/>
                <w:lang w:val="en-US"/>
              </w:rPr>
              <w:t>Kislota asos sistemasi bo’yicha u</w:t>
            </w:r>
            <w:r w:rsidRPr="001D691D">
              <w:rPr>
                <w:iCs/>
                <w:sz w:val="28"/>
                <w:szCs w:val="28"/>
                <w:lang w:val="en-US"/>
              </w:rPr>
              <w:t>chinchi analitik guruh katonlari aralashmasi sistematik analiz metodikasi.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1D691D" w:rsidRDefault="00E445D5" w:rsidP="00E445D5">
            <w:pPr>
              <w:pStyle w:val="BodyText22"/>
              <w:tabs>
                <w:tab w:val="left" w:pos="0"/>
              </w:tabs>
              <w:ind w:left="0" w:firstLine="0"/>
              <w:rPr>
                <w:sz w:val="28"/>
                <w:szCs w:val="28"/>
                <w:lang w:val="en-US"/>
              </w:rPr>
            </w:pPr>
            <w:r w:rsidRPr="00802B1E">
              <w:rPr>
                <w:sz w:val="28"/>
                <w:szCs w:val="28"/>
                <w:lang w:val="en-US"/>
              </w:rPr>
              <w:t xml:space="preserve">Kislota asos sistemasi bo’yicha </w:t>
            </w:r>
            <w:r w:rsidRPr="00802B1E">
              <w:rPr>
                <w:iCs/>
                <w:sz w:val="28"/>
                <w:szCs w:val="28"/>
                <w:lang w:val="en-US"/>
              </w:rPr>
              <w:t>II analitik guruh kationlariga guruh reagenti ta’siri.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Cs w:val="28"/>
                <w:lang w:val="en-US"/>
              </w:rPr>
            </w:pPr>
            <w:r w:rsidRPr="00802B1E">
              <w:rPr>
                <w:bCs w:val="0"/>
                <w:szCs w:val="28"/>
                <w:lang w:val="en-GB"/>
              </w:rPr>
              <w:t>K</w:t>
            </w:r>
            <w:r w:rsidRPr="00802B1E">
              <w:rPr>
                <w:bCs w:val="0"/>
                <w:position w:val="-10"/>
                <w:szCs w:val="28"/>
              </w:rPr>
              <w:object w:dxaOrig="160" w:dyaOrig="340" w14:anchorId="50BB3047">
                <v:shape id="_x0000_i1045" type="#_x0000_t75" style="width:7.5pt;height:18pt" o:ole="">
                  <v:imagedata r:id="rId39" o:title=""/>
                </v:shape>
                <o:OLEObject Type="Embed" ProgID="Equation.3" ShapeID="_x0000_i1045" DrawAspect="Content" ObjectID="_1771755555" r:id="rId40"/>
              </w:object>
            </w:r>
            <w:r w:rsidRPr="00802B1E">
              <w:rPr>
                <w:bCs w:val="0"/>
                <w:szCs w:val="28"/>
                <w:lang w:val="en-GB"/>
              </w:rPr>
              <w:t>[Ag(S</w:t>
            </w:r>
            <w:r w:rsidRPr="00802B1E">
              <w:rPr>
                <w:bCs w:val="0"/>
                <w:position w:val="-10"/>
                <w:szCs w:val="28"/>
              </w:rPr>
              <w:object w:dxaOrig="160" w:dyaOrig="340" w14:anchorId="3837FA4C">
                <v:shape id="_x0000_i1046" type="#_x0000_t75" style="width:7.5pt;height:18pt" o:ole="">
                  <v:imagedata r:id="rId39" o:title=""/>
                </v:shape>
                <o:OLEObject Type="Embed" ProgID="Equation.3" ShapeID="_x0000_i1046" DrawAspect="Content" ObjectID="_1771755556" r:id="rId41"/>
              </w:object>
            </w:r>
            <w:r w:rsidRPr="00802B1E">
              <w:rPr>
                <w:bCs w:val="0"/>
                <w:szCs w:val="28"/>
                <w:lang w:val="en-GB"/>
              </w:rPr>
              <w:t>O</w:t>
            </w:r>
            <w:r w:rsidRPr="00802B1E">
              <w:rPr>
                <w:bCs w:val="0"/>
                <w:position w:val="-12"/>
                <w:szCs w:val="28"/>
              </w:rPr>
              <w:object w:dxaOrig="140" w:dyaOrig="360" w14:anchorId="5689FBAB">
                <v:shape id="_x0000_i1047" type="#_x0000_t75" style="width:6.75pt;height:18pt" o:ole="">
                  <v:imagedata r:id="rId19" o:title=""/>
                </v:shape>
                <o:OLEObject Type="Embed" ProgID="Equation.3" ShapeID="_x0000_i1047" DrawAspect="Content" ObjectID="_1771755557" r:id="rId42"/>
              </w:object>
            </w:r>
            <w:r w:rsidRPr="00802B1E">
              <w:rPr>
                <w:bCs w:val="0"/>
                <w:szCs w:val="28"/>
                <w:lang w:val="en-GB"/>
              </w:rPr>
              <w:t>)</w:t>
            </w:r>
            <w:r w:rsidRPr="00802B1E">
              <w:rPr>
                <w:bCs w:val="0"/>
                <w:position w:val="-10"/>
                <w:szCs w:val="28"/>
              </w:rPr>
              <w:object w:dxaOrig="160" w:dyaOrig="340" w14:anchorId="0688A298">
                <v:shape id="_x0000_i1048" type="#_x0000_t75" style="width:7.5pt;height:18pt" o:ole="">
                  <v:imagedata r:id="rId39" o:title=""/>
                </v:shape>
                <o:OLEObject Type="Embed" ProgID="Equation.3" ShapeID="_x0000_i1048" DrawAspect="Content" ObjectID="_1771755558" r:id="rId43"/>
              </w:object>
            </w:r>
            <w:r w:rsidRPr="00802B1E">
              <w:rPr>
                <w:bCs w:val="0"/>
                <w:szCs w:val="28"/>
                <w:lang w:val="en-GB"/>
              </w:rPr>
              <w:t xml:space="preserve">] kompleks birikmasining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802B1E">
                <w:rPr>
                  <w:bCs w:val="0"/>
                  <w:szCs w:val="28"/>
                  <w:lang w:val="en-GB"/>
                </w:rPr>
                <w:t>0,1 M</w:t>
              </w:r>
            </w:smartTag>
            <w:r w:rsidRPr="00802B1E">
              <w:rPr>
                <w:bCs w:val="0"/>
                <w:szCs w:val="28"/>
                <w:lang w:val="en-GB"/>
              </w:rPr>
              <w:t xml:space="preserve"> eritmasidagi kompleks hosil qiluvchi ionining konsentratsiyasini (mol</w:t>
            </w:r>
            <w:r w:rsidRPr="00802B1E">
              <w:rPr>
                <w:bCs w:val="0"/>
                <w:szCs w:val="28"/>
              </w:rPr>
              <w:sym w:font="Symbol" w:char="F02F"/>
            </w:r>
            <w:r w:rsidRPr="00802B1E">
              <w:rPr>
                <w:bCs w:val="0"/>
                <w:szCs w:val="28"/>
                <w:lang w:val="en-GB"/>
              </w:rPr>
              <w:t xml:space="preserve">l) toping. </w:t>
            </w:r>
            <w:r w:rsidRPr="00802B1E">
              <w:rPr>
                <w:bCs w:val="0"/>
                <w:szCs w:val="28"/>
                <w:lang w:val="en-US"/>
              </w:rPr>
              <w:t>Kompleksning barqarorlik konstantasi 1,4</w:t>
            </w:r>
            <w:r w:rsidRPr="00802B1E">
              <w:rPr>
                <w:bCs w:val="0"/>
                <w:szCs w:val="28"/>
                <w:vertAlign w:val="superscript"/>
                <w:lang w:val="en-US"/>
              </w:rPr>
              <w:t>.</w:t>
            </w:r>
            <w:r w:rsidRPr="00802B1E">
              <w:rPr>
                <w:bCs w:val="0"/>
                <w:szCs w:val="28"/>
                <w:lang w:val="en-US"/>
              </w:rPr>
              <w:t>10</w:t>
            </w:r>
            <w:r w:rsidRPr="00802B1E">
              <w:rPr>
                <w:bCs w:val="0"/>
                <w:position w:val="-4"/>
                <w:szCs w:val="28"/>
              </w:rPr>
              <w:object w:dxaOrig="200" w:dyaOrig="300" w14:anchorId="42D26208">
                <v:shape id="_x0000_i1049" type="#_x0000_t75" style="width:10.5pt;height:15.75pt" o:ole="">
                  <v:imagedata r:id="rId44" o:title=""/>
                </v:shape>
                <o:OLEObject Type="Embed" ProgID="Equation.3" ShapeID="_x0000_i1049" DrawAspect="Content" ObjectID="_1771755559" r:id="rId45"/>
              </w:object>
            </w:r>
            <w:r w:rsidRPr="00802B1E">
              <w:rPr>
                <w:bCs w:val="0"/>
                <w:szCs w:val="28"/>
                <w:lang w:val="en-US"/>
              </w:rPr>
              <w:t xml:space="preserve"> ga teng.</w:t>
            </w:r>
            <w:r w:rsidRPr="00802B1E">
              <w:rPr>
                <w:szCs w:val="28"/>
                <w:lang w:val="en-US"/>
              </w:rPr>
              <w:t xml:space="preserve"> 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GB"/>
              </w:rPr>
              <w:t>Kimyoviy muvozanatning asosiy turlari.</w:t>
            </w:r>
            <w:r w:rsidRPr="00802B1E">
              <w:rPr>
                <w:iCs/>
                <w:sz w:val="28"/>
                <w:szCs w:val="28"/>
                <w:lang w:val="en-US"/>
              </w:rPr>
              <w:t>Kimyoviy muvozanatning termodinamik, konsentratsion, shartli konstantalari va ular orasidagi bog‘lanish.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Bo’lib-bo’lib va sistematik analiz qilish metodikalari. 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Ulardagi farq, afzallik va kamchiliklar.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140" w:dyaOrig="360" w14:anchorId="0934D1DA">
                <v:shape id="_x0000_i1050" type="#_x0000_t75" style="width:6.75pt;height:18pt" o:ole="">
                  <v:imagedata r:id="rId19" o:title=""/>
                </v:shape>
                <o:OLEObject Type="Embed" ProgID="Equation.3" ShapeID="_x0000_i1050" DrawAspect="Content" ObjectID="_1771755560" r:id="rId46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[Cu(CN)</w:t>
            </w:r>
            <w:r w:rsidRPr="00802B1E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160" w:dyaOrig="340" w14:anchorId="4A635AE2">
                <v:shape id="_x0000_i1051" type="#_x0000_t75" style="width:7.5pt;height:18pt" o:ole="">
                  <v:imagedata r:id="rId21" o:title=""/>
                </v:shape>
                <o:OLEObject Type="Embed" ProgID="Equation.3" ShapeID="_x0000_i1051" DrawAspect="Content" ObjectID="_1771755561" r:id="rId47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] kompleks birikmasining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eritmasidagi kompleks hosil qiluvchi ionining konsentratsiyasini (mol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2F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l) toping.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Kompleksning barqarorlik konstantasi 2,0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.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220" w:dyaOrig="300" w14:anchorId="60A25CE7">
                <v:shape id="_x0000_i1052" type="#_x0000_t75" style="width:11.25pt;height:15.75pt" o:ole="">
                  <v:imagedata r:id="rId48" o:title=""/>
                </v:shape>
                <o:OLEObject Type="Embed" ProgID="Equation.3" ShapeID="_x0000_i1052" DrawAspect="Content" ObjectID="_1771755562" r:id="rId49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ga teng.</w: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 xml:space="preserve">Kislota-asosli muvozanat. Kimyoviy muvozanatdagi kislota asosli reaksiyalar.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Kislota asos sistemasi bo’yicha </w:t>
            </w: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 va II kationlari aralashmasini sistematik analiz qilish metodikasi.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LiCN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eritmasining pH qiymatini toping.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position w:val="-12"/>
                <w:sz w:val="28"/>
                <w:szCs w:val="28"/>
              </w:rPr>
              <w:object w:dxaOrig="380" w:dyaOrig="360" w14:anchorId="2ADA6140">
                <v:shape id="_x0000_i1053" type="#_x0000_t75" style="width:18.75pt;height:18pt" o:ole="">
                  <v:imagedata r:id="rId50" o:title=""/>
                </v:shape>
                <o:OLEObject Type="Embed" ProgID="Equation.3" ShapeID="_x0000_i1053" DrawAspect="Content" ObjectID="_1771755563" r:id="rId51"/>
              </w:objec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3D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5,0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380" w:dyaOrig="360" w14:anchorId="16D18B7A">
                <v:shape id="_x0000_i1054" type="#_x0000_t75" style="width:18.75pt;height:18pt" o:ole="">
                  <v:imagedata r:id="rId52" o:title=""/>
                </v:shape>
                <o:OLEObject Type="Embed" ProgID="Equation.3" ShapeID="_x0000_i1054" DrawAspect="Content" ObjectID="_1771755564" r:id="rId53"/>
              </w:objec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s-ES"/>
              </w:rPr>
            </w:pPr>
            <w:r w:rsidRPr="00802B1E">
              <w:rPr>
                <w:iCs/>
                <w:sz w:val="28"/>
                <w:szCs w:val="28"/>
                <w:lang w:val="es-ES"/>
              </w:rPr>
              <w:t>Suvli eritmalarda kislota va asoslarning elektrolitik dissotsiatsiyasi.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s-ES"/>
              </w:rPr>
            </w:pPr>
            <w:r w:rsidRPr="00802B1E">
              <w:rPr>
                <w:iCs/>
                <w:sz w:val="28"/>
                <w:szCs w:val="28"/>
                <w:lang w:val="es-ES"/>
              </w:rPr>
              <w:t>Arrenius nazariyasi, kislota va asoslar haqidagi hazirgi zamon tushunchalari. Brenster-Lourining protolitik nazariyasi.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Eritma konsentratsiyalarini ifoda etish usullari: protsent, molyar, normal (ekvivalent) konsentratsiyalar va titr.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Cs w:val="28"/>
                <w:lang w:val="en-US"/>
              </w:rPr>
            </w:pPr>
            <w:r w:rsidRPr="00802B1E">
              <w:rPr>
                <w:bCs w:val="0"/>
                <w:szCs w:val="28"/>
                <w:lang w:val="en-GB"/>
              </w:rPr>
              <w:t>Na</w:t>
            </w:r>
            <w:r w:rsidRPr="00802B1E">
              <w:rPr>
                <w:bCs w:val="0"/>
                <w:position w:val="-12"/>
                <w:szCs w:val="28"/>
              </w:rPr>
              <w:object w:dxaOrig="140" w:dyaOrig="360" w14:anchorId="69AEAF69">
                <v:shape id="_x0000_i1055" type="#_x0000_t75" style="width:6.75pt;height:18pt" o:ole="">
                  <v:imagedata r:id="rId19" o:title=""/>
                </v:shape>
                <o:OLEObject Type="Embed" ProgID="Equation.3" ShapeID="_x0000_i1055" DrawAspect="Content" ObjectID="_1771755565" r:id="rId54"/>
              </w:object>
            </w:r>
            <w:r w:rsidRPr="00802B1E">
              <w:rPr>
                <w:bCs w:val="0"/>
                <w:szCs w:val="28"/>
                <w:lang w:val="en-GB"/>
              </w:rPr>
              <w:t>[Cu(CN)</w:t>
            </w:r>
            <w:r w:rsidRPr="00802B1E">
              <w:rPr>
                <w:bCs w:val="0"/>
                <w:position w:val="-10"/>
                <w:szCs w:val="28"/>
              </w:rPr>
              <w:object w:dxaOrig="160" w:dyaOrig="340" w14:anchorId="6D8C4155">
                <v:shape id="_x0000_i1056" type="#_x0000_t75" style="width:7.5pt;height:18pt" o:ole="">
                  <v:imagedata r:id="rId21" o:title=""/>
                </v:shape>
                <o:OLEObject Type="Embed" ProgID="Equation.3" ShapeID="_x0000_i1056" DrawAspect="Content" ObjectID="_1771755566" r:id="rId55"/>
              </w:object>
            </w:r>
            <w:r w:rsidRPr="00802B1E">
              <w:rPr>
                <w:bCs w:val="0"/>
                <w:szCs w:val="28"/>
                <w:lang w:val="en-GB"/>
              </w:rPr>
              <w:t xml:space="preserve">] kompleks birikmasining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802B1E">
                <w:rPr>
                  <w:bCs w:val="0"/>
                  <w:szCs w:val="28"/>
                  <w:lang w:val="en-GB"/>
                </w:rPr>
                <w:t>0,1 M</w:t>
              </w:r>
            </w:smartTag>
            <w:r w:rsidRPr="00802B1E">
              <w:rPr>
                <w:bCs w:val="0"/>
                <w:szCs w:val="28"/>
                <w:lang w:val="en-GB"/>
              </w:rPr>
              <w:t xml:space="preserve"> eritmasidagi kompleks hosil qiluvchi ionining konsentratsiyasini (mol</w:t>
            </w:r>
            <w:r w:rsidRPr="00802B1E">
              <w:rPr>
                <w:bCs w:val="0"/>
                <w:szCs w:val="28"/>
              </w:rPr>
              <w:sym w:font="Symbol" w:char="F02F"/>
            </w:r>
            <w:r w:rsidRPr="00802B1E">
              <w:rPr>
                <w:bCs w:val="0"/>
                <w:szCs w:val="28"/>
                <w:lang w:val="en-GB"/>
              </w:rPr>
              <w:t xml:space="preserve">l) toping. </w:t>
            </w:r>
            <w:r w:rsidRPr="00802B1E">
              <w:rPr>
                <w:bCs w:val="0"/>
                <w:szCs w:val="28"/>
                <w:lang w:val="en-US"/>
              </w:rPr>
              <w:t>Kompleksning barqarorlik konstantasi 2,0</w:t>
            </w:r>
            <w:r w:rsidRPr="00802B1E">
              <w:rPr>
                <w:bCs w:val="0"/>
                <w:szCs w:val="28"/>
                <w:vertAlign w:val="superscript"/>
                <w:lang w:val="en-US"/>
              </w:rPr>
              <w:t>.</w:t>
            </w:r>
            <w:r w:rsidRPr="00802B1E">
              <w:rPr>
                <w:bCs w:val="0"/>
                <w:szCs w:val="28"/>
                <w:lang w:val="en-US"/>
              </w:rPr>
              <w:t>10</w:t>
            </w:r>
            <w:r w:rsidRPr="00802B1E">
              <w:rPr>
                <w:bCs w:val="0"/>
                <w:position w:val="-4"/>
                <w:szCs w:val="28"/>
              </w:rPr>
              <w:object w:dxaOrig="220" w:dyaOrig="300" w14:anchorId="38B35330">
                <v:shape id="_x0000_i1057" type="#_x0000_t75" style="width:11.25pt;height:15.75pt" o:ole="">
                  <v:imagedata r:id="rId56" o:title=""/>
                </v:shape>
                <o:OLEObject Type="Embed" ProgID="Equation.3" ShapeID="_x0000_i1057" DrawAspect="Content" ObjectID="_1771755567" r:id="rId57"/>
              </w:object>
            </w:r>
            <w:r w:rsidRPr="00802B1E">
              <w:rPr>
                <w:bCs w:val="0"/>
                <w:szCs w:val="28"/>
                <w:lang w:val="en-US"/>
              </w:rPr>
              <w:t xml:space="preserve"> ga teng.</w:t>
            </w:r>
            <w:r w:rsidRPr="00802B1E">
              <w:rPr>
                <w:szCs w:val="28"/>
                <w:lang w:val="en-US"/>
              </w:rPr>
              <w:t xml:space="preserve"> 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s-ES"/>
              </w:rPr>
            </w:pPr>
            <w:r w:rsidRPr="00802B1E">
              <w:rPr>
                <w:iCs/>
                <w:sz w:val="28"/>
                <w:szCs w:val="28"/>
                <w:lang w:val="es-ES"/>
              </w:rPr>
              <w:t>Erigan moddaga erituvchining ta’siri. Kuchli va kuchsiz asos eritmalari pH ni aniqlash.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BodyText22"/>
              <w:tabs>
                <w:tab w:val="left" w:pos="0"/>
              </w:tabs>
              <w:ind w:left="0" w:firstLine="0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sz w:val="28"/>
                <w:szCs w:val="28"/>
                <w:lang w:val="en-US"/>
              </w:rPr>
              <w:t>Kislota asos sistemasi bo’yicha u</w:t>
            </w:r>
            <w:r w:rsidRPr="00802B1E">
              <w:rPr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lang w:val="en-US"/>
              </w:rPr>
              <w:t xml:space="preserve">hinchi analitik guruh katonlari </w:t>
            </w:r>
            <w:r w:rsidRPr="00802B1E">
              <w:rPr>
                <w:iCs/>
                <w:sz w:val="28"/>
                <w:szCs w:val="28"/>
                <w:lang w:val="en-US"/>
              </w:rPr>
              <w:t>elektron tuzilishi va      xossalari.</w: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NaCN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rFonts w:ascii="Times New Roman" w:hAnsi="Times New Roman" w:cs="Times New Roman"/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eritmasida tuzning gidrolizlanish darajasi qiymati necha % ga teng? </w:t>
            </w:r>
            <w:r w:rsidRPr="00802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K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GB"/>
              </w:rPr>
              <w:t xml:space="preserve">HCN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3D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5,0 </w:t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D7"/>
            </w:r>
            <w:r w:rsidRPr="00802B1E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10</w:t>
            </w:r>
            <w:r w:rsidRPr="00802B1E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</w:rPr>
              <w:object w:dxaOrig="300" w:dyaOrig="300" w14:anchorId="7A9E3718">
                <v:shape id="_x0000_i1058" type="#_x0000_t75" style="width:15.75pt;height:15.75pt" o:ole="">
                  <v:imagedata r:id="rId58" o:title=""/>
                </v:shape>
                <o:OLEObject Type="Embed" ProgID="Equation.3" ShapeID="_x0000_i1058" DrawAspect="Content" ObjectID="_1771755568" r:id="rId59"/>
              </w:object>
            </w:r>
          </w:p>
        </w:tc>
      </w:tr>
      <w:tr w:rsidR="00E445D5" w:rsidRPr="00802B1E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s-E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 xml:space="preserve">Tuz eritmalaridagi kislota-asosli muvozanat. </w:t>
            </w:r>
            <w:r w:rsidRPr="00802B1E">
              <w:rPr>
                <w:iCs/>
                <w:sz w:val="28"/>
                <w:szCs w:val="28"/>
                <w:lang w:val="es-ES"/>
              </w:rPr>
              <w:t>Solvoliz. Gidroliz.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s-ES"/>
              </w:rPr>
            </w:pPr>
            <w:r w:rsidRPr="00802B1E">
              <w:rPr>
                <w:iCs/>
                <w:sz w:val="28"/>
                <w:szCs w:val="28"/>
                <w:lang w:val="es-ES"/>
              </w:rPr>
              <w:t>Gidrolizga ta’sir etuvchi omillar. Gidroliz darajasi, konstantasi, gidrolizni oxirigacha olib borish yoki uni oldini olish.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BodyText22"/>
              <w:tabs>
                <w:tab w:val="left" w:pos="0"/>
              </w:tabs>
              <w:ind w:left="0" w:firstLine="0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Kalsiy guruhi katonlari xususiy reaksiyalari.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bCs/>
                <w:sz w:val="28"/>
                <w:szCs w:val="28"/>
                <w:lang w:val="en-GB"/>
              </w:rPr>
              <w:t>NH</w:t>
            </w:r>
            <w:r w:rsidRPr="00802B1E">
              <w:rPr>
                <w:bCs/>
                <w:sz w:val="28"/>
                <w:szCs w:val="28"/>
                <w:vertAlign w:val="subscript"/>
                <w:lang w:val="en-GB"/>
              </w:rPr>
              <w:t>4</w:t>
            </w:r>
            <w:r w:rsidRPr="00802B1E">
              <w:rPr>
                <w:bCs/>
                <w:sz w:val="28"/>
                <w:szCs w:val="28"/>
                <w:lang w:val="en-GB"/>
              </w:rPr>
              <w:t xml:space="preserve">Cl  ning </w:t>
            </w:r>
            <w:smartTag w:uri="urn:schemas-microsoft-com:office:smarttags" w:element="metricconverter">
              <w:smartTagPr>
                <w:attr w:name="ProductID" w:val="0,01 M"/>
              </w:smartTagPr>
              <w:r w:rsidRPr="00802B1E">
                <w:rPr>
                  <w:bCs/>
                  <w:sz w:val="28"/>
                  <w:szCs w:val="28"/>
                  <w:lang w:val="en-GB"/>
                </w:rPr>
                <w:t>0,01 M</w:t>
              </w:r>
            </w:smartTag>
            <w:r w:rsidRPr="00802B1E">
              <w:rPr>
                <w:bCs/>
                <w:sz w:val="28"/>
                <w:szCs w:val="28"/>
                <w:lang w:val="en-GB"/>
              </w:rPr>
              <w:t xml:space="preserve"> eritmasining pH qiymatini hisoblang.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1D691D">
              <w:rPr>
                <w:iCs/>
                <w:sz w:val="28"/>
                <w:szCs w:val="28"/>
                <w:lang w:val="en-US"/>
              </w:rPr>
              <w:t>Bir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zaryadi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va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ko</w:t>
            </w:r>
            <w:r w:rsidRPr="00264D95">
              <w:rPr>
                <w:iCs/>
                <w:sz w:val="28"/>
                <w:szCs w:val="28"/>
                <w:lang w:val="en-US"/>
              </w:rPr>
              <w:t>‘</w:t>
            </w:r>
            <w:r w:rsidRPr="001D691D">
              <w:rPr>
                <w:iCs/>
                <w:sz w:val="28"/>
                <w:szCs w:val="28"/>
                <w:lang w:val="en-US"/>
              </w:rPr>
              <w:t>p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zaryadli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kation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bo</w:t>
            </w:r>
            <w:r w:rsidRPr="00264D95">
              <w:rPr>
                <w:iCs/>
                <w:sz w:val="28"/>
                <w:szCs w:val="28"/>
                <w:lang w:val="en-US"/>
              </w:rPr>
              <w:t>‘</w:t>
            </w:r>
            <w:r w:rsidRPr="001D691D">
              <w:rPr>
                <w:iCs/>
                <w:sz w:val="28"/>
                <w:szCs w:val="28"/>
                <w:lang w:val="en-US"/>
              </w:rPr>
              <w:t>yicha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gidroliz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va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eritmaning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tarkibini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klassik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va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protolitik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nuqtai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nazardan</w:t>
            </w:r>
            <w:r w:rsidRPr="00264D9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1D691D">
              <w:rPr>
                <w:iCs/>
                <w:sz w:val="28"/>
                <w:szCs w:val="28"/>
                <w:lang w:val="en-US"/>
              </w:rPr>
              <w:t>hisoblash</w:t>
            </w:r>
            <w:r w:rsidRPr="00264D95">
              <w:rPr>
                <w:iCs/>
                <w:sz w:val="28"/>
                <w:szCs w:val="28"/>
                <w:lang w:val="en-US"/>
              </w:rPr>
              <w:t>.</w:t>
            </w:r>
          </w:p>
        </w:tc>
      </w:tr>
      <w:tr w:rsidR="00E445D5" w:rsidRPr="00634861" w:rsidTr="00E445D5">
        <w:trPr>
          <w:jc w:val="center"/>
        </w:trPr>
        <w:tc>
          <w:tcPr>
            <w:tcW w:w="524" w:type="dxa"/>
          </w:tcPr>
          <w:p w:rsidR="00E445D5" w:rsidRPr="00802B1E" w:rsidRDefault="00E445D5" w:rsidP="00E445D5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8821" w:type="dxa"/>
          </w:tcPr>
          <w:p w:rsidR="00E445D5" w:rsidRPr="00802B1E" w:rsidRDefault="00E445D5" w:rsidP="00E445D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iCs/>
                <w:sz w:val="28"/>
                <w:szCs w:val="28"/>
                <w:lang w:val="en-US"/>
              </w:rPr>
            </w:pPr>
            <w:r w:rsidRPr="00802B1E">
              <w:rPr>
                <w:iCs/>
                <w:sz w:val="28"/>
                <w:szCs w:val="28"/>
                <w:lang w:val="en-US"/>
              </w:rPr>
              <w:t>Gidroliz muvozanatini hisoblash. Gidroliz konstantasi, darajasi, eritma pH va eritmadagi ionlar konsentratsiyasini hisoblash</w:t>
            </w:r>
          </w:p>
        </w:tc>
      </w:tr>
    </w:tbl>
    <w:p w:rsidR="00802B1E" w:rsidRPr="00802B1E" w:rsidRDefault="00802B1E" w:rsidP="00802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2B1E" w:rsidRPr="00362A5F" w:rsidRDefault="00802B1E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36332" w:rsidRDefault="0053633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E445D5" w:rsidRDefault="00E445D5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E445D5" w:rsidRDefault="00E445D5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E445D5" w:rsidRPr="00E870E3" w:rsidRDefault="00E445D5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362A5F" w:rsidRDefault="0053633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62A5F">
        <w:rPr>
          <w:rFonts w:ascii="Times New Roman" w:hAnsi="Times New Roman" w:cs="Times New Roman"/>
          <w:b/>
          <w:sz w:val="28"/>
          <w:lang w:val="uz-Cyrl-UZ"/>
        </w:rPr>
        <w:lastRenderedPageBreak/>
        <w:t>4</w:t>
      </w:r>
      <w:r w:rsidR="00362A5F">
        <w:rPr>
          <w:rFonts w:ascii="Times New Roman" w:hAnsi="Times New Roman" w:cs="Times New Roman"/>
          <w:b/>
          <w:sz w:val="28"/>
          <w:lang w:val="en-US"/>
        </w:rPr>
        <w:t>.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Kolloid kimyo 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(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majburiy</w:t>
      </w:r>
      <w:r w:rsidR="006348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362A5F" w:rsidRPr="00362A5F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fan)</w:t>
      </w:r>
      <w:r w:rsidR="00362A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62A5F" w:rsidRPr="00536332">
        <w:rPr>
          <w:rFonts w:ascii="Times New Roman" w:hAnsi="Times New Roman" w:cs="Times New Roman"/>
          <w:b/>
          <w:sz w:val="28"/>
          <w:szCs w:val="28"/>
          <w:lang w:val="en-US"/>
        </w:rPr>
        <w:t>fani bo`yicha</w:t>
      </w:r>
      <w:r w:rsidR="00362A5F" w:rsidRPr="00536332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E445D5" w:rsidRDefault="00E445D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51"/>
        <w:gridCol w:w="8800"/>
      </w:tblGrid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 kimyo qanday fan va uning predmeti, yani o`rganish ob`ekti nima?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 kimyo alohida fan sifatida qanday shakillangan yoki rivojlangan?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Moddalarning kolloid holati deb qanday holatga aytiladi?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N.P.Peskov kolloid sistemalarning ikki asosiy hususiyatlarini qanday izohlab bergan?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Kolloidlar qanday umumiy hususiyatlarga ega?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Qanday sistemalar dispers sistemalar deb yuritiladi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?</w:t>
            </w:r>
          </w:p>
        </w:tc>
      </w:tr>
      <w:tr w:rsidR="00E445D5" w:rsidRPr="00E445D5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Dispers sistemalar qanday sinflanadi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Dispers sistemalar agregat holatiga ko`ra qanday sinflanadi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Dispers sistemalar tabiatda qanday ko`rinishda uchraydi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Dispers sistemalar turmushda va sanoatda qanday ahamiyatga ega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 dispers sistemalar emul`siya va suspenziyalar hosil qiladi?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 dispers sistemalar zollar hosil qiladi?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 dispers sistemalar kolloid eritmalar yoki kolloidlar deb yuritiladi?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Kolloid kimyo qanday o`lchamdagi zarrachalardan tuzilgan moddalarni tekshiradi?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Kolloid sistemalar qanday sinflarga bo`linadi va bu  nuqtai-nazar nimaga asoslangan?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Dispers faza va dispersion muhit tushunchalariga ta`rif bering ?</w:t>
            </w:r>
          </w:p>
        </w:tc>
      </w:tr>
      <w:tr w:rsidR="00E445D5" w:rsidRPr="00E445D5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Geterogen, mikrogeterogen, ultramikrogeterogen sistemalarga ta`rif bering. «Zol» nima?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Kolloid kimyoning Yevropada rivojlanishi haqida nimalar bilasiz?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Bizning mamlakatimizda bu fanning rivojlanishi haqida nimalar bilasiz?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Veymarn hamda </w:t>
            </w:r>
            <w:proofErr w:type="gramStart"/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Vo.Ostvald</w:t>
            </w:r>
            <w:proofErr w:type="gramEnd"/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kolloid sistemalarni qanday sinflarga bo`lishgan?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N.P. Peskov kolloid sistemalarni  qanday sinflarga bo`lgan?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 sistemalarni hosil qilish usullari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qaysi usullar kiradi?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Fizik kondensatsiya usuli bilan zollar hosil qilish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Kimyoviy kondensatsiya usuli bilan zollar hosil qilish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Dispergatsiya usuli bilan zollar hosil qilish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 tegirmonning ishlash prinsipi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Peptizatsiya usulida zollar hosil qilishning mohiyati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nimada?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Kolloid eritmalarni tozalash usullari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ga qaysi usullar kiradi?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Dializ usulida kolloid eritmalarni tozalash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Ultrafiltratsiya usulida kolloid eritmalarni tozalash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Elektrodializ usulida zollarni tozalash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Ultratsentrifugalash usulida zollarni tozalash</w:t>
            </w: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qanday amalga oshiriladi?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Broun harakati nima va u qanday tabiatga ega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Broun harakatida zarrachaning o`rtacha kvadratik siljishi nimalarga bog`liq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Diffuziya tеzligi zarracha o`lchamiga qanday bog`liq ?</w:t>
            </w:r>
          </w:p>
        </w:tc>
      </w:tr>
      <w:tr w:rsidR="00E445D5" w:rsidRPr="00E445D5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Fluktuatsiya qodisasini tushuntirib bеring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Fikning birinchi qonunini izohlab bering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Zarracha radiusini aniqlashning diffuzion usuli qanday usul hisoblanadi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Kolloidlarning milekulyar massasini qanday aniqlash mumkin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Eynshteyin va Smoluxovskiy qonunlarini izohlang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Kolloid eritmalarga gaz qonunlarini tadbiq etish mumkinmi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Kolloid eritmalar uchun Mendeleev-Klapeyron tenglamasi qanday ifodalanadi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Kolloid eritmalarda osmos xodisasi qanday kuzatiladi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Kolloid eritmalarning osmotik bosimi qanday aniqlanadi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Vant-Goff qonuni qanday ta`riflanadi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Qanday eritmalar izotonik eritma deb yuritiladi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Qanday eritmalar gipertonik eritma deb yuritiladi ? 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Qanday eritmalar gipotonik eritma deb yuritiladi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Qanday sistemalar dag`al dispers sistemalar deb yuritiladi ?</w:t>
            </w:r>
          </w:p>
        </w:tc>
      </w:tr>
      <w:tr w:rsidR="00E445D5" w:rsidRPr="00634861" w:rsidTr="00F72DA2">
        <w:trPr>
          <w:jc w:val="center"/>
        </w:trPr>
        <w:tc>
          <w:tcPr>
            <w:tcW w:w="551" w:type="dxa"/>
          </w:tcPr>
          <w:p w:rsidR="00E445D5" w:rsidRPr="00E445D5" w:rsidRDefault="00E445D5" w:rsidP="00E445D5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</w:p>
        </w:tc>
        <w:tc>
          <w:tcPr>
            <w:tcW w:w="8800" w:type="dxa"/>
          </w:tcPr>
          <w:p w:rsidR="00E445D5" w:rsidRPr="00E445D5" w:rsidRDefault="00E445D5" w:rsidP="00E44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445D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Qanday dispers sistemalar suspenziyalar deb yuritiladi ?</w:t>
            </w:r>
          </w:p>
        </w:tc>
      </w:tr>
    </w:tbl>
    <w:p w:rsidR="00E445D5" w:rsidRDefault="00E445D5" w:rsidP="00E4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62A5F" w:rsidRDefault="00362A5F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675C0" w:rsidRDefault="007675C0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F36B2" w:rsidRPr="00DB08B3" w:rsidRDefault="002F36B2" w:rsidP="002F36B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Tuzuvchilar: </w:t>
      </w:r>
    </w:p>
    <w:p w:rsidR="002F36B2" w:rsidRPr="00DB08B3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imyo kafedrasi professori _______________ 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k.f.</w:t>
      </w:r>
      <w:r w:rsidR="005D19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D19A2">
        <w:rPr>
          <w:rFonts w:ascii="Times New Roman" w:hAnsi="Times New Roman" w:cs="Times New Roman"/>
          <w:sz w:val="28"/>
          <w:szCs w:val="28"/>
          <w:lang w:val="en-US"/>
        </w:rPr>
        <w:t>Qirg’</w:t>
      </w:r>
      <w:r>
        <w:rPr>
          <w:rFonts w:ascii="Times New Roman" w:hAnsi="Times New Roman" w:cs="Times New Roman"/>
          <w:sz w:val="28"/>
          <w:szCs w:val="28"/>
          <w:lang w:val="en-US"/>
        </w:rPr>
        <w:t>izov</w:t>
      </w:r>
      <w:proofErr w:type="gramEnd"/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F36B2" w:rsidRPr="00DB08B3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2).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Kimyo kafedrasi professori _______________ 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k.f.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 Sh.X.Abdulloyev </w:t>
      </w:r>
    </w:p>
    <w:p w:rsidR="002F36B2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3).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Kimyo kafedrasi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dotsenti</w:t>
      </w:r>
      <w:r w:rsidR="005D1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______________</w:t>
      </w:r>
      <w:r w:rsidR="005D1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19A2">
        <w:rPr>
          <w:rFonts w:ascii="Times New Roman" w:hAnsi="Times New Roman" w:cs="Times New Roman"/>
          <w:sz w:val="28"/>
          <w:szCs w:val="28"/>
          <w:lang w:val="uz-Cyrl-UZ"/>
        </w:rPr>
        <w:t>p.f.f.d.  B.M.Do‘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monov</w:t>
      </w:r>
    </w:p>
    <w:p w:rsidR="002F36B2" w:rsidRPr="00974BCF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4).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Kimyo kafedrasi</w:t>
      </w:r>
      <w:r w:rsidR="005D19A2">
        <w:rPr>
          <w:rFonts w:ascii="Times New Roman" w:hAnsi="Times New Roman" w:cs="Times New Roman"/>
          <w:sz w:val="28"/>
          <w:szCs w:val="28"/>
          <w:lang w:val="uz-Cyrl-UZ"/>
        </w:rPr>
        <w:t xml:space="preserve"> katta o‘</w:t>
      </w:r>
      <w:r>
        <w:rPr>
          <w:rFonts w:ascii="Times New Roman" w:hAnsi="Times New Roman" w:cs="Times New Roman"/>
          <w:sz w:val="28"/>
          <w:szCs w:val="28"/>
          <w:lang w:val="uz-Cyrl-UZ"/>
        </w:rPr>
        <w:t>qituvchi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_______________ </w:t>
      </w:r>
      <w:r w:rsidRPr="00974BCF">
        <w:rPr>
          <w:rFonts w:ascii="Times New Roman" w:hAnsi="Times New Roman" w:cs="Times New Roman"/>
          <w:sz w:val="28"/>
          <w:szCs w:val="28"/>
          <w:lang w:val="uz-Cyrl-UZ"/>
        </w:rPr>
        <w:t>k.f.f.d. A.S.Xojiqulov</w:t>
      </w:r>
    </w:p>
    <w:p w:rsidR="002F36B2" w:rsidRDefault="002F36B2" w:rsidP="002F36B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A189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2F36B2" w:rsidRPr="00DB08B3" w:rsidRDefault="002F36B2" w:rsidP="002F36B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Ekspertlar:                   </w:t>
      </w:r>
    </w:p>
    <w:p w:rsidR="002F36B2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Kimyo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kafedrasi professori</w:t>
      </w:r>
      <w:r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_</w:t>
      </w:r>
      <w:r w:rsidR="005D19A2">
        <w:rPr>
          <w:rFonts w:ascii="Times New Roman" w:hAnsi="Times New Roman" w:cs="Times New Roman"/>
          <w:sz w:val="28"/>
          <w:szCs w:val="28"/>
          <w:lang w:val="uz-Cyrl-UZ"/>
        </w:rPr>
        <w:t>k.f.d., I.R.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Asqarov</w:t>
      </w:r>
    </w:p>
    <w:p w:rsidR="002F36B2" w:rsidRPr="00536D85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Andijon davlat tibbiyot </w:t>
      </w:r>
      <w:r>
        <w:rPr>
          <w:rFonts w:ascii="Times New Roman" w:hAnsi="Times New Roman" w:cs="Times New Roman"/>
          <w:sz w:val="28"/>
          <w:szCs w:val="28"/>
          <w:lang w:val="uz-Cyrl-UZ"/>
        </w:rPr>
        <w:t>instituti</w:t>
      </w:r>
    </w:p>
    <w:p w:rsidR="002F36B2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Tibbiy k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imyo kafedrasi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 xml:space="preserve"> mudiri</w:t>
      </w:r>
      <w:r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BD0BEB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_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k.f.</w:t>
      </w:r>
      <w:r w:rsidR="005D19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.,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dots</w:t>
      </w:r>
      <w:r w:rsidR="005D19A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Yu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536D85">
        <w:rPr>
          <w:rFonts w:ascii="Times New Roman" w:hAnsi="Times New Roman" w:cs="Times New Roman"/>
          <w:sz w:val="28"/>
          <w:szCs w:val="28"/>
          <w:lang w:val="uz-Cyrl-UZ"/>
        </w:rPr>
        <w:t>Xolboyev</w:t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F36B2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F36B2" w:rsidRDefault="002F36B2" w:rsidP="002F36B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F36B2" w:rsidRPr="00BD0BEB" w:rsidRDefault="002F36B2" w:rsidP="002F36B2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D0BE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Kimyo kafedrasi mudiri: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_________________</w:t>
      </w:r>
      <w:r w:rsidRPr="00BD0BEB">
        <w:rPr>
          <w:rFonts w:ascii="Times New Roman" w:hAnsi="Times New Roman" w:cs="Times New Roman"/>
          <w:b/>
          <w:sz w:val="28"/>
          <w:szCs w:val="28"/>
          <w:lang w:val="uz-Cyrl-UZ"/>
        </w:rPr>
        <w:t>k.f.f.d.,</w:t>
      </w:r>
      <w:r w:rsidRPr="00F72DA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dots.</w:t>
      </w:r>
      <w:r w:rsidR="005D19A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D0BEB">
        <w:rPr>
          <w:rFonts w:ascii="Times New Roman" w:hAnsi="Times New Roman" w:cs="Times New Roman"/>
          <w:b/>
          <w:sz w:val="28"/>
          <w:szCs w:val="28"/>
          <w:lang w:val="uz-Cyrl-UZ"/>
        </w:rPr>
        <w:t>Q.Q.Otaxonov</w:t>
      </w:r>
    </w:p>
    <w:p w:rsidR="007675C0" w:rsidRDefault="007675C0" w:rsidP="002F3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62BF1" w:rsidRDefault="00F62BF1" w:rsidP="002F3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F36B2" w:rsidRDefault="002F36B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F36B2" w:rsidRDefault="002F36B2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F36B2" w:rsidRPr="002F36B2" w:rsidRDefault="002F36B2" w:rsidP="002F36B2">
      <w:pPr>
        <w:jc w:val="center"/>
        <w:rPr>
          <w:rFonts w:ascii="Times New Roman" w:hAnsi="Times New Roman" w:cs="Times New Roman"/>
          <w:bCs/>
          <w:sz w:val="28"/>
          <w:lang w:val="uz-Cyrl-UZ"/>
        </w:rPr>
      </w:pPr>
      <w:r w:rsidRPr="002F36B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А</w:t>
      </w:r>
      <w:r w:rsidR="00E22671" w:rsidRPr="002F36B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ндижанский государственный университет</w:t>
      </w:r>
    </w:p>
    <w:p w:rsidR="002F36B2" w:rsidRPr="00536332" w:rsidRDefault="0063486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Ф</w:t>
      </w:r>
      <w:r w:rsidR="00E22671">
        <w:rPr>
          <w:rFonts w:ascii="Times New Roman" w:hAnsi="Times New Roman" w:cs="Times New Roman"/>
          <w:b/>
          <w:sz w:val="28"/>
          <w:szCs w:val="28"/>
        </w:rPr>
        <w:t>акультет естественных наук</w:t>
      </w:r>
    </w:p>
    <w:p w:rsidR="00634861" w:rsidRDefault="0063486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3486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форма очного обучения </w:t>
      </w:r>
    </w:p>
    <w:p w:rsidR="002F36B2" w:rsidRPr="002F36B2" w:rsidRDefault="0063486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="002F36B2" w:rsidRPr="002F36B2">
        <w:rPr>
          <w:rFonts w:ascii="Times New Roman" w:hAnsi="Times New Roman" w:cs="Times New Roman"/>
          <w:b/>
          <w:sz w:val="28"/>
          <w:szCs w:val="28"/>
          <w:lang w:val="uz-Cyrl-UZ"/>
        </w:rPr>
        <w:t>аправление образования:</w:t>
      </w:r>
      <w:r w:rsidR="002F36B2" w:rsidRPr="002F36B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F36B2" w:rsidRPr="002F36B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5140500 – Химия </w:t>
      </w:r>
    </w:p>
    <w:p w:rsidR="002F36B2" w:rsidRDefault="002F36B2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БАНК</w:t>
      </w:r>
    </w:p>
    <w:p w:rsidR="00E22671" w:rsidRDefault="00E2267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по специальным наукам при проведении итоговой государственной аттестации</w:t>
      </w:r>
    </w:p>
    <w:p w:rsidR="00E22671" w:rsidRPr="00634861" w:rsidRDefault="00E2267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36B2D">
        <w:rPr>
          <w:rFonts w:ascii="Times New Roman" w:hAnsi="Times New Roman" w:cs="Times New Roman"/>
          <w:b/>
          <w:sz w:val="28"/>
          <w:szCs w:val="28"/>
          <w:lang w:val="uz-Cyrl-UZ"/>
        </w:rPr>
        <w:t>ля выпускников 202</w:t>
      </w:r>
      <w:r w:rsidR="00634861" w:rsidRPr="00634861">
        <w:rPr>
          <w:rFonts w:ascii="Times New Roman" w:hAnsi="Times New Roman" w:cs="Times New Roman"/>
          <w:b/>
          <w:sz w:val="28"/>
          <w:szCs w:val="28"/>
        </w:rPr>
        <w:t>3</w:t>
      </w:r>
      <w:r w:rsidRPr="00E36B2D">
        <w:rPr>
          <w:rFonts w:ascii="Times New Roman" w:hAnsi="Times New Roman" w:cs="Times New Roman"/>
          <w:b/>
          <w:sz w:val="28"/>
          <w:szCs w:val="28"/>
          <w:lang w:val="uz-Cyrl-UZ"/>
        </w:rPr>
        <w:t>-202</w:t>
      </w:r>
      <w:r w:rsidR="00634861" w:rsidRPr="00634861">
        <w:rPr>
          <w:rFonts w:ascii="Times New Roman" w:hAnsi="Times New Roman" w:cs="Times New Roman"/>
          <w:b/>
          <w:sz w:val="28"/>
          <w:szCs w:val="28"/>
        </w:rPr>
        <w:t>4</w:t>
      </w:r>
      <w:r w:rsidRPr="00E36B2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учебного года</w:t>
      </w:r>
      <w:r w:rsidR="006348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22671" w:rsidRDefault="00E22671" w:rsidP="002F36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675C0" w:rsidRDefault="007675C0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1. По предмету неорганической химии (</w:t>
      </w:r>
      <w:r w:rsidR="00634861" w:rsidRPr="00634861">
        <w:rPr>
          <w:rFonts w:ascii="Times New Roman" w:hAnsi="Times New Roman" w:cs="Times New Roman"/>
          <w:b/>
          <w:sz w:val="28"/>
          <w:szCs w:val="28"/>
          <w:lang w:val="uz-Cyrl-UZ"/>
        </w:rPr>
        <w:t>обязательный предмет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):</w:t>
      </w:r>
    </w:p>
    <w:p w:rsidR="007675C0" w:rsidRDefault="007675C0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7675C0" w:rsidRPr="007675C0" w:rsidTr="00F66C78">
        <w:tc>
          <w:tcPr>
            <w:tcW w:w="704" w:type="dxa"/>
          </w:tcPr>
          <w:p w:rsidR="007675C0" w:rsidRPr="00F66C78" w:rsidRDefault="00F66C78" w:rsidP="0076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66C7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641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Атом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Элемент. Химическая формула.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Молекула. Простое вещество. Сложное вещество.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Основные классы неорганических веществ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Структурная формула.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Аллотропия.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Изотоп, изобар, изотон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Оносительная атомная и молекулярная масса. Моль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Основные законы химии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Крукса, Резерфорда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Модели атома.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Постулаты Н.Бора.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Квантовые числа. Принцип Паули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Правило Гунда и Клечковского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Электронная конфигурация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Периодичекий закон и периодическая система химических элементов Д.И.Менделеева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Электроотрицательность. Радиус атомов. Энергия ионизации.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Типы химических связей. Теория валентных связей (ВС).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молекулярной орбитали (МО). Типы гибридизации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Порядок, длина, энергия, направленность и насыщаемость связи. Дипольный момент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Типы кристаллических решеток.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Энтропия, энтальпия. Энергия Гиббса.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Закон Гесса.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химичеких реакций. Закон действия масс.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Обратимые процессы. Химическое равновесие. Факторы, влияющие на состояние равновесия.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Катализ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Гомогенный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гетерогенный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катализ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Промоторы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Ингибиторы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Растворы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выражения концентрации растворов.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Теория электролитической диссоциации. Электролиты и не электролиты. Степень и константа диссоциации.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Ионообменные реакции.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Ионное произведение воды. Водородный показатель. Гидролиз солей.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 Важнейшие окислители и восстановители.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окислительно-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восстановительных реакций.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Влияние среды на окисительно-восстановительный процесс.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Гальванический элемент.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Электролиз. Законы электролиза.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Комплексные соединения. Теория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Вернера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 Оксиды и кислоты фосфора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Ортофосфорная кислота.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Фосфорные удобрения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Озон, получение и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Пероксид водорода, получение,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Место галогенов в периодической системе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Фтор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х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лор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б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и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од и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их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Серная кислота, получение и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р-элементы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-группы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Углерод.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Аллотропия.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Соли угольной кислоты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Оксиды азота. Азотные минеральные удобрения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76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Литий и его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Водородные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соединения углерода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углерода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Способы получения водорода в лаборатории и промышленности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Атомарный и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олекулярный водород и его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Производство соды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-элементов. Медь и его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кремния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Щелочноземельные металлы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Гидриды и его свойства.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Вода в природе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Водородные соединения кремния.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Свойства кремния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воды.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состояние, аномалия.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воды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Тяжёлая вода, свойства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Силикатная промышленность.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Стекло. Цветные стёкла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Значение металлов в народном хозяйстве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Жесткость воды. Способы очистки воды.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Алюминий и его свойства.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Соединения алюминия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-элементы 1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,2,3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4,5,6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7,8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 группы. Получение и химические свойства.   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-элементы 3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 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F66C78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-элементы </w:t>
            </w:r>
            <w:r w:rsidRPr="007675C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7,8</w:t>
            </w: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 группы. Получение и химические свойства.</w:t>
            </w:r>
          </w:p>
        </w:tc>
      </w:tr>
      <w:tr w:rsidR="007675C0" w:rsidRPr="007675C0" w:rsidTr="00F66C78">
        <w:tc>
          <w:tcPr>
            <w:tcW w:w="704" w:type="dxa"/>
          </w:tcPr>
          <w:p w:rsidR="007675C0" w:rsidRPr="007675C0" w:rsidRDefault="00F66C78" w:rsidP="00F6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641" w:type="dxa"/>
          </w:tcPr>
          <w:p w:rsidR="007675C0" w:rsidRPr="007675C0" w:rsidRDefault="007675C0" w:rsidP="00F66C7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Щелочные и </w:t>
            </w:r>
            <w:proofErr w:type="gramStart"/>
            <w:r w:rsidRPr="007675C0">
              <w:rPr>
                <w:rFonts w:ascii="Times New Roman" w:hAnsi="Times New Roman" w:cs="Times New Roman"/>
                <w:sz w:val="28"/>
                <w:szCs w:val="28"/>
              </w:rPr>
              <w:t>щелочно-земельные</w:t>
            </w:r>
            <w:proofErr w:type="gramEnd"/>
            <w:r w:rsidRPr="007675C0">
              <w:rPr>
                <w:rFonts w:ascii="Times New Roman" w:hAnsi="Times New Roman" w:cs="Times New Roman"/>
                <w:sz w:val="28"/>
                <w:szCs w:val="28"/>
              </w:rPr>
              <w:t xml:space="preserve"> металлы. Получение и химические свойства.</w:t>
            </w:r>
          </w:p>
        </w:tc>
      </w:tr>
    </w:tbl>
    <w:p w:rsidR="00BA1895" w:rsidRDefault="00BA1895" w:rsidP="00BA1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66C78" w:rsidRDefault="00F66C78" w:rsidP="00F6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По предмету </w:t>
      </w:r>
      <w:r w:rsidR="00707899" w:rsidRPr="00707899">
        <w:rPr>
          <w:rFonts w:ascii="Times New Roman" w:eastAsia="TimesNewRomanPSMT" w:hAnsi="Times New Roman" w:cs="Times New Roman"/>
          <w:b/>
          <w:sz w:val="28"/>
          <w:szCs w:val="28"/>
        </w:rPr>
        <w:t>аналитической химии</w:t>
      </w:r>
      <w:r w:rsidR="00707899" w:rsidRPr="00707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634861" w:rsidRPr="00634861">
        <w:rPr>
          <w:rFonts w:ascii="Times New Roman" w:hAnsi="Times New Roman" w:cs="Times New Roman"/>
          <w:b/>
          <w:sz w:val="28"/>
          <w:szCs w:val="28"/>
          <w:lang w:val="uz-Cyrl-UZ"/>
        </w:rPr>
        <w:t>обязательный предмет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):</w:t>
      </w:r>
    </w:p>
    <w:p w:rsidR="00707899" w:rsidRDefault="00707899" w:rsidP="00F6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8729"/>
      </w:tblGrid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Буферные системы. Вычисление значении рН буферных растворов.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Вычисление значений рН растворов солей, подвергающихся гидролизу. 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Закон действующих масс и процессы гидролиза и амфотерность. 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1 -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2 -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3 -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4 -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5 -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Качественные реакции и анализ смеси анионов 6 -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Математическая обработка результатов анализа.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Методы маскирования, разделения и концентрирования.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Методы разделения и концентрирования.</w:t>
            </w: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ab/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Метрологические основы аналитической химии.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Направление окислительно-восстановительных реакций.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Образование и растворение осадков в аналитической химии.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Органические реагенты, их классификация и применение в анализе.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Основные положения теории растворов электролитов, используемых в анализе веществ.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Отбор и подготовка пробы к анализу.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 и задачи аналитической химии.  Качественный химический анализ.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 закона действуюших масс к гетерогенным равновесиям. Ионное произведение и произведение растворимости.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Применение закона действуюших масс к кислотно-основным равновесиям. 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 закона действуюших масс к окислительно-восстановительным равновесиям и их роль в аналитической химии.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 закона действующих масс к равновесиям комплексообразования и их роль в аналитической химии.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Протолитическая теория растворов. Расчет рН и рОН сильных и слабых кислот и оснований.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1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2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3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4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5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Систематический анализ смеси катионов 6 – аналитической группы.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Типы констант химического равновесия.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Химический анализ смеси анионов 1 -3 аналитических групп.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Химический анализ смеси катионов 1 -3 аналитических групп.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Химический анализ смеси катионов 1 -6 аналитических групп.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Химический анализ смеси анионов 4 -6 аналитических групп.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Хроматография. Хроматографические методы. Чувствительность и специфичность реакций. 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Классификация катионов и анионов в химическом анализе.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pStyle w:val="a4"/>
              <w:autoSpaceDE w:val="0"/>
              <w:autoSpaceDN w:val="0"/>
              <w:adjustRightInd w:val="0"/>
              <w:ind w:left="22" w:right="2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eastAsia="TimesNewRomanPSMT" w:hAnsi="Times New Roman" w:cs="Times New Roman"/>
                <w:sz w:val="28"/>
                <w:szCs w:val="28"/>
              </w:rPr>
              <w:t>Чувстивительность и селективность аналитических реакций.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Классификация физико-химических методов анализа.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Эмиссионный спектральный анализ. Происхождение эмиссионных спектров.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Абсорбционный спектральный анализ. Происхождение спектров поглощения.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Основной закон светопоглощения Оптическая плотность раствора. Закон Бугера-Ламберта-Бера.Основы качественного и количественного абсорбционного анализа в видимой, ультрафиолетовой и инфракрасной области спектра.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установки для адсорбционного спектрального анализа. Источник света, монохроматоры, приемники света. Условия определения.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Основные приемы фотометрических определений: метод градуировочного графика и построение калибровочной кривой.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Метод молярного коэффициента поглощения, метод добавок. Метод дифференциальной фотометрии.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Анализ смеси светопоглощающих веществ. Фотометрическое титрование.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Определение константы диссоциации двухцветного индикатора.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Рефрактометрия. Поляриметрия. Люминесценция.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Рентгеноспектральные методы анализа.</w:t>
            </w:r>
          </w:p>
        </w:tc>
      </w:tr>
      <w:tr w:rsidR="009378D8" w:rsidRPr="009378D8" w:rsidTr="009378D8">
        <w:tc>
          <w:tcPr>
            <w:tcW w:w="562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783" w:type="dxa"/>
          </w:tcPr>
          <w:p w:rsidR="009378D8" w:rsidRPr="009378D8" w:rsidRDefault="009378D8" w:rsidP="009378D8">
            <w:pPr>
              <w:overflowPunct w:val="0"/>
              <w:autoSpaceDE w:val="0"/>
              <w:autoSpaceDN w:val="0"/>
              <w:adjustRightInd w:val="0"/>
              <w:ind w:left="2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378D8">
              <w:rPr>
                <w:rFonts w:ascii="Times New Roman" w:hAnsi="Times New Roman" w:cs="Times New Roman"/>
                <w:sz w:val="28"/>
                <w:szCs w:val="28"/>
              </w:rPr>
              <w:t>Потенциометрия. Теоретические основы потенциометрического метода анализа.</w:t>
            </w:r>
          </w:p>
        </w:tc>
      </w:tr>
    </w:tbl>
    <w:p w:rsidR="00707899" w:rsidRPr="00707899" w:rsidRDefault="00707899" w:rsidP="00F6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A1895" w:rsidRDefault="00BA1895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378D8" w:rsidRDefault="009378D8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378D8" w:rsidRDefault="009378D8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378D8" w:rsidRDefault="009378D8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22671" w:rsidRDefault="00E22671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22671" w:rsidRDefault="00E22671" w:rsidP="00362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9378D8" w:rsidRDefault="003E34FA" w:rsidP="0093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9378D8"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По предмету </w:t>
      </w:r>
      <w:r w:rsidRPr="003E34FA">
        <w:rPr>
          <w:rFonts w:ascii="Times New Roman" w:hAnsi="Times New Roman" w:cs="Times New Roman"/>
          <w:b/>
          <w:sz w:val="28"/>
          <w:szCs w:val="28"/>
        </w:rPr>
        <w:t>органической химии</w:t>
      </w:r>
      <w:r w:rsidR="009378D8" w:rsidRPr="00707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378D8"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634861" w:rsidRPr="00634861">
        <w:rPr>
          <w:rFonts w:ascii="Times New Roman" w:hAnsi="Times New Roman" w:cs="Times New Roman"/>
          <w:b/>
          <w:sz w:val="28"/>
          <w:szCs w:val="28"/>
          <w:lang w:val="uz-Cyrl-UZ"/>
        </w:rPr>
        <w:t>обязательный предмет</w:t>
      </w:r>
      <w:r w:rsidR="009378D8"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):</w:t>
      </w:r>
    </w:p>
    <w:p w:rsidR="003E34FA" w:rsidRDefault="003E34FA" w:rsidP="0093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89"/>
        <w:gridCol w:w="9045"/>
      </w:tblGrid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6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63F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В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ведение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Предмет, объект, цели и задачи науки органической химии. Основные этапы развития органической химии.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Структурная теория органических соединений.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Номенклатура органических соединений.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Классификация органических соединений.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Изомерия и таутомерия в органических соединениях. 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Типы органических реакций.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Cyrl-UZ"/>
              </w:rPr>
              <w:t>Химический связь и ее виды. Образование и природа ковалентной связи. Другие связи в органических соединениях.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Cyrl-UZ"/>
              </w:rPr>
              <w:t>Гибридизация. Метод молекулярных орбиталей. Типы разрыва химической связи.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3F">
              <w:rPr>
                <w:rFonts w:ascii="Times New Roman" w:hAnsi="Times New Roman"/>
                <w:sz w:val="28"/>
                <w:szCs w:val="28"/>
              </w:rPr>
              <w:t>Гомологический ряд, номенклатура и изомерия алканов. Алкильные радикалы. Устойчивость радикалов. Гиперсопряжение. Способы получения алканов.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3F">
              <w:rPr>
                <w:rFonts w:ascii="Times New Roman" w:hAnsi="Times New Roman"/>
                <w:sz w:val="28"/>
                <w:szCs w:val="28"/>
              </w:rPr>
              <w:t>Современные методы синтеза алканов: Кори-Хаус, Кросс-соединение и другие. Физико-химические свойства алканов.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</w:rPr>
              <w:t>Получение оптически активных соединений на основе алканов. Стереохимия алканов. Использование алканов и их производных. Природные источники органических соединений.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Номенклатура, изомерия алкенов. Геометрическая изомерия, номенклатура E, Z.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Способы образования двойной связи. Реакция Виттига.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Эффективные методы получения алкенов.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Синтез органических соединений посредством Кори-Хауса, сшивки, метатезиса и других современных реакций. 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Синтез оптически активных соединений на основе алкенов. Области применения алкенов.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Строение, номенклатура, типы и изомерия алкадиенов.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Важные 1,3-диены и их производные.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Электронная структура сопряженных диенов с двойной связью.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Химические свойства сопряженных диеновых углеводородов.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Реакции полимеризации. Кумулены. Электронно пространственная структура.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Алленская химия.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Молекулярная асимметрия.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Химия изолированных соединений с двойной связью.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Получение стереорегулярного синтетического каучука.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Натуральный и синтетический каучук. Вулканизация резины.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Реакция Дильса-Альдера. Диен и диенофил.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Перициклические реакции. Области применения алкадиенов.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Наменклатура и изомерия алкинов.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Способы создания тр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айных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связей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.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Полу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чени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я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ацетилена.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Синтез концевых алкенов, содержащих третичные радикалы.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</w:rPr>
              <w:t>О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бъяснять структуру трех связей на основе концепции sp-гибридизации. Механизмы реакции алкинов. Использование углеводородов ацетиленового ряда.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Элементы стереохимии. Оптическая изомерия. Номенклатура оптических изомеров.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Асимметричные атомы и хиральный центр. Причины молекулярной асимметрии.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Номенклатура D, L и R, S. Рацематизация. Энантиомерия. Диастереометрия. Методы определения конфигурации стереоизомеров, энантиомеров и диастереомеров.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Моногалогенные производные углеводородов алифатического ряда, их номенклатура, изомерия.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Методы получения: замена атома водорода насыщенного углеводорода на галоген, реакции образования двойных связей, обмен гидроксильной группы спиртов.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Химические свойства моногалогеналканов. Окружающие ионы. Межфазный катализ. Восстановление галогеналканов водородом, их реакция с металлами. Реакции разделения. Реакции по механизму E1 и E2.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Синтез металл-органических соединений на основе галогенированных соединений. Ненасыщенные галогеновые соединения. Винилхлорид. Аллилхлорид.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Способы получения. Природа атома галогена и влияние двойных связей на формирование физико-химических свойств непредельных галогеновых соединений. Ди- и полигалогеновые соединения. Использование галогенных соединений.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Спирты. Одноатомные насыщенные спирты.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Промышленное производство простых алифатических спиртов.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Химические свойства спиртов.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</w:rPr>
              <w:t>Примене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ни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я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алкоголя. Синтез оптически активных соединений на основе спиртов.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Многоатомные спирты. Гликолы.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Способы получения гликолей, химические свойства. Ди- и полиэтиленгликолы. Глицерин. Свойства. Методы синтеза глицерина.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Ненасыщенные спирты. Аллиловый спирт. Методы синтеза аллилового спирта, химические свойства.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Производство и свойства пропаргиловых спиртов. Области применения алкоголя.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Тиолы. Химия тиолов.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Получе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н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и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е и физико-химические свойства тиолов.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Специфические реакции тиолов.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Прост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ые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эфиры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Состав и наименования простых эфиров, типы.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Методы и использование диалкиловых эфиров. Химические свойства. Оксираны и крауновскые эфиры.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Состав и наменклатура, виды. Альдегиды и кетоны.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Лабораторные и промышленные методы получения карбонильных соединений, химические свойства.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Кето-енольная таутомерия. Реакции альдол-кротоновой конденсации и их механизм в кислотном и основном катализе.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Качественные реакции, характерные для карбонильных соединений.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α-, β-Ненасыщенные альдегиды и кетоны. Общие методы синтеза. 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Синтез акролеина дегидратацией глицерина. 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Электронная структура непредельных карбонильных соединений и их влияние на реакционоспособности.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Синтез оптически активных соединений в присутствии карбонильных соединений. Использование альдегидов и кетонов.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Состав, виды и названия. Способы получения. Свойства и природные источники карбоновых кислот. Производные карбоновых кислот. Название, виды и состав.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Методы синтеза. Окисление циклоалканов, алициклических спиртов и кетонов, гидролиз моно- и динитрилов, синтез с использованием эфиров малона и ацетоуксусной кислоты. 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Получение производных по одной и двум карбоксильным группам, смешенные производные. Ненасыщенные монокарбоновые кислоты. Состав, типы, методы получения α-, β-ненасыщенных кислот.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Химические свойства. Ненасыщенные дикарбоновые кислоты. Малеиновая и фумаровая кислоты. Способы получения малеиновой кислоты и ее ангидрида. Применения.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Название, виды и состав. Способы получения нитросоединений. Нитрование алканов (реакция Коновалова), превращение атома галогена в нитрогруппу, окисление аминов.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Химические свойства и области применения. Именование. Типы. Способы получения алифатических углеводородов. Химические свойства. Характерные реакции и применение первичных, вторичных и третичных аминов.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Органические соединения магния, натрия, цинка, ртути и лития. Металлокомплексный катализ. Синтезы на основе палладиевых катализаторов.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Дополнительные реакции. Синтез органических соединений на основе металлоорганических соединений.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Гидроксикислоты. Название и виды. Общие методы получения алифатических гидроксикислот. Синтез β-гидроксикислот на основе реакции реформации.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Химические свойства. Биологически активные органические соединения.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Альдегидные и кетокислоты. Наменклатура и классификация. Химические свойства. Применения.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k-UA"/>
              </w:rPr>
              <w:t>Название и виды. Особые химические свойства. Моносахариды. Ди- и полисахариды. Реакции, подтверждающие открытое и закрытое состояние углеводов. Процесс мутаротации. Сереохимия углеводов. Природные ресурсы и применение.</w:t>
            </w:r>
          </w:p>
        </w:tc>
      </w:tr>
      <w:tr w:rsidR="00FB763F" w:rsidRPr="00FB763F" w:rsidTr="00F72DA2">
        <w:trPr>
          <w:jc w:val="center"/>
        </w:trPr>
        <w:tc>
          <w:tcPr>
            <w:tcW w:w="589" w:type="dxa"/>
          </w:tcPr>
          <w:p w:rsidR="00FB763F" w:rsidRPr="00FB763F" w:rsidRDefault="00FB763F" w:rsidP="00FB763F">
            <w:pPr>
              <w:pStyle w:val="a4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9045" w:type="dxa"/>
          </w:tcPr>
          <w:p w:rsidR="00FB763F" w:rsidRPr="00FB763F" w:rsidRDefault="00FB763F" w:rsidP="00FB763F">
            <w:pPr>
              <w:pStyle w:val="a4"/>
              <w:ind w:left="2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Аминокислоты. Название и виды. Типы природных α-аминокислот.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Методы синтеза и свойства. 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Применени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я. Белки.</w:t>
            </w:r>
            <w:r w:rsidRPr="00FB763F">
              <w:rPr>
                <w:rFonts w:ascii="Times New Roman" w:hAnsi="Times New Roman"/>
                <w:sz w:val="28"/>
                <w:szCs w:val="28"/>
              </w:rPr>
              <w:t> 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Типы. 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lastRenderedPageBreak/>
              <w:t>Фибриллярные и глобулярные белки. Строение белков.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63F">
              <w:rPr>
                <w:rFonts w:ascii="Times New Roman" w:hAnsi="Times New Roman"/>
                <w:sz w:val="28"/>
                <w:szCs w:val="28"/>
                <w:lang w:val="uz-Latn-UZ"/>
              </w:rPr>
              <w:t>Качественные реакции, специфичные для белков. Денатурация белков.</w:t>
            </w:r>
          </w:p>
        </w:tc>
      </w:tr>
    </w:tbl>
    <w:p w:rsidR="00E87B6A" w:rsidRDefault="00E87B6A" w:rsidP="00E87B6A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E87B6A" w:rsidRDefault="00E87B6A" w:rsidP="00E87B6A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FB763F" w:rsidRDefault="00FB763F" w:rsidP="00FB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По предмету </w:t>
      </w:r>
      <w:r>
        <w:rPr>
          <w:rFonts w:ascii="Times New Roman" w:hAnsi="Times New Roman" w:cs="Times New Roman"/>
          <w:b/>
          <w:sz w:val="28"/>
          <w:szCs w:val="28"/>
        </w:rPr>
        <w:t>коллоид</w:t>
      </w:r>
      <w:r w:rsidRPr="003E34FA">
        <w:rPr>
          <w:rFonts w:ascii="Times New Roman" w:hAnsi="Times New Roman" w:cs="Times New Roman"/>
          <w:b/>
          <w:sz w:val="28"/>
          <w:szCs w:val="28"/>
        </w:rPr>
        <w:t>ой химии</w:t>
      </w:r>
      <w:r w:rsidRPr="00707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634861" w:rsidRPr="00634861">
        <w:rPr>
          <w:rFonts w:ascii="Times New Roman" w:hAnsi="Times New Roman" w:cs="Times New Roman"/>
          <w:b/>
          <w:sz w:val="28"/>
          <w:szCs w:val="28"/>
          <w:lang w:val="uz-Cyrl-UZ"/>
        </w:rPr>
        <w:t>обязательный предмет</w:t>
      </w:r>
      <w:r w:rsidRPr="007675C0">
        <w:rPr>
          <w:rFonts w:ascii="Times New Roman" w:hAnsi="Times New Roman" w:cs="Times New Roman"/>
          <w:b/>
          <w:sz w:val="28"/>
          <w:szCs w:val="28"/>
          <w:lang w:val="uz-Cyrl-UZ"/>
        </w:rPr>
        <w:t>):</w:t>
      </w:r>
    </w:p>
    <w:p w:rsidR="00FB763F" w:rsidRDefault="00FB763F" w:rsidP="00FB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51"/>
        <w:gridCol w:w="8800"/>
      </w:tblGrid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Коллоидная химия является теоретической основой современной химии. Классификация коллоидных систем. Дисперсные системы. История развития коллоидной химии.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Коллоидное состояние вещества. Основные свойства вещества в коллоидном состоянии: неоднородность и высокая дисперсность. 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Понятие о термодинамически неустойчивых дисперсных системах и их стабилизация. Функции коллоидной химии. Две основные черты, описанные Н.П. Песковым.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Классификация всех дисперсных систем по размеру частиц дисперсной фазы и дисперсионной среды и их отличия друг от друга.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Важность изучения реальных растворов высокомолекулярных полимерных веществ совместно с коллоидными системами.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Сравнительная поверхность дисперсных систем. Лиофильные и лиофобные коллоидные системы.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Наличие дисперсной фазы, дисперсионной среды и поверхностного слоя. Капиллярно-пористые вещества. Распространение дисперсных систем в природе и их применение в различных технологических процессах.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Поверхностный слой коллоидного раствора отличается по составу от его внутреннего слоя. Роль коллоидной химии в нанотехнологии.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Методы получения коллоидов. Получение коллоидных систем диспергированием. Вещества, стабилизирующие коллоидные растворы.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Коллоидные мельницы и вибромельницы. Методы электронапыления металлов. Экстракция золей исходных металлов. Ультразвуковой метод опыления.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Образование коллоидных растворов пептизацией. Прямая и непрямая пептизация.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Конденсационный метод. Физическая и химическая конденсация. Образование гидрозолей металлов путем физической конденсации.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Получение различных коллоидных растворов методом химической конденсации.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rFonts w:eastAsiaTheme="minorHAnsi"/>
                <w:bCs/>
                <w:sz w:val="28"/>
                <w:lang w:val="uz-Cyrl-UZ" w:eastAsia="en-US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Влияние высокомолекулярных и низкомолекулярных ПАВ на образование дисперсных систем.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2"/>
              <w:numPr>
                <w:ilvl w:val="0"/>
                <w:numId w:val="14"/>
              </w:numPr>
              <w:spacing w:after="0" w:line="240" w:lineRule="auto"/>
              <w:ind w:left="0" w:right="-675" w:hanging="124"/>
              <w:jc w:val="center"/>
              <w:rPr>
                <w:rFonts w:eastAsiaTheme="minorHAnsi"/>
                <w:bCs/>
                <w:sz w:val="28"/>
                <w:lang w:val="uz-Cyrl-UZ" w:eastAsia="en-US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pStyle w:val="2"/>
              <w:spacing w:after="0" w:line="240" w:lineRule="auto"/>
              <w:jc w:val="both"/>
              <w:rPr>
                <w:sz w:val="28"/>
                <w:lang w:val="sv-SE"/>
              </w:rPr>
            </w:pPr>
            <w:r w:rsidRPr="00FA51EC">
              <w:rPr>
                <w:rFonts w:eastAsiaTheme="minorHAnsi"/>
                <w:bCs/>
                <w:sz w:val="28"/>
                <w:lang w:val="uz-Cyrl-UZ" w:eastAsia="en-US"/>
              </w:rPr>
              <w:t>Методы очистки коллоидных растворов. Диализ, ультрафильтрация, электродиализ, ультрацентрифугирование.</w:t>
            </w:r>
            <w:r w:rsidRPr="00FA51EC">
              <w:rPr>
                <w:sz w:val="28"/>
                <w:lang w:val="uz-Cyrl-UZ"/>
              </w:rPr>
              <w:tab/>
            </w:r>
            <w:r w:rsidRPr="00FA51EC">
              <w:rPr>
                <w:sz w:val="28"/>
                <w:lang w:val="uz-Cyrl-UZ"/>
              </w:rPr>
              <w:tab/>
            </w:r>
            <w:r w:rsidRPr="00FA51EC">
              <w:rPr>
                <w:sz w:val="28"/>
                <w:lang w:val="uz-Cyrl-UZ"/>
              </w:rPr>
              <w:tab/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Молекулярно-кинетические свойства коллоидных растворов. Осмотическое давление коллоидных систем.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Законы движения частиц материи.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Коллигативные свойства растворов. Законы молекулярно-кинетических свойств. Диффузия коллоидов.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Применение газовых законов к коллоидным растворам, как в китайских растворах. Уравнение Менделеева-Клапейрона для коллоидных растворов.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Нахождение молекулярной массы коллоидов по осмотическому давлению.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Седиментация. Оптические свойства коллоидов.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Грубодисперсные системы. Осаждение в суспензиях и эмульсиях. Закон Стокса. Осаждение коллоидных частиц в полидисперсных системах. Уравнение Перрина.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Зависимость скорости седиментации от вязкости и плотности среды. Диаграмма седиментации. Теория колебаний.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Цвет коллоидных растворов. Явление избирательного поглощения света. Факторы, влияющие на окраску коллоидов. Рассеяние света в коллоидных растворах. Эффект Тиндаля Фарадея. Релейный закон.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Роль нефелометра и ультрамикроскопа в исследовании коллоидных растворов. Электронный микроскоп. Значение методов рентгенографии и электронографии.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Поверхностные явления дисперсных систем. Поверхностное натяжение жидкости и полная поверхностная энергия.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Дисперсность и степень дисперсности. Свободная удельная поверхностная энергия.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Поверхностное натяжение твердых тел. Жидкостное смачивание твердых тел, флотация, капиллярное давление и его роль в биологических явлениях, медицине, производстве, технике и народном хозяйстве.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Адсорбция. Адсорбционная теплота.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Общее понятие об адсорбции. Адсорбент и адсорбент.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Адсорбция на поверхности твердого тела. Изотерма адсорбции. Адсорбционное равновесие. Формула Фрейдликса. Ленгмюровская теория мономолекулярной адсорбции. Теория полималекулярной адсорбции поли.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Химическая адсорбция. Адсорбция поверхности раздела жидкость-газ. Уравнение Гиббса.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ПАВ и поверхностно-активные вещества. Адсорбционные слои. Уравнение Шишковского. Влияние адсорбента, адсорбента, времени, концентрации и температуры на молекулярную адсорбцию.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Адсорбция ионов и влияние на нее природы ионов. Серия Гофмейстера (лиотропная серия). Метаболизм адсорбционный, его значение в почвоведении, биологии, технике. Скорость адсорбции.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Электрические свойства коллоидных систем.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 xml:space="preserve">кинетические явления: электрофорез, электроосмос, лекарственное действие и потенциальное считывание. 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Концепция двойного электрического пола. Структура двойного электрического слоя и его теория Гельмгольца-Перрина, Гана-Чепмена и Штерна.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Электрокинетический потенциал и факторы, влияющие на него.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 xml:space="preserve">Методы нахождения электрокинетического потенциала. Мицелиальная теория строения коллоидных частиц. 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sv-SE" w:eastAsia="ru-RU"/>
              </w:rPr>
              <w:t>Значение электрокинетических явлений в природе, технике и биологических процессах. Электрокапиллярные явления. Уравнение Липпмана.</w:t>
            </w:r>
            <w:r w:rsidRPr="00FA51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Стабильность и коагуляция коллоидных систем.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Агрегативная и седиментационная устойчивость дисперсных систем. Кинетика коагуляции. Действие сил гравитации и отталкивания между частицами. Физическая теория устойчивости коллоидов.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Возникновение разрывного давления. Растворимость частиц, структурно-механический, термодинамический и энтропийный факторы. Законы коагуляции под влиянием электролитов.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Современная теория устойчивости Дерягина-Ландау, Ферви-Овербека (ДЛФО).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Теоретическое и практическое значение явлений сенсибилизации, антагонизма, аддитивности.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Взаимная коагуляция коллоидов и гетерокоагуляция. Коагуляция под действием физических факторов. Флокуляция.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Структурно-механические свойства дисперсных систем.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Вязкость дисперсных систем. Закон Пуазейля. Уравнение Эйнштейна. Уравнение Штаудингера.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Структуры, образующиеся в коллоидных системах и их свойства.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структур на категории по учению Ребиндера. Формирование коагуляционных, кристаллизационных и пространственных структур. Животная и структурная вязкость дисперсных систем и причины их образования. 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Реалогические кривые. Образование гелей и морщин и их свойства. Тиксотропия и ее значение. Явление синерезиса.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Коллоидные системы, в которых дисперсионная среда состоит из газообразных, жидких и твердых веществ.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Эмульсии и их получение, структура и стабильность. Виды и свойства эмульсий. Эмульгаторы и их свойства. Фазовый переход в эмульсиях. Применение и значение эмульсий.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 xml:space="preserve">Методы образования и выделения аэрозолей. Нарушение аэрозолей. Отличие аэрозолей от гидрозолей. Воздействие аэрозолей на окружающую среду и их роль в производстве. </w:t>
            </w:r>
          </w:p>
        </w:tc>
      </w:tr>
      <w:tr w:rsidR="00FA51EC" w:rsidRPr="00FA51EC" w:rsidTr="00FA51EC">
        <w:trPr>
          <w:jc w:val="center"/>
        </w:trPr>
        <w:tc>
          <w:tcPr>
            <w:tcW w:w="551" w:type="dxa"/>
          </w:tcPr>
          <w:p w:rsidR="00FA51EC" w:rsidRPr="00FA51EC" w:rsidRDefault="00FA51EC" w:rsidP="00FA51EC">
            <w:pPr>
              <w:pStyle w:val="a4"/>
              <w:numPr>
                <w:ilvl w:val="0"/>
                <w:numId w:val="14"/>
              </w:numPr>
              <w:ind w:left="0" w:right="-675" w:hanging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FA51EC" w:rsidRPr="00FA51EC" w:rsidRDefault="00FA51EC" w:rsidP="00FA5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EC">
              <w:rPr>
                <w:rFonts w:ascii="Times New Roman" w:hAnsi="Times New Roman" w:cs="Times New Roman"/>
                <w:sz w:val="28"/>
                <w:szCs w:val="28"/>
              </w:rPr>
              <w:t>Коллоиды почвы. Пены, их агрегативная устойчивость и факторы, на них влияющие.</w:t>
            </w:r>
          </w:p>
        </w:tc>
      </w:tr>
    </w:tbl>
    <w:p w:rsidR="00FB763F" w:rsidRPr="00AD1740" w:rsidRDefault="00FB763F" w:rsidP="00AD1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6A" w:rsidRPr="00FB763F" w:rsidRDefault="00E87B6A" w:rsidP="00E87B6A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36332" w:rsidRDefault="0053633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F72DA2" w:rsidRPr="00F86C40" w:rsidRDefault="00F72DA2" w:rsidP="00536332">
      <w:pPr>
        <w:jc w:val="center"/>
        <w:rPr>
          <w:rFonts w:ascii="Times New Roman" w:hAnsi="Times New Roman" w:cs="Times New Roman"/>
          <w:lang w:val="uz-Cyrl-UZ"/>
        </w:rPr>
      </w:pPr>
    </w:p>
    <w:p w:rsidR="00E22671" w:rsidRDefault="00E22671" w:rsidP="00E2267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E22671" w:rsidRPr="00E22671" w:rsidRDefault="00E22671" w:rsidP="00E2267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Разработчики:</w:t>
      </w:r>
    </w:p>
    <w:p w:rsidR="00E22671" w:rsidRPr="00E22671" w:rsidRDefault="00E22671" w:rsidP="00E2267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1). Профессор кафедры химии _______________ </w:t>
      </w:r>
      <w:r w:rsidR="005D19A2"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5D19A2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., </w:t>
      </w:r>
      <w:r w:rsidR="00E42446"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Ш.М.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Киргизов </w:t>
      </w:r>
    </w:p>
    <w:p w:rsidR="00E22671" w:rsidRPr="00E22671" w:rsidRDefault="00E22671" w:rsidP="00E2267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2). Профессор кафедры химии _______________ 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., Ш.Х.Абдуллоев</w:t>
      </w:r>
    </w:p>
    <w:p w:rsidR="00E42446" w:rsidRDefault="00E22671" w:rsidP="00E2267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3).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оцент кафедры химии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_____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_________ д.ф.п.н.</w:t>
      </w:r>
      <w:r w:rsidR="005D19A2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Б.М.Думонов</w:t>
      </w:r>
    </w:p>
    <w:p w:rsidR="00E22671" w:rsidRDefault="00E42446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4). Стар. препод. к</w:t>
      </w:r>
      <w:r w:rsidR="00E22671"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афедр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ы химии_________</w:t>
      </w:r>
      <w:r w:rsidR="005D19A2">
        <w:rPr>
          <w:rFonts w:ascii="Times New Roman" w:hAnsi="Times New Roman" w:cs="Times New Roman"/>
          <w:b/>
          <w:sz w:val="28"/>
          <w:lang w:val="uz-Cyrl-UZ"/>
        </w:rPr>
        <w:t xml:space="preserve">д.ф.х.н., </w:t>
      </w:r>
      <w:r w:rsidR="00E22671" w:rsidRPr="00E22671">
        <w:rPr>
          <w:rFonts w:ascii="Times New Roman" w:hAnsi="Times New Roman" w:cs="Times New Roman"/>
          <w:b/>
          <w:sz w:val="28"/>
          <w:szCs w:val="28"/>
          <w:lang w:val="uz-Cyrl-UZ"/>
        </w:rPr>
        <w:t>А.С.Ходжикулов</w:t>
      </w:r>
      <w:r w:rsidR="00536D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36D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536D8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E42446" w:rsidRPr="00E42446" w:rsidRDefault="00DB08B3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A189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E42446"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Эксперты:</w:t>
      </w:r>
    </w:p>
    <w:p w:rsidR="00E42446" w:rsidRPr="00E42446" w:rsidRDefault="00E42446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1). Профессор кафедры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ими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ГУ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: _____________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И.Р.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Аскаров</w:t>
      </w:r>
    </w:p>
    <w:p w:rsidR="00E42446" w:rsidRDefault="00E42446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2). Андижанский госуд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арственный </w:t>
      </w:r>
    </w:p>
    <w:p w:rsidR="00E42446" w:rsidRDefault="00E42446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медицинский институт Заведующий</w:t>
      </w:r>
    </w:p>
    <w:p w:rsidR="00536D85" w:rsidRDefault="00E42446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кафедрой 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медицинской химии: _______________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</w:t>
      </w:r>
      <w:r w:rsidR="005D19A2"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</w:t>
      </w:r>
      <w:r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.н., доц. Ю.Х.Холбоев</w:t>
      </w:r>
    </w:p>
    <w:p w:rsidR="00E42446" w:rsidRDefault="00536D85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D0BEB" w:rsidRPr="00DB08B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5743" w:rsidRDefault="00705743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42446" w:rsidRPr="00E42446" w:rsidRDefault="00705743" w:rsidP="00E4244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Заведующий кафедрой </w:t>
      </w:r>
      <w:r w:rsidR="00E42446">
        <w:rPr>
          <w:rFonts w:ascii="Times New Roman" w:hAnsi="Times New Roman" w:cs="Times New Roman"/>
          <w:b/>
          <w:sz w:val="28"/>
          <w:szCs w:val="28"/>
          <w:lang w:val="uz-Cyrl-UZ"/>
        </w:rPr>
        <w:t>химии: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__________________доцент,  </w:t>
      </w:r>
      <w:r w:rsidR="00E42446"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К.К.Ота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хо</w:t>
      </w:r>
      <w:r w:rsidR="00E42446" w:rsidRPr="00E42446">
        <w:rPr>
          <w:rFonts w:ascii="Times New Roman" w:hAnsi="Times New Roman" w:cs="Times New Roman"/>
          <w:b/>
          <w:sz w:val="28"/>
          <w:szCs w:val="28"/>
          <w:lang w:val="uz-Cyrl-UZ"/>
        </w:rPr>
        <w:t>нов</w:t>
      </w:r>
    </w:p>
    <w:p w:rsidR="00705743" w:rsidRDefault="00705743" w:rsidP="00E4244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36D85" w:rsidRDefault="00536D85" w:rsidP="00DB08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36D85" w:rsidRPr="00DB08B3" w:rsidRDefault="00536D85" w:rsidP="00DB08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74BCF" w:rsidRPr="00974BCF" w:rsidRDefault="00DB08B3" w:rsidP="00536D8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DB08B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B08B3" w:rsidRPr="00DB08B3" w:rsidRDefault="00DB08B3" w:rsidP="00DB08B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DB08B3" w:rsidRPr="00DB08B3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8" w:rsidRDefault="00306958">
      <w:pPr>
        <w:spacing w:after="0" w:line="240" w:lineRule="auto"/>
      </w:pPr>
      <w:r>
        <w:separator/>
      </w:r>
    </w:p>
  </w:endnote>
  <w:endnote w:type="continuationSeparator" w:id="0">
    <w:p w:rsidR="00306958" w:rsidRDefault="0030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B2" w:rsidRDefault="002F36B2" w:rsidP="00BA189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3B54">
      <w:rPr>
        <w:rStyle w:val="aa"/>
        <w:noProof/>
      </w:rPr>
      <w:t>20</w:t>
    </w:r>
    <w:r>
      <w:rPr>
        <w:rStyle w:val="aa"/>
      </w:rPr>
      <w:fldChar w:fldCharType="end"/>
    </w:r>
  </w:p>
  <w:p w:rsidR="002F36B2" w:rsidRDefault="002F3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8" w:rsidRDefault="00306958">
      <w:pPr>
        <w:spacing w:after="0" w:line="240" w:lineRule="auto"/>
      </w:pPr>
      <w:r>
        <w:separator/>
      </w:r>
    </w:p>
  </w:footnote>
  <w:footnote w:type="continuationSeparator" w:id="0">
    <w:p w:rsidR="00306958" w:rsidRDefault="0030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7D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B3913"/>
    <w:multiLevelType w:val="hybridMultilevel"/>
    <w:tmpl w:val="7A7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B75"/>
    <w:multiLevelType w:val="hybridMultilevel"/>
    <w:tmpl w:val="FC22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B0B"/>
    <w:multiLevelType w:val="hybridMultilevel"/>
    <w:tmpl w:val="5ADC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47E"/>
    <w:multiLevelType w:val="hybridMultilevel"/>
    <w:tmpl w:val="D912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70EB"/>
    <w:multiLevelType w:val="hybridMultilevel"/>
    <w:tmpl w:val="5ADC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4AD3"/>
    <w:multiLevelType w:val="hybridMultilevel"/>
    <w:tmpl w:val="A2644F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651998"/>
    <w:multiLevelType w:val="hybridMultilevel"/>
    <w:tmpl w:val="5ADC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6932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8B4C86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FF3149"/>
    <w:multiLevelType w:val="hybridMultilevel"/>
    <w:tmpl w:val="04E2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7399"/>
    <w:multiLevelType w:val="hybridMultilevel"/>
    <w:tmpl w:val="FB9E644C"/>
    <w:lvl w:ilvl="0" w:tplc="4E4A0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2EE5"/>
    <w:multiLevelType w:val="hybridMultilevel"/>
    <w:tmpl w:val="78086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E1C1C"/>
    <w:multiLevelType w:val="hybridMultilevel"/>
    <w:tmpl w:val="1ECA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4A"/>
    <w:rsid w:val="00143B54"/>
    <w:rsid w:val="001B0183"/>
    <w:rsid w:val="001C488C"/>
    <w:rsid w:val="002F36B2"/>
    <w:rsid w:val="00306958"/>
    <w:rsid w:val="00362A5F"/>
    <w:rsid w:val="003B4F3A"/>
    <w:rsid w:val="003E34FA"/>
    <w:rsid w:val="00407104"/>
    <w:rsid w:val="00536332"/>
    <w:rsid w:val="00536D85"/>
    <w:rsid w:val="005545E6"/>
    <w:rsid w:val="005D19A2"/>
    <w:rsid w:val="00634861"/>
    <w:rsid w:val="00676FA9"/>
    <w:rsid w:val="006A5F42"/>
    <w:rsid w:val="00705743"/>
    <w:rsid w:val="00707899"/>
    <w:rsid w:val="007445BC"/>
    <w:rsid w:val="007561B7"/>
    <w:rsid w:val="007675C0"/>
    <w:rsid w:val="00776775"/>
    <w:rsid w:val="00802B1E"/>
    <w:rsid w:val="008E5703"/>
    <w:rsid w:val="00903CD7"/>
    <w:rsid w:val="0092619F"/>
    <w:rsid w:val="009378D8"/>
    <w:rsid w:val="00974BCF"/>
    <w:rsid w:val="009A4631"/>
    <w:rsid w:val="00A60E5B"/>
    <w:rsid w:val="00AC6D39"/>
    <w:rsid w:val="00AD1740"/>
    <w:rsid w:val="00AD4084"/>
    <w:rsid w:val="00B51F4C"/>
    <w:rsid w:val="00BA1895"/>
    <w:rsid w:val="00BD0BEB"/>
    <w:rsid w:val="00BD124A"/>
    <w:rsid w:val="00BE6EFF"/>
    <w:rsid w:val="00C13F35"/>
    <w:rsid w:val="00D44681"/>
    <w:rsid w:val="00DB08B3"/>
    <w:rsid w:val="00E22671"/>
    <w:rsid w:val="00E36B2D"/>
    <w:rsid w:val="00E42446"/>
    <w:rsid w:val="00E445D5"/>
    <w:rsid w:val="00E87B6A"/>
    <w:rsid w:val="00EC32F2"/>
    <w:rsid w:val="00EC7A36"/>
    <w:rsid w:val="00F62BF1"/>
    <w:rsid w:val="00F66C78"/>
    <w:rsid w:val="00F72DA2"/>
    <w:rsid w:val="00FA51EC"/>
    <w:rsid w:val="00FB763F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DD9E5"/>
  <w15:chartTrackingRefBased/>
  <w15:docId w15:val="{3B278430-8436-4051-9B31-10FA91B8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36332"/>
    <w:pPr>
      <w:ind w:left="720"/>
      <w:contextualSpacing/>
    </w:pPr>
  </w:style>
  <w:style w:type="paragraph" w:styleId="2">
    <w:name w:val="Body Text 2"/>
    <w:basedOn w:val="a"/>
    <w:link w:val="20"/>
    <w:rsid w:val="00802B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802B1E"/>
    <w:pPr>
      <w:autoSpaceDE w:val="0"/>
      <w:autoSpaceDN w:val="0"/>
      <w:spacing w:after="0" w:line="240" w:lineRule="auto"/>
      <w:ind w:left="142" w:hanging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1">
    <w:name w:val="Body Text Indent 2"/>
    <w:basedOn w:val="a"/>
    <w:link w:val="22"/>
    <w:rsid w:val="00802B1E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02B1E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a5">
    <w:name w:val="Абзац списка Знак"/>
    <w:link w:val="a4"/>
    <w:uiPriority w:val="34"/>
    <w:locked/>
    <w:rsid w:val="00E445D5"/>
  </w:style>
  <w:style w:type="paragraph" w:styleId="a6">
    <w:name w:val="Body Text"/>
    <w:basedOn w:val="a"/>
    <w:link w:val="a7"/>
    <w:rsid w:val="00BA1895"/>
    <w:pPr>
      <w:spacing w:after="120" w:line="240" w:lineRule="auto"/>
    </w:pPr>
    <w:rPr>
      <w:rFonts w:ascii="BalticaUzbek" w:eastAsia="Times New Roman" w:hAnsi="BalticaUzbek" w:cs="BalticaUzbek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A1895"/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a8">
    <w:name w:val="footer"/>
    <w:basedOn w:val="a"/>
    <w:link w:val="a9"/>
    <w:rsid w:val="00BA1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A1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A1895"/>
  </w:style>
  <w:style w:type="paragraph" w:styleId="ab">
    <w:name w:val="header"/>
    <w:basedOn w:val="a"/>
    <w:link w:val="ac"/>
    <w:uiPriority w:val="99"/>
    <w:unhideWhenUsed/>
    <w:rsid w:val="005D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3.wmf"/><Relationship Id="rId52" Type="http://schemas.openxmlformats.org/officeDocument/2006/relationships/image" Target="media/image16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4.wmf"/><Relationship Id="rId56" Type="http://schemas.openxmlformats.org/officeDocument/2006/relationships/image" Target="media/image17.wmf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D574-48E3-4126-B2FE-BB7745E5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20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User</cp:lastModifiedBy>
  <cp:revision>44</cp:revision>
  <dcterms:created xsi:type="dcterms:W3CDTF">2022-04-01T13:58:00Z</dcterms:created>
  <dcterms:modified xsi:type="dcterms:W3CDTF">2024-03-12T08:31:00Z</dcterms:modified>
</cp:coreProperties>
</file>