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EE523" w14:textId="77777777" w:rsidR="00E3252F" w:rsidRPr="00EB346B"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O‘ZBEKISTON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RESPUBLIKASI</w:t>
      </w:r>
    </w:p>
    <w:p w14:paraId="4F394C40" w14:textId="77777777" w:rsidR="009D0B58" w:rsidRPr="00BC6D67" w:rsidRDefault="00BC6D67" w:rsidP="00C43AFD">
      <w:pPr>
        <w:spacing w:line="276" w:lineRule="auto"/>
        <w:jc w:val="center"/>
        <w:rPr>
          <w:rFonts w:ascii="Times New Roman" w:hAnsi="Times New Roman" w:cs="Times New Roman"/>
          <w:b/>
          <w:sz w:val="36"/>
          <w:lang w:val="en-US"/>
        </w:rPr>
      </w:pPr>
      <w:r w:rsidRPr="00BC6D67">
        <w:rPr>
          <w:rFonts w:ascii="Times New Roman" w:hAnsi="Times New Roman" w:cs="Times New Roman"/>
          <w:b/>
          <w:sz w:val="36"/>
          <w:lang w:val="uz-Cyrl-UZ"/>
        </w:rPr>
        <w:t xml:space="preserve">OLIY TA’LIM, FAN VA INNOVATSIYALAR VAZIRLIGI  </w:t>
      </w:r>
    </w:p>
    <w:p w14:paraId="642F199A" w14:textId="77777777" w:rsidR="00A073C2"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ANDIJON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DAVLAT</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UNIVERSITETI</w:t>
      </w:r>
    </w:p>
    <w:p w14:paraId="7DF6076D" w14:textId="77777777" w:rsidR="009D0B58" w:rsidRPr="00EB346B" w:rsidRDefault="009D0B58" w:rsidP="00C43AFD">
      <w:pPr>
        <w:spacing w:line="276" w:lineRule="auto"/>
        <w:jc w:val="center"/>
        <w:rPr>
          <w:rFonts w:ascii="Times New Roman" w:hAnsi="Times New Roman" w:cs="Times New Roman"/>
          <w:b/>
          <w:sz w:val="36"/>
          <w:lang w:val="uz-Cyrl-UZ"/>
        </w:rPr>
      </w:pPr>
    </w:p>
    <w:p w14:paraId="6287E2AC" w14:textId="77777777" w:rsidR="00A073C2" w:rsidRPr="009D0B58" w:rsidRDefault="006E65EF"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JISMONIY MADANIYAT </w:t>
      </w:r>
      <w:r w:rsidR="009D0B58" w:rsidRPr="009D0B58">
        <w:rPr>
          <w:rFonts w:ascii="Times New Roman" w:hAnsi="Times New Roman" w:cs="Times New Roman"/>
          <w:b/>
          <w:sz w:val="32"/>
          <w:lang w:val="uz-Cyrl-UZ"/>
        </w:rPr>
        <w:t>FAKULTETI</w:t>
      </w:r>
    </w:p>
    <w:p w14:paraId="120FC6EA" w14:textId="77777777" w:rsidR="00F76106" w:rsidRDefault="00F76106" w:rsidP="009D0B58">
      <w:pPr>
        <w:spacing w:line="360" w:lineRule="auto"/>
        <w:jc w:val="center"/>
        <w:rPr>
          <w:rFonts w:ascii="Times New Roman" w:hAnsi="Times New Roman" w:cs="Times New Roman"/>
          <w:b/>
          <w:sz w:val="32"/>
          <w:lang w:val="uz-Cyrl-UZ"/>
        </w:rPr>
      </w:pPr>
    </w:p>
    <w:p w14:paraId="024EBE1A" w14:textId="77777777" w:rsidR="00A073C2" w:rsidRPr="009D0B58" w:rsidRDefault="009D0B58" w:rsidP="009D0B58">
      <w:pPr>
        <w:spacing w:line="360" w:lineRule="auto"/>
        <w:jc w:val="center"/>
        <w:rPr>
          <w:rFonts w:ascii="Times New Roman" w:hAnsi="Times New Roman" w:cs="Times New Roman"/>
          <w:b/>
          <w:sz w:val="32"/>
          <w:lang w:val="uz-Cyrl-UZ"/>
        </w:rPr>
      </w:pPr>
      <w:r w:rsidRPr="009D0B58">
        <w:rPr>
          <w:rFonts w:ascii="Times New Roman" w:hAnsi="Times New Roman" w:cs="Times New Roman"/>
          <w:b/>
          <w:sz w:val="32"/>
          <w:lang w:val="uz-Cyrl-UZ"/>
        </w:rPr>
        <w:t>KUNDUZGI TA’LIM SHAKLI</w:t>
      </w:r>
    </w:p>
    <w:p w14:paraId="21DF9CAD" w14:textId="77777777" w:rsidR="009A68EB" w:rsidRDefault="00AA53D3" w:rsidP="009A68EB">
      <w:pPr>
        <w:spacing w:line="360" w:lineRule="auto"/>
        <w:jc w:val="center"/>
        <w:rPr>
          <w:rFonts w:ascii="Times New Roman" w:hAnsi="Times New Roman" w:cs="Times New Roman"/>
          <w:b/>
          <w:sz w:val="32"/>
          <w:lang w:val="uz-Cyrl-UZ"/>
        </w:rPr>
      </w:pPr>
      <w:r>
        <w:rPr>
          <w:rFonts w:ascii="Times New Roman" w:hAnsi="Times New Roman" w:cs="Times New Roman"/>
          <w:b/>
          <w:sz w:val="32"/>
          <w:szCs w:val="32"/>
          <w:lang w:val="uz-Cyrl-UZ"/>
        </w:rPr>
        <w:t>610</w:t>
      </w:r>
      <w:r w:rsidR="006F551D">
        <w:rPr>
          <w:rFonts w:ascii="Times New Roman" w:hAnsi="Times New Roman" w:cs="Times New Roman"/>
          <w:b/>
          <w:sz w:val="32"/>
          <w:szCs w:val="32"/>
          <w:lang w:val="uz-Cyrl-UZ"/>
        </w:rPr>
        <w:t>103</w:t>
      </w:r>
      <w:r>
        <w:rPr>
          <w:rFonts w:ascii="Times New Roman" w:hAnsi="Times New Roman" w:cs="Times New Roman"/>
          <w:b/>
          <w:sz w:val="32"/>
          <w:szCs w:val="32"/>
          <w:lang w:val="uz-Cyrl-UZ"/>
        </w:rPr>
        <w:t>00</w:t>
      </w:r>
      <w:r w:rsidR="00196F08">
        <w:rPr>
          <w:rFonts w:ascii="Times New Roman" w:hAnsi="Times New Roman" w:cs="Times New Roman"/>
          <w:b/>
          <w:sz w:val="32"/>
          <w:szCs w:val="32"/>
          <w:lang w:val="uz-Latn-UZ"/>
        </w:rPr>
        <w:t>-</w:t>
      </w:r>
      <w:r w:rsidR="00EF1678" w:rsidRPr="00BC6D67">
        <w:rPr>
          <w:rFonts w:ascii="Times New Roman" w:hAnsi="Times New Roman" w:cs="Times New Roman"/>
          <w:b/>
          <w:sz w:val="32"/>
          <w:szCs w:val="32"/>
          <w:lang w:val="uz-Cyrl-UZ"/>
        </w:rPr>
        <w:t>SPORT</w:t>
      </w:r>
      <w:r>
        <w:rPr>
          <w:rFonts w:ascii="Times New Roman" w:hAnsi="Times New Roman" w:cs="Times New Roman"/>
          <w:b/>
          <w:sz w:val="32"/>
          <w:szCs w:val="32"/>
          <w:lang w:val="uz-Cyrl-UZ"/>
        </w:rPr>
        <w:t xml:space="preserve"> </w:t>
      </w:r>
      <w:r>
        <w:rPr>
          <w:rFonts w:ascii="Times New Roman" w:hAnsi="Times New Roman" w:cs="Times New Roman"/>
          <w:b/>
          <w:sz w:val="32"/>
          <w:szCs w:val="32"/>
          <w:lang w:val="en-US"/>
        </w:rPr>
        <w:t xml:space="preserve">FAOLIYATI </w:t>
      </w:r>
      <w:r w:rsidR="0067084B">
        <w:rPr>
          <w:rFonts w:ascii="Times New Roman" w:hAnsi="Times New Roman" w:cs="Times New Roman"/>
          <w:b/>
          <w:sz w:val="32"/>
          <w:szCs w:val="32"/>
          <w:lang w:val="uz-Cyrl-UZ"/>
        </w:rPr>
        <w:t>(</w:t>
      </w:r>
      <w:r w:rsidR="0067084B">
        <w:rPr>
          <w:rFonts w:ascii="Times New Roman" w:hAnsi="Times New Roman" w:cs="Times New Roman"/>
          <w:b/>
          <w:sz w:val="32"/>
          <w:szCs w:val="32"/>
          <w:lang w:val="en-US"/>
        </w:rPr>
        <w:t>FUTBOL</w:t>
      </w:r>
      <w:r w:rsidR="0067084B">
        <w:rPr>
          <w:rFonts w:ascii="Times New Roman" w:hAnsi="Times New Roman" w:cs="Times New Roman"/>
          <w:b/>
          <w:sz w:val="32"/>
          <w:szCs w:val="32"/>
          <w:lang w:val="uz-Cyrl-UZ"/>
        </w:rPr>
        <w:t>)</w:t>
      </w:r>
      <w:r w:rsidR="00EF1678" w:rsidRPr="00BC6D67">
        <w:rPr>
          <w:rFonts w:ascii="Times New Roman" w:hAnsi="Times New Roman" w:cs="Times New Roman"/>
          <w:b/>
          <w:sz w:val="32"/>
          <w:szCs w:val="32"/>
          <w:lang w:val="uz-Cyrl-UZ"/>
        </w:rPr>
        <w:t xml:space="preserve"> </w:t>
      </w:r>
      <w:r w:rsidR="009D0B58" w:rsidRPr="009D0B58">
        <w:rPr>
          <w:rFonts w:ascii="Times New Roman" w:hAnsi="Times New Roman" w:cs="Times New Roman"/>
          <w:b/>
          <w:sz w:val="32"/>
          <w:lang w:val="uz-Cyrl-UZ"/>
        </w:rPr>
        <w:t>TA’LIM YO‘NALISHI BITIRUVCHI TALABALARI UCHUN</w:t>
      </w:r>
    </w:p>
    <w:p w14:paraId="1A8A594A" w14:textId="44F858BB" w:rsidR="00C43AFD" w:rsidRPr="009D0B58" w:rsidRDefault="00495897" w:rsidP="009A68EB">
      <w:pPr>
        <w:spacing w:line="360"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MAJBURIY</w:t>
      </w:r>
      <w:r w:rsidR="009D0B58" w:rsidRPr="009D0B58">
        <w:rPr>
          <w:rFonts w:ascii="Times New Roman" w:hAnsi="Times New Roman" w:cs="Times New Roman"/>
          <w:b/>
          <w:sz w:val="40"/>
          <w:lang w:val="uz-Cyrl-UZ"/>
        </w:rPr>
        <w:t xml:space="preserve"> FANLARIDAN</w:t>
      </w:r>
    </w:p>
    <w:p w14:paraId="48903E74" w14:textId="77777777" w:rsidR="009B7C0F"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 xml:space="preserve"> YAKUNIY DAVLAT ATTESTATSIYA</w:t>
      </w:r>
    </w:p>
    <w:p w14:paraId="60B8C86C" w14:textId="77777777" w:rsidR="009D0B58" w:rsidRPr="009D0B58" w:rsidRDefault="009D0B58" w:rsidP="00C43AFD">
      <w:pPr>
        <w:spacing w:line="276" w:lineRule="auto"/>
        <w:jc w:val="center"/>
        <w:rPr>
          <w:rFonts w:ascii="Times New Roman" w:hAnsi="Times New Roman" w:cs="Times New Roman"/>
          <w:b/>
          <w:sz w:val="36"/>
          <w:szCs w:val="80"/>
          <w:lang w:val="uz-Cyrl-UZ"/>
        </w:rPr>
      </w:pPr>
    </w:p>
    <w:p w14:paraId="2BEDC0BC" w14:textId="77777777" w:rsidR="00EB346B" w:rsidRPr="00C43AFD" w:rsidRDefault="009D0B58" w:rsidP="00C43AFD">
      <w:pPr>
        <w:spacing w:line="276" w:lineRule="auto"/>
        <w:jc w:val="center"/>
        <w:rPr>
          <w:rFonts w:ascii="Times New Roman" w:hAnsi="Times New Roman" w:cs="Times New Roman"/>
          <w:b/>
          <w:sz w:val="80"/>
          <w:szCs w:val="80"/>
          <w:lang w:val="uz-Cyrl-UZ"/>
        </w:rPr>
      </w:pPr>
      <w:r>
        <w:rPr>
          <w:rFonts w:ascii="Times New Roman" w:hAnsi="Times New Roman" w:cs="Times New Roman"/>
          <w:b/>
          <w:sz w:val="80"/>
          <w:szCs w:val="80"/>
          <w:lang w:val="uz-Cyrl-UZ"/>
        </w:rPr>
        <w:t>D A S T U R I</w:t>
      </w:r>
    </w:p>
    <w:p w14:paraId="5B07BC8B" w14:textId="77777777" w:rsidR="00EB346B" w:rsidRPr="00EB346B" w:rsidRDefault="00EB346B" w:rsidP="00C43AFD">
      <w:pPr>
        <w:spacing w:line="276" w:lineRule="auto"/>
        <w:jc w:val="center"/>
        <w:rPr>
          <w:rFonts w:ascii="Times New Roman" w:hAnsi="Times New Roman" w:cs="Times New Roman"/>
          <w:b/>
          <w:sz w:val="36"/>
          <w:lang w:val="uz-Cyrl-UZ"/>
        </w:rPr>
      </w:pPr>
    </w:p>
    <w:p w14:paraId="52D90EF1" w14:textId="77777777" w:rsidR="00EB346B" w:rsidRPr="00EB346B" w:rsidRDefault="00EB346B" w:rsidP="00C43AFD">
      <w:pPr>
        <w:spacing w:line="276" w:lineRule="auto"/>
        <w:jc w:val="center"/>
        <w:rPr>
          <w:rFonts w:ascii="Times New Roman" w:hAnsi="Times New Roman" w:cs="Times New Roman"/>
          <w:b/>
          <w:sz w:val="36"/>
          <w:lang w:val="uz-Cyrl-UZ"/>
        </w:rPr>
      </w:pPr>
    </w:p>
    <w:p w14:paraId="6C1F0359" w14:textId="77777777" w:rsidR="00C43AFD" w:rsidRDefault="00C43AFD" w:rsidP="00C43AFD">
      <w:pPr>
        <w:spacing w:line="276" w:lineRule="auto"/>
        <w:jc w:val="center"/>
        <w:rPr>
          <w:rFonts w:ascii="Times New Roman" w:hAnsi="Times New Roman" w:cs="Times New Roman"/>
          <w:b/>
          <w:sz w:val="24"/>
          <w:lang w:val="uz-Cyrl-UZ"/>
        </w:rPr>
      </w:pPr>
    </w:p>
    <w:p w14:paraId="7CD05854" w14:textId="77777777" w:rsidR="009D0B58" w:rsidRDefault="009D0B58" w:rsidP="00C43AFD">
      <w:pPr>
        <w:spacing w:line="276" w:lineRule="auto"/>
        <w:jc w:val="center"/>
        <w:rPr>
          <w:rFonts w:ascii="Times New Roman" w:hAnsi="Times New Roman" w:cs="Times New Roman"/>
          <w:b/>
          <w:sz w:val="24"/>
          <w:lang w:val="uz-Cyrl-UZ"/>
        </w:rPr>
      </w:pPr>
    </w:p>
    <w:p w14:paraId="5FD9770A" w14:textId="77777777" w:rsidR="00C54DA3" w:rsidRDefault="00C54DA3" w:rsidP="00C43AFD">
      <w:pPr>
        <w:spacing w:line="276" w:lineRule="auto"/>
        <w:jc w:val="center"/>
        <w:rPr>
          <w:rFonts w:ascii="Times New Roman" w:hAnsi="Times New Roman" w:cs="Times New Roman"/>
          <w:b/>
          <w:sz w:val="24"/>
          <w:lang w:val="uz-Cyrl-UZ"/>
        </w:rPr>
      </w:pPr>
    </w:p>
    <w:p w14:paraId="34B8A375" w14:textId="77777777" w:rsidR="005662DD" w:rsidRDefault="005662DD" w:rsidP="00C43AFD">
      <w:pPr>
        <w:spacing w:line="276" w:lineRule="auto"/>
        <w:jc w:val="center"/>
        <w:rPr>
          <w:rFonts w:ascii="Times New Roman" w:hAnsi="Times New Roman" w:cs="Times New Roman"/>
          <w:b/>
          <w:sz w:val="24"/>
          <w:lang w:val="uz-Cyrl-UZ"/>
        </w:rPr>
      </w:pPr>
    </w:p>
    <w:p w14:paraId="2A639DC4" w14:textId="77777777" w:rsidR="0067084B" w:rsidRDefault="0067084B" w:rsidP="00C43AFD">
      <w:pPr>
        <w:spacing w:line="276" w:lineRule="auto"/>
        <w:jc w:val="center"/>
        <w:rPr>
          <w:rFonts w:ascii="Times New Roman" w:hAnsi="Times New Roman" w:cs="Times New Roman"/>
          <w:b/>
          <w:sz w:val="24"/>
          <w:lang w:val="uz-Cyrl-UZ"/>
        </w:rPr>
      </w:pPr>
    </w:p>
    <w:p w14:paraId="4AA82F03" w14:textId="77777777" w:rsidR="0067084B" w:rsidRDefault="0067084B" w:rsidP="00C43AFD">
      <w:pPr>
        <w:spacing w:line="276" w:lineRule="auto"/>
        <w:jc w:val="center"/>
        <w:rPr>
          <w:rFonts w:ascii="Times New Roman" w:hAnsi="Times New Roman" w:cs="Times New Roman"/>
          <w:b/>
          <w:sz w:val="24"/>
          <w:lang w:val="uz-Cyrl-UZ"/>
        </w:rPr>
      </w:pPr>
    </w:p>
    <w:p w14:paraId="31205285" w14:textId="77777777" w:rsidR="00196F08" w:rsidRDefault="00196F08" w:rsidP="00C43AFD">
      <w:pPr>
        <w:spacing w:line="276" w:lineRule="auto"/>
        <w:jc w:val="center"/>
        <w:rPr>
          <w:rFonts w:ascii="Times New Roman" w:hAnsi="Times New Roman" w:cs="Times New Roman"/>
          <w:b/>
          <w:sz w:val="24"/>
          <w:lang w:val="uz-Cyrl-UZ"/>
        </w:rPr>
      </w:pPr>
    </w:p>
    <w:p w14:paraId="400A7648" w14:textId="77777777" w:rsidR="00EB346B" w:rsidRDefault="00C43AFD" w:rsidP="00C43AFD">
      <w:pPr>
        <w:spacing w:line="276" w:lineRule="auto"/>
        <w:jc w:val="center"/>
        <w:rPr>
          <w:rFonts w:ascii="Times New Roman" w:hAnsi="Times New Roman" w:cs="Times New Roman"/>
          <w:b/>
          <w:sz w:val="24"/>
          <w:lang w:val="uz-Cyrl-UZ"/>
        </w:rPr>
      </w:pPr>
      <w:r>
        <w:rPr>
          <w:rFonts w:ascii="Times New Roman" w:hAnsi="Times New Roman" w:cs="Times New Roman"/>
          <w:b/>
          <w:sz w:val="24"/>
          <w:lang w:val="uz-Cyrl-UZ"/>
        </w:rPr>
        <w:t>Andijon</w:t>
      </w:r>
      <w:r w:rsidR="0014282C">
        <w:rPr>
          <w:rFonts w:ascii="Times New Roman" w:hAnsi="Times New Roman" w:cs="Times New Roman"/>
          <w:b/>
          <w:sz w:val="24"/>
          <w:lang w:val="uz-Cyrl-UZ"/>
        </w:rPr>
        <w:t>-202</w:t>
      </w:r>
      <w:r w:rsidR="006F551D">
        <w:rPr>
          <w:rFonts w:ascii="Times New Roman" w:hAnsi="Times New Roman" w:cs="Times New Roman"/>
          <w:b/>
          <w:sz w:val="24"/>
          <w:lang w:val="uz-Cyrl-UZ"/>
        </w:rPr>
        <w:t>4</w:t>
      </w:r>
    </w:p>
    <w:p w14:paraId="6C688A4F" w14:textId="77777777" w:rsidR="00DF48DA" w:rsidRPr="00A9255C" w:rsidRDefault="008B0DF0" w:rsidP="00DF48DA">
      <w:pPr>
        <w:spacing w:line="276" w:lineRule="auto"/>
        <w:jc w:val="both"/>
        <w:rPr>
          <w:rFonts w:ascii="Times New Roman" w:hAnsi="Times New Roman" w:cs="Times New Roman"/>
          <w:sz w:val="24"/>
          <w:szCs w:val="24"/>
          <w:lang w:val="uz-Cyrl-UZ"/>
        </w:rPr>
      </w:pPr>
      <w:r>
        <w:rPr>
          <w:rFonts w:ascii="Times New Roman" w:hAnsi="Times New Roman" w:cs="Times New Roman"/>
          <w:b/>
          <w:sz w:val="28"/>
          <w:lang w:val="uz-Cyrl-UZ"/>
        </w:rPr>
        <w:lastRenderedPageBreak/>
        <w:t xml:space="preserve">  </w:t>
      </w:r>
      <w:r w:rsidR="00F76106">
        <w:rPr>
          <w:rFonts w:ascii="Times New Roman" w:hAnsi="Times New Roman" w:cs="Times New Roman"/>
          <w:b/>
          <w:sz w:val="28"/>
          <w:lang w:val="uz-Cyrl-UZ"/>
        </w:rPr>
        <w:t xml:space="preserve">      </w:t>
      </w:r>
      <w:r w:rsidR="00B659D2" w:rsidRPr="00A9255C">
        <w:rPr>
          <w:rFonts w:ascii="Times New Roman" w:hAnsi="Times New Roman" w:cs="Times New Roman"/>
          <w:sz w:val="24"/>
          <w:szCs w:val="24"/>
          <w:lang w:val="uz-Cyrl-UZ"/>
        </w:rPr>
        <w:t>Andijon</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davlat</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universiteti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Kengashining</w:t>
      </w:r>
      <w:r w:rsidR="0014282C">
        <w:rPr>
          <w:rFonts w:ascii="Times New Roman" w:hAnsi="Times New Roman" w:cs="Times New Roman"/>
          <w:sz w:val="24"/>
          <w:szCs w:val="24"/>
          <w:lang w:val="uz-Cyrl-UZ"/>
        </w:rPr>
        <w:t xml:space="preserve"> 202</w:t>
      </w:r>
      <w:r w:rsidR="006F551D">
        <w:rPr>
          <w:rFonts w:ascii="Times New Roman" w:hAnsi="Times New Roman" w:cs="Times New Roman"/>
          <w:sz w:val="24"/>
          <w:szCs w:val="24"/>
          <w:lang w:val="uz-Cyrl-UZ"/>
        </w:rPr>
        <w:t>4</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yil</w:t>
      </w:r>
      <w:r w:rsidR="00F76106" w:rsidRPr="00A9255C">
        <w:rPr>
          <w:rFonts w:ascii="Times New Roman" w:hAnsi="Times New Roman" w:cs="Times New Roman"/>
          <w:sz w:val="24"/>
          <w:szCs w:val="24"/>
          <w:lang w:val="uz-Cyrl-UZ"/>
        </w:rPr>
        <w:t xml:space="preserve"> </w:t>
      </w:r>
      <w:r w:rsidR="006F551D">
        <w:rPr>
          <w:rFonts w:ascii="Times New Roman" w:hAnsi="Times New Roman" w:cs="Times New Roman"/>
          <w:sz w:val="24"/>
          <w:szCs w:val="24"/>
          <w:lang w:val="uz-Cyrl-UZ"/>
        </w:rPr>
        <w:t>31</w:t>
      </w:r>
      <w:r w:rsidR="006F551D">
        <w:rPr>
          <w:rFonts w:ascii="Times New Roman" w:hAnsi="Times New Roman" w:cs="Times New Roman"/>
          <w:sz w:val="24"/>
          <w:szCs w:val="24"/>
          <w:lang w:val="en-US"/>
        </w:rPr>
        <w:t>-yanvardagi</w:t>
      </w:r>
      <w:r w:rsidR="009027A4" w:rsidRPr="00A9255C">
        <w:rPr>
          <w:rFonts w:ascii="Times New Roman" w:hAnsi="Times New Roman" w:cs="Times New Roman"/>
          <w:sz w:val="24"/>
          <w:szCs w:val="24"/>
          <w:lang w:val="uz-Cyrl-UZ"/>
        </w:rPr>
        <w:t xml:space="preserve"> </w:t>
      </w:r>
      <w:r w:rsidR="006F551D">
        <w:rPr>
          <w:rFonts w:ascii="Times New Roman" w:hAnsi="Times New Roman" w:cs="Times New Roman"/>
          <w:sz w:val="24"/>
          <w:szCs w:val="24"/>
          <w:lang w:val="en-US"/>
        </w:rPr>
        <w:t>7</w:t>
      </w:r>
      <w:r w:rsidR="009027A4" w:rsidRPr="00A9255C">
        <w:rPr>
          <w:rFonts w:ascii="Times New Roman" w:hAnsi="Times New Roman" w:cs="Times New Roman"/>
          <w:sz w:val="24"/>
          <w:szCs w:val="24"/>
          <w:lang w:val="uz-Cyrl-UZ"/>
        </w:rPr>
        <w:t>-</w:t>
      </w:r>
      <w:r w:rsidR="00B659D2" w:rsidRPr="00A9255C">
        <w:rPr>
          <w:rFonts w:ascii="Times New Roman" w:hAnsi="Times New Roman" w:cs="Times New Roman"/>
          <w:sz w:val="24"/>
          <w:szCs w:val="24"/>
          <w:lang w:val="uz-Cyrl-UZ"/>
        </w:rPr>
        <w:t>sonli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yig‘ilish</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qaroriga</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muvofiq</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tasdiqlangan</w:t>
      </w:r>
    </w:p>
    <w:p w14:paraId="018EF6F5" w14:textId="77777777" w:rsidR="00DF48DA" w:rsidRPr="00A9255C" w:rsidRDefault="00DF48DA" w:rsidP="00DF48DA">
      <w:pPr>
        <w:spacing w:line="276" w:lineRule="auto"/>
        <w:jc w:val="both"/>
        <w:rPr>
          <w:rFonts w:ascii="Times New Roman" w:hAnsi="Times New Roman" w:cs="Times New Roman"/>
          <w:sz w:val="24"/>
          <w:szCs w:val="24"/>
          <w:lang w:val="uz-Cyrl-UZ"/>
        </w:rPr>
      </w:pPr>
    </w:p>
    <w:p w14:paraId="64A4CB06" w14:textId="77777777" w:rsidR="00DF48DA" w:rsidRPr="00A9255C" w:rsidRDefault="00DF48DA" w:rsidP="00DF48DA">
      <w:pPr>
        <w:spacing w:line="276" w:lineRule="auto"/>
        <w:jc w:val="both"/>
        <w:rPr>
          <w:rFonts w:ascii="Times New Roman" w:hAnsi="Times New Roman" w:cs="Times New Roman"/>
          <w:sz w:val="24"/>
          <w:szCs w:val="24"/>
          <w:lang w:val="uz-Cyrl-UZ"/>
        </w:rPr>
      </w:pPr>
    </w:p>
    <w:p w14:paraId="210DA3F6" w14:textId="77777777" w:rsidR="00DF48DA" w:rsidRPr="00A9255C" w:rsidRDefault="00B659D2" w:rsidP="00DF48DA">
      <w:pPr>
        <w:spacing w:line="276"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Dastur</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Andijon</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davlat</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universitetida</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ishlab</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chiqilgan</w:t>
      </w:r>
      <w:r w:rsidR="00DF48DA" w:rsidRPr="00A9255C">
        <w:rPr>
          <w:rFonts w:ascii="Times New Roman" w:hAnsi="Times New Roman" w:cs="Times New Roman"/>
          <w:sz w:val="24"/>
          <w:szCs w:val="24"/>
          <w:lang w:val="uz-Cyrl-UZ"/>
        </w:rPr>
        <w:t>.</w:t>
      </w:r>
    </w:p>
    <w:p w14:paraId="2357E032" w14:textId="77777777" w:rsidR="00DF48DA" w:rsidRPr="00A9255C" w:rsidRDefault="00DF48DA" w:rsidP="00DF48DA">
      <w:pPr>
        <w:spacing w:line="276" w:lineRule="auto"/>
        <w:jc w:val="both"/>
        <w:rPr>
          <w:rFonts w:ascii="Times New Roman" w:hAnsi="Times New Roman" w:cs="Times New Roman"/>
          <w:b/>
          <w:sz w:val="24"/>
          <w:szCs w:val="24"/>
          <w:lang w:val="uz-Cyrl-UZ"/>
        </w:rPr>
      </w:pPr>
    </w:p>
    <w:p w14:paraId="7D40B11B" w14:textId="77777777" w:rsidR="00DF48DA" w:rsidRPr="00A9255C" w:rsidRDefault="00B659D2" w:rsidP="00DF48DA">
      <w:pPr>
        <w:spacing w:line="276" w:lineRule="auto"/>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Tuzuvchilar</w:t>
      </w:r>
      <w:r w:rsidR="00DF48DA" w:rsidRPr="00A9255C">
        <w:rPr>
          <w:rFonts w:ascii="Times New Roman" w:hAnsi="Times New Roman" w:cs="Times New Roman"/>
          <w:b/>
          <w:sz w:val="24"/>
          <w:szCs w:val="24"/>
          <w:lang w:val="uz-Cyrl-UZ"/>
        </w:rPr>
        <w:t>:</w:t>
      </w:r>
    </w:p>
    <w:p w14:paraId="35D75BEF" w14:textId="77777777" w:rsidR="00DF48DA" w:rsidRPr="00A9255C" w:rsidRDefault="00DF48DA" w:rsidP="00DF48DA">
      <w:pPr>
        <w:spacing w:line="276" w:lineRule="auto"/>
        <w:jc w:val="both"/>
        <w:rPr>
          <w:rFonts w:ascii="Times New Roman" w:hAnsi="Times New Roman" w:cs="Times New Roman"/>
          <w:b/>
          <w:sz w:val="24"/>
          <w:szCs w:val="24"/>
          <w:lang w:val="uz-Cyrl-UZ"/>
        </w:rPr>
      </w:pPr>
    </w:p>
    <w:p w14:paraId="21EEB4DF" w14:textId="77777777" w:rsidR="001B39CB" w:rsidRDefault="001B39CB" w:rsidP="001B39CB">
      <w:pPr>
        <w:spacing w:after="0" w:line="240" w:lineRule="auto"/>
        <w:rPr>
          <w:rFonts w:ascii="Times New Roman" w:hAnsi="Times New Roman"/>
          <w:b/>
          <w:sz w:val="24"/>
          <w:szCs w:val="24"/>
          <w:lang w:val="uz-Cyrl-UZ"/>
        </w:rPr>
      </w:pPr>
      <w:r w:rsidRPr="00BA42AC">
        <w:rPr>
          <w:rFonts w:ascii="Times New Roman" w:hAnsi="Times New Roman"/>
          <w:b/>
          <w:sz w:val="24"/>
          <w:szCs w:val="24"/>
          <w:lang w:val="uz-Cyrl-UZ"/>
        </w:rPr>
        <w:t xml:space="preserve">Jismoniy madaniyat nazariyasi va </w:t>
      </w:r>
    </w:p>
    <w:p w14:paraId="5D9D88B4" w14:textId="77777777" w:rsidR="00DF48DA" w:rsidRPr="00A9255C"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metodikasi</w:t>
      </w:r>
      <w:r>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S.S.Niyazov</w:t>
      </w:r>
    </w:p>
    <w:p w14:paraId="7F925C58" w14:textId="77777777" w:rsidR="001B39CB" w:rsidRDefault="001B39CB" w:rsidP="001B39CB">
      <w:pPr>
        <w:spacing w:after="0" w:line="240" w:lineRule="auto"/>
        <w:rPr>
          <w:rFonts w:ascii="Times New Roman" w:hAnsi="Times New Roman" w:cs="Times New Roman"/>
          <w:b/>
          <w:sz w:val="24"/>
          <w:szCs w:val="24"/>
          <w:lang w:val="uz-Cyrl-UZ"/>
        </w:rPr>
      </w:pPr>
    </w:p>
    <w:p w14:paraId="2CED9EF2" w14:textId="77777777" w:rsidR="001B39CB" w:rsidRDefault="001B39CB" w:rsidP="001B39CB">
      <w:pPr>
        <w:spacing w:after="0" w:line="240" w:lineRule="auto"/>
        <w:rPr>
          <w:rFonts w:ascii="Times New Roman" w:hAnsi="Times New Roman"/>
          <w:b/>
          <w:sz w:val="24"/>
          <w:szCs w:val="24"/>
          <w:lang w:val="uz-Latn-UZ"/>
        </w:rPr>
      </w:pPr>
      <w:r w:rsidRPr="00BA42AC">
        <w:rPr>
          <w:rFonts w:ascii="Times New Roman" w:hAnsi="Times New Roman"/>
          <w:b/>
          <w:sz w:val="24"/>
          <w:szCs w:val="24"/>
          <w:lang w:val="uz-Latn-UZ"/>
        </w:rPr>
        <w:t xml:space="preserve">Fakultetlararo jismoniy madaniyat </w:t>
      </w:r>
    </w:p>
    <w:p w14:paraId="32F770DF" w14:textId="77777777" w:rsidR="00C5108B" w:rsidRPr="00A9255C" w:rsidRDefault="001B39CB" w:rsidP="001B39CB">
      <w:pPr>
        <w:spacing w:line="276" w:lineRule="auto"/>
        <w:rPr>
          <w:rFonts w:ascii="Times New Roman" w:hAnsi="Times New Roman" w:cs="Times New Roman"/>
          <w:b/>
          <w:sz w:val="24"/>
          <w:szCs w:val="24"/>
          <w:lang w:val="uz-Cyrl-UZ"/>
        </w:rPr>
      </w:pPr>
      <w:r w:rsidRPr="00BA42AC">
        <w:rPr>
          <w:rFonts w:ascii="Times New Roman" w:hAnsi="Times New Roman"/>
          <w:b/>
          <w:sz w:val="24"/>
          <w:szCs w:val="24"/>
          <w:lang w:val="uz-Latn-UZ"/>
        </w:rPr>
        <w:t>va sport</w:t>
      </w:r>
      <w:r w:rsidRPr="00BA42AC">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S.A.Yuldashev</w:t>
      </w:r>
    </w:p>
    <w:p w14:paraId="59B1F560" w14:textId="77777777" w:rsidR="00C5108B" w:rsidRDefault="00C5108B" w:rsidP="00C5108B">
      <w:pPr>
        <w:spacing w:line="276" w:lineRule="auto"/>
        <w:ind w:left="708"/>
        <w:jc w:val="both"/>
        <w:rPr>
          <w:rFonts w:ascii="Times New Roman" w:hAnsi="Times New Roman" w:cs="Times New Roman"/>
          <w:b/>
          <w:sz w:val="24"/>
          <w:szCs w:val="24"/>
          <w:lang w:val="uz-Cyrl-UZ"/>
        </w:rPr>
      </w:pPr>
    </w:p>
    <w:p w14:paraId="1B1F3FF7" w14:textId="77777777" w:rsidR="001B39CB" w:rsidRPr="00A9255C" w:rsidRDefault="001B39CB" w:rsidP="00C5108B">
      <w:pPr>
        <w:spacing w:line="276" w:lineRule="auto"/>
        <w:ind w:left="708"/>
        <w:jc w:val="both"/>
        <w:rPr>
          <w:rFonts w:ascii="Times New Roman" w:hAnsi="Times New Roman" w:cs="Times New Roman"/>
          <w:b/>
          <w:sz w:val="24"/>
          <w:szCs w:val="24"/>
          <w:lang w:val="uz-Cyrl-UZ"/>
        </w:rPr>
      </w:pPr>
    </w:p>
    <w:p w14:paraId="18E5A346" w14:textId="77777777" w:rsidR="008B0DF0" w:rsidRPr="00196F08"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Jismoniy madaniyat</w:t>
      </w:r>
      <w:r w:rsidR="00C5108B" w:rsidRPr="00196F08">
        <w:rPr>
          <w:rFonts w:ascii="Times New Roman" w:hAnsi="Times New Roman" w:cs="Times New Roman"/>
          <w:b/>
          <w:sz w:val="24"/>
          <w:szCs w:val="24"/>
          <w:lang w:val="uz-Cyrl-UZ"/>
        </w:rPr>
        <w:t xml:space="preserve"> </w:t>
      </w:r>
      <w:r w:rsidR="00B02B2D">
        <w:rPr>
          <w:rFonts w:ascii="Times New Roman" w:hAnsi="Times New Roman" w:cs="Times New Roman"/>
          <w:b/>
          <w:sz w:val="24"/>
          <w:szCs w:val="24"/>
          <w:lang w:val="uz-Latn-UZ"/>
        </w:rPr>
        <w:t xml:space="preserve">fakulteti </w:t>
      </w:r>
      <w:r w:rsidR="00B659D2" w:rsidRPr="00196F08">
        <w:rPr>
          <w:rFonts w:ascii="Times New Roman" w:hAnsi="Times New Roman" w:cs="Times New Roman"/>
          <w:b/>
          <w:sz w:val="24"/>
          <w:szCs w:val="24"/>
          <w:lang w:val="uz-Cyrl-UZ"/>
        </w:rPr>
        <w:t>dekani</w:t>
      </w:r>
      <w:r w:rsidR="00C5108B" w:rsidRPr="00196F08">
        <w:rPr>
          <w:rFonts w:ascii="Times New Roman" w:hAnsi="Times New Roman" w:cs="Times New Roman"/>
          <w:b/>
          <w:sz w:val="24"/>
          <w:szCs w:val="24"/>
          <w:lang w:val="uz-Cyrl-UZ"/>
        </w:rPr>
        <w:t>:</w:t>
      </w:r>
      <w:r w:rsidR="008B0DF0" w:rsidRPr="00196F08">
        <w:rPr>
          <w:rFonts w:ascii="Times New Roman" w:hAnsi="Times New Roman" w:cs="Times New Roman"/>
          <w:b/>
          <w:sz w:val="24"/>
          <w:szCs w:val="24"/>
          <w:lang w:val="uz-Cyrl-UZ"/>
        </w:rPr>
        <w:t xml:space="preserve"> </w:t>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BA4AA1" w:rsidRPr="00196F08">
        <w:rPr>
          <w:rFonts w:ascii="Times New Roman" w:hAnsi="Times New Roman" w:cs="Times New Roman"/>
          <w:b/>
          <w:sz w:val="24"/>
          <w:szCs w:val="24"/>
          <w:lang w:val="uz-Cyrl-UZ"/>
        </w:rPr>
        <w:t>Z.P.Jumaqulov</w:t>
      </w:r>
    </w:p>
    <w:p w14:paraId="3CB58547" w14:textId="77777777" w:rsidR="00C5108B" w:rsidRDefault="00C5108B" w:rsidP="00C5108B">
      <w:pPr>
        <w:spacing w:line="276" w:lineRule="auto"/>
        <w:ind w:left="708"/>
        <w:jc w:val="both"/>
        <w:rPr>
          <w:rFonts w:ascii="Times New Roman" w:hAnsi="Times New Roman" w:cs="Times New Roman"/>
          <w:b/>
          <w:sz w:val="24"/>
          <w:szCs w:val="24"/>
          <w:lang w:val="uz-Cyrl-UZ"/>
        </w:rPr>
      </w:pPr>
    </w:p>
    <w:p w14:paraId="1AC6CE43" w14:textId="77777777" w:rsidR="003D4BA4" w:rsidRDefault="003D4BA4" w:rsidP="00C5108B">
      <w:pPr>
        <w:spacing w:line="276" w:lineRule="auto"/>
        <w:ind w:left="708"/>
        <w:jc w:val="both"/>
        <w:rPr>
          <w:rFonts w:ascii="Times New Roman" w:hAnsi="Times New Roman" w:cs="Times New Roman"/>
          <w:b/>
          <w:sz w:val="24"/>
          <w:szCs w:val="24"/>
          <w:lang w:val="uz-Cyrl-UZ"/>
        </w:rPr>
      </w:pPr>
    </w:p>
    <w:p w14:paraId="57E38F2B" w14:textId="77777777" w:rsidR="003D4BA4" w:rsidRPr="00196F08" w:rsidRDefault="003D4BA4" w:rsidP="00C5108B">
      <w:pPr>
        <w:spacing w:line="276" w:lineRule="auto"/>
        <w:ind w:left="708"/>
        <w:jc w:val="both"/>
        <w:rPr>
          <w:rFonts w:ascii="Times New Roman" w:hAnsi="Times New Roman" w:cs="Times New Roman"/>
          <w:b/>
          <w:sz w:val="24"/>
          <w:szCs w:val="24"/>
          <w:lang w:val="uz-Cyrl-UZ"/>
        </w:rPr>
      </w:pPr>
    </w:p>
    <w:p w14:paraId="4FF8529D" w14:textId="77777777" w:rsidR="00D6223D" w:rsidRPr="00196F08" w:rsidRDefault="00D6223D" w:rsidP="00C5108B">
      <w:pPr>
        <w:spacing w:line="276" w:lineRule="auto"/>
        <w:ind w:left="708"/>
        <w:jc w:val="both"/>
        <w:rPr>
          <w:rFonts w:ascii="Times New Roman" w:hAnsi="Times New Roman" w:cs="Times New Roman"/>
          <w:b/>
          <w:sz w:val="24"/>
          <w:szCs w:val="24"/>
          <w:lang w:val="uz-Cyrl-UZ"/>
        </w:rPr>
      </w:pPr>
    </w:p>
    <w:p w14:paraId="048643C1" w14:textId="77777777" w:rsidR="008B0DF0" w:rsidRPr="004F5A45"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uslubiy</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boshqarma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boshlig‘i</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6F551D" w:rsidRPr="006F551D">
        <w:rPr>
          <w:rFonts w:ascii="Times New Roman" w:hAnsi="Times New Roman" w:cs="Times New Roman"/>
          <w:b/>
          <w:sz w:val="24"/>
          <w:szCs w:val="24"/>
          <w:lang w:val="uz-Cyrl-UZ"/>
        </w:rPr>
        <w:t>G‘.Haydarov</w:t>
      </w:r>
    </w:p>
    <w:p w14:paraId="2DE1FA1D" w14:textId="77777777" w:rsidR="008B0DF0" w:rsidRPr="004F5A45" w:rsidRDefault="008B0DF0" w:rsidP="00C5108B">
      <w:pPr>
        <w:spacing w:line="276" w:lineRule="auto"/>
        <w:ind w:left="708"/>
        <w:jc w:val="both"/>
        <w:rPr>
          <w:rFonts w:ascii="Times New Roman" w:hAnsi="Times New Roman" w:cs="Times New Roman"/>
          <w:b/>
          <w:sz w:val="24"/>
          <w:szCs w:val="24"/>
          <w:lang w:val="uz-Cyrl-UZ"/>
        </w:rPr>
      </w:pPr>
    </w:p>
    <w:p w14:paraId="5144EA73" w14:textId="77777777" w:rsidR="00F76106" w:rsidRPr="004F5A45" w:rsidRDefault="00F76106" w:rsidP="00C5108B">
      <w:pPr>
        <w:spacing w:line="276" w:lineRule="auto"/>
        <w:ind w:left="708"/>
        <w:jc w:val="both"/>
        <w:rPr>
          <w:rFonts w:ascii="Times New Roman" w:hAnsi="Times New Roman" w:cs="Times New Roman"/>
          <w:b/>
          <w:sz w:val="24"/>
          <w:szCs w:val="24"/>
          <w:lang w:val="uz-Cyrl-UZ"/>
        </w:rPr>
      </w:pPr>
    </w:p>
    <w:p w14:paraId="5BE3154B" w14:textId="77777777" w:rsidR="008B0DF0" w:rsidRPr="00A9255C"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ishlari</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bo‘yicha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prorektor</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Pr="004F5A45">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R</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Mullajonov</w:t>
      </w:r>
    </w:p>
    <w:p w14:paraId="31B4BE15" w14:textId="77777777" w:rsidR="00C5108B" w:rsidRPr="004F5A45" w:rsidRDefault="00C5108B" w:rsidP="00C5108B">
      <w:pPr>
        <w:spacing w:line="276" w:lineRule="auto"/>
        <w:ind w:left="708"/>
        <w:jc w:val="both"/>
        <w:rPr>
          <w:rFonts w:ascii="Times New Roman" w:hAnsi="Times New Roman" w:cs="Times New Roman"/>
          <w:b/>
          <w:sz w:val="24"/>
          <w:szCs w:val="24"/>
          <w:lang w:val="uz-Cyrl-UZ"/>
        </w:rPr>
      </w:pPr>
    </w:p>
    <w:p w14:paraId="7DECEB51" w14:textId="77777777" w:rsidR="00C5108B" w:rsidRPr="004F5A45" w:rsidRDefault="00C5108B" w:rsidP="00C5108B">
      <w:pPr>
        <w:spacing w:line="276" w:lineRule="auto"/>
        <w:jc w:val="both"/>
        <w:rPr>
          <w:rFonts w:ascii="Times New Roman" w:hAnsi="Times New Roman" w:cs="Times New Roman"/>
          <w:b/>
          <w:sz w:val="24"/>
          <w:szCs w:val="24"/>
          <w:lang w:val="uz-Cyrl-UZ"/>
        </w:rPr>
      </w:pPr>
    </w:p>
    <w:p w14:paraId="050C6B67" w14:textId="77777777" w:rsidR="00A9255C" w:rsidRPr="004F5A45" w:rsidRDefault="00A9255C" w:rsidP="00C5108B">
      <w:pPr>
        <w:spacing w:line="276" w:lineRule="auto"/>
        <w:jc w:val="both"/>
        <w:rPr>
          <w:rFonts w:ascii="Times New Roman" w:hAnsi="Times New Roman" w:cs="Times New Roman"/>
          <w:b/>
          <w:sz w:val="24"/>
          <w:szCs w:val="24"/>
          <w:lang w:val="uz-Cyrl-UZ"/>
        </w:rPr>
      </w:pPr>
    </w:p>
    <w:p w14:paraId="48811453" w14:textId="77777777" w:rsidR="00A9255C" w:rsidRPr="004F5A45" w:rsidRDefault="00A9255C" w:rsidP="00C5108B">
      <w:pPr>
        <w:spacing w:line="276" w:lineRule="auto"/>
        <w:jc w:val="both"/>
        <w:rPr>
          <w:rFonts w:ascii="Times New Roman" w:hAnsi="Times New Roman" w:cs="Times New Roman"/>
          <w:b/>
          <w:sz w:val="24"/>
          <w:szCs w:val="24"/>
          <w:lang w:val="uz-Cyrl-UZ"/>
        </w:rPr>
      </w:pPr>
    </w:p>
    <w:p w14:paraId="1AF5A00D" w14:textId="77777777" w:rsidR="00A9255C" w:rsidRDefault="00A9255C" w:rsidP="00C5108B">
      <w:pPr>
        <w:spacing w:line="276" w:lineRule="auto"/>
        <w:jc w:val="both"/>
        <w:rPr>
          <w:rFonts w:ascii="Times New Roman" w:hAnsi="Times New Roman" w:cs="Times New Roman"/>
          <w:b/>
          <w:sz w:val="24"/>
          <w:szCs w:val="24"/>
          <w:lang w:val="uz-Cyrl-UZ"/>
        </w:rPr>
      </w:pPr>
    </w:p>
    <w:p w14:paraId="5C09DBC7" w14:textId="77777777" w:rsidR="004F5A45" w:rsidRDefault="004F5A45" w:rsidP="00C5108B">
      <w:pPr>
        <w:spacing w:line="276" w:lineRule="auto"/>
        <w:jc w:val="both"/>
        <w:rPr>
          <w:rFonts w:ascii="Times New Roman" w:hAnsi="Times New Roman" w:cs="Times New Roman"/>
          <w:b/>
          <w:sz w:val="24"/>
          <w:szCs w:val="24"/>
          <w:lang w:val="uz-Cyrl-UZ"/>
        </w:rPr>
      </w:pPr>
    </w:p>
    <w:p w14:paraId="01413EF5" w14:textId="77777777" w:rsidR="004F5A45" w:rsidRPr="004F5A45" w:rsidRDefault="004F5A45" w:rsidP="00C5108B">
      <w:pPr>
        <w:spacing w:line="276" w:lineRule="auto"/>
        <w:jc w:val="both"/>
        <w:rPr>
          <w:rFonts w:ascii="Times New Roman" w:hAnsi="Times New Roman" w:cs="Times New Roman"/>
          <w:b/>
          <w:sz w:val="24"/>
          <w:szCs w:val="24"/>
          <w:lang w:val="uz-Cyrl-UZ"/>
        </w:rPr>
      </w:pPr>
    </w:p>
    <w:p w14:paraId="3F18F26E" w14:textId="77777777" w:rsidR="001B39CB" w:rsidRDefault="001B39CB" w:rsidP="00CF1B0A">
      <w:pPr>
        <w:spacing w:line="276" w:lineRule="auto"/>
        <w:jc w:val="center"/>
        <w:rPr>
          <w:rFonts w:ascii="Times New Roman" w:hAnsi="Times New Roman" w:cs="Times New Roman"/>
          <w:b/>
          <w:sz w:val="24"/>
          <w:szCs w:val="24"/>
          <w:lang w:val="uz-Cyrl-UZ"/>
        </w:rPr>
      </w:pPr>
    </w:p>
    <w:p w14:paraId="3B192CFF" w14:textId="77777777" w:rsidR="00DF48DA" w:rsidRPr="00A9255C" w:rsidRDefault="00CF1B0A" w:rsidP="00CF1B0A">
      <w:pPr>
        <w:spacing w:line="276"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KIRISH</w:t>
      </w:r>
    </w:p>
    <w:p w14:paraId="4FDFF912" w14:textId="30B3AB6C" w:rsidR="00B659D2" w:rsidRPr="00A9255C" w:rsidRDefault="002E142C"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Mazkur</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dastur</w:t>
      </w:r>
      <w:r w:rsidR="00B659D2" w:rsidRPr="00A9255C">
        <w:rPr>
          <w:rFonts w:ascii="Times New Roman" w:hAnsi="Times New Roman" w:cs="Times New Roman"/>
          <w:sz w:val="24"/>
          <w:szCs w:val="24"/>
          <w:lang w:val="uz-Cyrl-UZ"/>
        </w:rPr>
        <w:t xml:space="preserve"> </w:t>
      </w:r>
      <w:r w:rsidR="003E50FD" w:rsidRPr="003E50FD">
        <w:rPr>
          <w:rFonts w:ascii="Times New Roman" w:hAnsi="Times New Roman" w:cs="Times New Roman"/>
          <w:sz w:val="24"/>
          <w:szCs w:val="32"/>
          <w:lang w:val="uz-Latn-UZ"/>
        </w:rPr>
        <w:t>5</w:t>
      </w:r>
      <w:r w:rsidR="003E50FD" w:rsidRPr="003E50FD">
        <w:rPr>
          <w:rFonts w:ascii="Times New Roman" w:hAnsi="Times New Roman" w:cs="Times New Roman"/>
          <w:sz w:val="24"/>
          <w:szCs w:val="32"/>
          <w:lang w:val="uz-Cyrl-UZ"/>
        </w:rPr>
        <w:t>610500</w:t>
      </w:r>
      <w:r w:rsidR="003E50FD" w:rsidRPr="003E50FD">
        <w:rPr>
          <w:rFonts w:ascii="Times New Roman" w:hAnsi="Times New Roman" w:cs="Times New Roman"/>
          <w:sz w:val="24"/>
          <w:szCs w:val="32"/>
          <w:lang w:val="uz-Latn-UZ"/>
        </w:rPr>
        <w:t>-</w:t>
      </w:r>
      <w:r w:rsidR="00AF00B7">
        <w:rPr>
          <w:rFonts w:ascii="Times New Roman" w:hAnsi="Times New Roman" w:cs="Times New Roman"/>
          <w:sz w:val="24"/>
          <w:szCs w:val="32"/>
          <w:lang w:val="uz-Cyrl-UZ"/>
        </w:rPr>
        <w:t xml:space="preserve">Sport faoliyati </w:t>
      </w:r>
      <w:r w:rsidR="006F551D" w:rsidRPr="006F551D">
        <w:rPr>
          <w:rFonts w:ascii="Times New Roman" w:hAnsi="Times New Roman" w:cs="Times New Roman"/>
          <w:b/>
          <w:sz w:val="24"/>
          <w:szCs w:val="32"/>
          <w:lang w:val="uz-Cyrl-UZ"/>
        </w:rPr>
        <w:t xml:space="preserve">(Futbol) </w:t>
      </w:r>
      <w:r w:rsidR="003E50FD" w:rsidRPr="003E50FD">
        <w:rPr>
          <w:rFonts w:ascii="Times New Roman" w:hAnsi="Times New Roman" w:cs="Times New Roman"/>
          <w:sz w:val="24"/>
          <w:lang w:val="uz-Cyrl-UZ"/>
        </w:rPr>
        <w:t>ta’lim</w:t>
      </w:r>
      <w:r w:rsidR="003E50FD" w:rsidRPr="009D0B58">
        <w:rPr>
          <w:rFonts w:ascii="Times New Roman" w:hAnsi="Times New Roman" w:cs="Times New Roman"/>
          <w:b/>
          <w:sz w:val="32"/>
          <w:lang w:val="uz-Cyrl-UZ"/>
        </w:rPr>
        <w:t xml:space="preserve"> </w:t>
      </w:r>
      <w:r w:rsidR="00CF1B0A" w:rsidRPr="00A9255C">
        <w:rPr>
          <w:rFonts w:ascii="Times New Roman" w:hAnsi="Times New Roman" w:cs="Times New Roman"/>
          <w:sz w:val="24"/>
          <w:szCs w:val="24"/>
          <w:lang w:val="uz-Cyrl-UZ"/>
        </w:rPr>
        <w:t>yo‘nalishi</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bitiruvchilarining</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taxsil</w:t>
      </w:r>
      <w:r w:rsidR="005B60AC"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olish</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mobaynida</w:t>
      </w:r>
      <w:r w:rsidR="00B659D2" w:rsidRPr="00A9255C">
        <w:rPr>
          <w:rFonts w:ascii="Times New Roman" w:hAnsi="Times New Roman" w:cs="Times New Roman"/>
          <w:sz w:val="24"/>
          <w:szCs w:val="24"/>
          <w:lang w:val="uz-Cyrl-UZ"/>
        </w:rPr>
        <w:t xml:space="preserve"> </w:t>
      </w:r>
      <w:r w:rsidR="00A15D39">
        <w:rPr>
          <w:rFonts w:ascii="Times New Roman" w:hAnsi="Times New Roman" w:cs="Times New Roman"/>
          <w:sz w:val="24"/>
          <w:lang w:val="uz-Cyrl-UZ"/>
        </w:rPr>
        <w:t xml:space="preserve">majburiy </w:t>
      </w:r>
      <w:r w:rsidR="00CF1B0A" w:rsidRPr="00A9255C">
        <w:rPr>
          <w:rFonts w:ascii="Times New Roman" w:hAnsi="Times New Roman" w:cs="Times New Roman"/>
          <w:sz w:val="24"/>
          <w:szCs w:val="24"/>
          <w:lang w:val="uz-Cyrl-UZ"/>
        </w:rPr>
        <w:t>fanlarini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o‘qib</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o‘zlashtirganlik</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darajasini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aniqlash</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uchun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o‘tkaziladigan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Yakuniy</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Davlat</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attestatsiyasi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sinovlari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bo‘yicha</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ishlab</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chiqilgan</w:t>
      </w:r>
      <w:r w:rsidR="00C343ED" w:rsidRPr="00A9255C">
        <w:rPr>
          <w:rFonts w:ascii="Times New Roman" w:hAnsi="Times New Roman" w:cs="Times New Roman"/>
          <w:sz w:val="24"/>
          <w:szCs w:val="24"/>
          <w:lang w:val="uz-Cyrl-UZ"/>
        </w:rPr>
        <w:t>.</w:t>
      </w:r>
    </w:p>
    <w:p w14:paraId="5E62F77C" w14:textId="77777777" w:rsidR="009D0B58" w:rsidRPr="00A9255C" w:rsidRDefault="009027A4"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p>
    <w:p w14:paraId="15BD48FC" w14:textId="6BE9A4C0" w:rsidR="009D0B58" w:rsidRPr="00A9255C" w:rsidRDefault="00FD4901"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14282C">
        <w:rPr>
          <w:rFonts w:ascii="Times New Roman" w:hAnsi="Times New Roman" w:cs="Times New Roman"/>
          <w:sz w:val="24"/>
          <w:szCs w:val="24"/>
          <w:lang w:val="uz-Cyrl-UZ"/>
        </w:rPr>
        <w:t>202</w:t>
      </w:r>
      <w:r w:rsidR="006F551D" w:rsidRPr="006F551D">
        <w:rPr>
          <w:rFonts w:ascii="Times New Roman" w:hAnsi="Times New Roman" w:cs="Times New Roman"/>
          <w:sz w:val="24"/>
          <w:szCs w:val="24"/>
          <w:lang w:val="uz-Cyrl-UZ"/>
        </w:rPr>
        <w:t>3</w:t>
      </w:r>
      <w:r w:rsidR="0011644A" w:rsidRPr="00A9255C">
        <w:rPr>
          <w:rFonts w:ascii="Times New Roman" w:hAnsi="Times New Roman" w:cs="Times New Roman"/>
          <w:sz w:val="24"/>
          <w:szCs w:val="24"/>
          <w:lang w:val="uz-Cyrl-UZ"/>
        </w:rPr>
        <w:t>-202</w:t>
      </w:r>
      <w:r w:rsidR="006F551D" w:rsidRPr="006F551D">
        <w:rPr>
          <w:rFonts w:ascii="Times New Roman" w:hAnsi="Times New Roman" w:cs="Times New Roman"/>
          <w:sz w:val="24"/>
          <w:szCs w:val="24"/>
          <w:lang w:val="uz-Cyrl-UZ"/>
        </w:rPr>
        <w:t>4</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o‘quv</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yili</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yakunida</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w:t>
      </w:r>
      <w:r w:rsidR="0014282C" w:rsidRPr="0014282C">
        <w:rPr>
          <w:rFonts w:ascii="Times New Roman" w:hAnsi="Times New Roman" w:cs="Times New Roman"/>
          <w:sz w:val="24"/>
          <w:szCs w:val="24"/>
          <w:lang w:val="uz-Cyrl-UZ"/>
        </w:rPr>
        <w:t>chi</w:t>
      </w:r>
      <w:r w:rsidR="00CF1B0A" w:rsidRPr="00A9255C">
        <w:rPr>
          <w:rFonts w:ascii="Times New Roman" w:hAnsi="Times New Roman" w:cs="Times New Roman"/>
          <w:sz w:val="24"/>
          <w:szCs w:val="24"/>
          <w:lang w:val="uz-Cyrl-UZ"/>
        </w:rPr>
        <w:t>lardan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O‘zbekiston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Respublikasi</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Oliy</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o‘rta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maxsus</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ta’lim</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vazirligining</w:t>
      </w:r>
      <w:r w:rsidR="00EF3B71" w:rsidRPr="00A9255C">
        <w:rPr>
          <w:rFonts w:ascii="Times New Roman" w:hAnsi="Times New Roman" w:cs="Times New Roman"/>
          <w:sz w:val="24"/>
          <w:szCs w:val="24"/>
          <w:lang w:val="uz-Cyrl-UZ"/>
        </w:rPr>
        <w:t xml:space="preserve"> </w:t>
      </w:r>
      <w:r w:rsidR="00B272D6" w:rsidRPr="008B1584">
        <w:rPr>
          <w:rFonts w:ascii="Times New Roman" w:hAnsi="Times New Roman" w:cs="Times New Roman"/>
          <w:sz w:val="24"/>
          <w:szCs w:val="24"/>
          <w:lang w:val="uz-Latn-UZ"/>
        </w:rPr>
        <w:t>20</w:t>
      </w:r>
      <w:r w:rsidR="00B272D6" w:rsidRPr="008B1584">
        <w:rPr>
          <w:rFonts w:ascii="Times New Roman" w:hAnsi="Times New Roman" w:cs="Times New Roman"/>
          <w:sz w:val="24"/>
          <w:szCs w:val="24"/>
          <w:lang w:val="uz-Cyrl-UZ"/>
        </w:rPr>
        <w:t>2</w:t>
      </w:r>
      <w:r w:rsidR="006F551D" w:rsidRPr="006F551D">
        <w:rPr>
          <w:rFonts w:ascii="Times New Roman" w:hAnsi="Times New Roman" w:cs="Times New Roman"/>
          <w:sz w:val="24"/>
          <w:szCs w:val="24"/>
          <w:lang w:val="uz-Cyrl-UZ"/>
        </w:rPr>
        <w:t>3</w:t>
      </w:r>
      <w:r w:rsidR="00B272D6" w:rsidRPr="008B1584">
        <w:rPr>
          <w:rFonts w:ascii="Times New Roman" w:hAnsi="Times New Roman" w:cs="Times New Roman"/>
          <w:sz w:val="24"/>
          <w:szCs w:val="24"/>
          <w:lang w:val="uz-Cyrl-UZ"/>
        </w:rPr>
        <w:t xml:space="preserve">-yil </w:t>
      </w:r>
      <w:r w:rsidR="006F551D" w:rsidRPr="006F551D">
        <w:rPr>
          <w:rFonts w:ascii="Times New Roman" w:hAnsi="Times New Roman" w:cs="Times New Roman"/>
          <w:sz w:val="24"/>
          <w:szCs w:val="24"/>
          <w:lang w:val="uz-Cyrl-UZ"/>
        </w:rPr>
        <w:t>30-</w:t>
      </w:r>
      <w:r w:rsidR="00B272D6" w:rsidRPr="008B1584">
        <w:rPr>
          <w:rFonts w:ascii="Times New Roman" w:hAnsi="Times New Roman" w:cs="Times New Roman"/>
          <w:sz w:val="24"/>
          <w:szCs w:val="24"/>
          <w:lang w:val="uz-Cyrl-UZ"/>
        </w:rPr>
        <w:t>avgustdagi 1-son</w:t>
      </w:r>
      <w:r w:rsidR="00EF3B71" w:rsidRPr="00A9255C">
        <w:rPr>
          <w:rFonts w:ascii="Times New Roman" w:hAnsi="Times New Roman" w:cs="Times New Roman"/>
          <w:sz w:val="24"/>
          <w:szCs w:val="24"/>
          <w:lang w:val="uz-Cyrl-UZ"/>
        </w:rPr>
        <w:t xml:space="preserve"> </w:t>
      </w:r>
      <w:r w:rsidR="004E672F" w:rsidRPr="00730FA7">
        <w:rPr>
          <w:rFonts w:ascii="Times New Roman" w:hAnsi="Times New Roman" w:cs="Times New Roman"/>
          <w:sz w:val="24"/>
          <w:szCs w:val="24"/>
          <w:lang w:val="uz-Cyrl-UZ"/>
        </w:rPr>
        <w:t xml:space="preserve">yozma bayonnomasi </w:t>
      </w:r>
      <w:r w:rsidR="00CF1B0A" w:rsidRPr="00A9255C">
        <w:rPr>
          <w:rFonts w:ascii="Times New Roman" w:hAnsi="Times New Roman" w:cs="Times New Roman"/>
          <w:sz w:val="24"/>
          <w:szCs w:val="24"/>
          <w:lang w:val="uz-Cyrl-UZ"/>
        </w:rPr>
        <w:t>bilan</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tasdiqlangan</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namunaviy</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o‘quv</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rejadagi</w:t>
      </w:r>
      <w:r w:rsidR="0015660B" w:rsidRPr="00A9255C">
        <w:rPr>
          <w:rFonts w:ascii="Times New Roman" w:hAnsi="Times New Roman" w:cs="Times New Roman"/>
          <w:sz w:val="24"/>
          <w:szCs w:val="24"/>
          <w:lang w:val="uz-Cyrl-UZ"/>
        </w:rPr>
        <w:t xml:space="preserve"> </w:t>
      </w:r>
      <w:r w:rsidR="00A15D39">
        <w:rPr>
          <w:rFonts w:ascii="Times New Roman" w:hAnsi="Times New Roman" w:cs="Times New Roman"/>
          <w:sz w:val="24"/>
          <w:lang w:val="uz-Cyrl-UZ"/>
        </w:rPr>
        <w:t xml:space="preserve">majburiy </w:t>
      </w:r>
      <w:r w:rsidR="00CF1B0A" w:rsidRPr="00A9255C">
        <w:rPr>
          <w:rFonts w:ascii="Times New Roman" w:hAnsi="Times New Roman" w:cs="Times New Roman"/>
          <w:sz w:val="24"/>
          <w:szCs w:val="24"/>
          <w:lang w:val="uz-Cyrl-UZ"/>
        </w:rPr>
        <w:t>fanlaridan</w:t>
      </w:r>
      <w:r w:rsidR="0015660B"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o‘tkaziladi</w:t>
      </w:r>
      <w:r w:rsidR="0015660B" w:rsidRPr="00A9255C">
        <w:rPr>
          <w:rFonts w:ascii="Times New Roman" w:hAnsi="Times New Roman" w:cs="Times New Roman"/>
          <w:sz w:val="24"/>
          <w:szCs w:val="24"/>
          <w:lang w:val="uz-Cyrl-UZ"/>
        </w:rPr>
        <w:t xml:space="preserve">. </w:t>
      </w:r>
      <w:r w:rsidR="00EF3B71" w:rsidRPr="00A9255C">
        <w:rPr>
          <w:rFonts w:ascii="Times New Roman" w:hAnsi="Times New Roman" w:cs="Times New Roman"/>
          <w:sz w:val="24"/>
          <w:szCs w:val="24"/>
          <w:lang w:val="uz-Cyrl-UZ"/>
        </w:rPr>
        <w:t xml:space="preserve">  </w:t>
      </w:r>
      <w:r w:rsidR="00457F06" w:rsidRPr="00A9255C">
        <w:rPr>
          <w:rFonts w:ascii="Times New Roman" w:hAnsi="Times New Roman" w:cs="Times New Roman"/>
          <w:sz w:val="24"/>
          <w:szCs w:val="24"/>
          <w:lang w:val="uz-Cyrl-UZ"/>
        </w:rPr>
        <w:t xml:space="preserve"> </w:t>
      </w:r>
    </w:p>
    <w:p w14:paraId="19A5A578" w14:textId="77777777" w:rsidR="00F913D4" w:rsidRPr="00A9255C" w:rsidRDefault="00F913D4" w:rsidP="00CF1B0A">
      <w:pPr>
        <w:spacing w:line="276" w:lineRule="auto"/>
        <w:jc w:val="both"/>
        <w:rPr>
          <w:rFonts w:ascii="Times New Roman" w:hAnsi="Times New Roman" w:cs="Times New Roman"/>
          <w:b/>
          <w:sz w:val="24"/>
          <w:szCs w:val="24"/>
          <w:lang w:val="uz-Cyrl-UZ"/>
        </w:rPr>
      </w:pPr>
    </w:p>
    <w:p w14:paraId="02C9AFBC" w14:textId="77777777" w:rsidR="00F913D4" w:rsidRPr="00A9255C" w:rsidRDefault="00CF1B0A" w:rsidP="00F913D4">
      <w:pPr>
        <w:spacing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Yakuniy</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Davlat</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attestatsiyasi</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sinovlarida</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o‘tkaziladigan</w:t>
      </w:r>
      <w:r w:rsidR="00F913D4"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fanlar</w:t>
      </w:r>
    </w:p>
    <w:p w14:paraId="0E67692F" w14:textId="77777777" w:rsidR="00F913D4" w:rsidRPr="00A9255C" w:rsidRDefault="00CF1B0A" w:rsidP="00F913D4">
      <w:pPr>
        <w:spacing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tarkibi</w:t>
      </w:r>
      <w:r w:rsidR="00F913D4" w:rsidRPr="00A9255C">
        <w:rPr>
          <w:rFonts w:ascii="Times New Roman" w:hAnsi="Times New Roman" w:cs="Times New Roman"/>
          <w:b/>
          <w:sz w:val="24"/>
          <w:szCs w:val="24"/>
          <w:lang w:val="uz-Cyrl-UZ"/>
        </w:rPr>
        <w:t>:</w:t>
      </w:r>
    </w:p>
    <w:p w14:paraId="303AF829" w14:textId="77777777" w:rsidR="00F913D4" w:rsidRPr="00A9255C" w:rsidRDefault="00F913D4" w:rsidP="00F913D4">
      <w:pPr>
        <w:spacing w:line="240" w:lineRule="auto"/>
        <w:rPr>
          <w:rFonts w:ascii="Times New Roman" w:hAnsi="Times New Roman" w:cs="Times New Roman"/>
          <w:b/>
          <w:sz w:val="24"/>
          <w:szCs w:val="24"/>
          <w:lang w:val="uz-Cyrl-UZ"/>
        </w:rPr>
      </w:pPr>
    </w:p>
    <w:p w14:paraId="614EFD55" w14:textId="77777777" w:rsidR="00F913D4" w:rsidRPr="00AA0B71" w:rsidRDefault="00F913D4" w:rsidP="00F913D4">
      <w:pPr>
        <w:spacing w:line="240" w:lineRule="auto"/>
        <w:rPr>
          <w:rFonts w:ascii="Times New Roman" w:hAnsi="Times New Roman" w:cs="Times New Roman"/>
          <w:sz w:val="24"/>
          <w:szCs w:val="24"/>
          <w:lang w:val="uz-Cyrl-UZ"/>
        </w:rPr>
      </w:pPr>
      <w:r w:rsidRPr="00AA0B71">
        <w:rPr>
          <w:rFonts w:ascii="Times New Roman" w:hAnsi="Times New Roman" w:cs="Times New Roman"/>
          <w:sz w:val="24"/>
          <w:szCs w:val="24"/>
          <w:lang w:val="uz-Cyrl-UZ"/>
        </w:rPr>
        <w:t>1.</w:t>
      </w:r>
      <w:r w:rsidR="000824AE" w:rsidRPr="00AA0B71">
        <w:rPr>
          <w:rFonts w:ascii="Times New Roman" w:hAnsi="Times New Roman" w:cs="Times New Roman"/>
          <w:sz w:val="24"/>
          <w:szCs w:val="24"/>
          <w:lang w:val="uz-Cyrl-UZ"/>
        </w:rPr>
        <w:t xml:space="preserve"> Jismoniy </w:t>
      </w:r>
      <w:r w:rsidR="00F672E4" w:rsidRPr="00AA0B71">
        <w:rPr>
          <w:rFonts w:ascii="Times New Roman" w:hAnsi="Times New Roman" w:cs="Times New Roman"/>
          <w:sz w:val="24"/>
          <w:szCs w:val="24"/>
          <w:lang w:val="uz-Cyrl-UZ"/>
        </w:rPr>
        <w:t xml:space="preserve">tarbiya, </w:t>
      </w:r>
      <w:r w:rsidR="00F672E4" w:rsidRPr="00AA0B71">
        <w:rPr>
          <w:rFonts w:ascii="Times New Roman" w:hAnsi="Times New Roman" w:cs="Times New Roman"/>
          <w:sz w:val="24"/>
          <w:szCs w:val="24"/>
          <w:lang w:val="en-US"/>
        </w:rPr>
        <w:t xml:space="preserve">sport </w:t>
      </w:r>
      <w:r w:rsidR="000824AE" w:rsidRPr="00AA0B71">
        <w:rPr>
          <w:rFonts w:ascii="Times New Roman" w:hAnsi="Times New Roman" w:cs="Times New Roman"/>
          <w:sz w:val="24"/>
          <w:szCs w:val="24"/>
          <w:lang w:val="uz-Cyrl-UZ"/>
        </w:rPr>
        <w:t xml:space="preserve">nazariyasi va </w:t>
      </w:r>
      <w:r w:rsidR="00F672E4" w:rsidRPr="00AA0B71">
        <w:rPr>
          <w:rFonts w:ascii="Times New Roman" w:hAnsi="Times New Roman" w:cs="Times New Roman"/>
          <w:sz w:val="24"/>
          <w:szCs w:val="24"/>
          <w:lang w:val="en-US"/>
        </w:rPr>
        <w:t>uslubiyoti</w:t>
      </w:r>
      <w:r w:rsidR="004C303E" w:rsidRPr="00AA0B71">
        <w:rPr>
          <w:rFonts w:ascii="Times New Roman" w:hAnsi="Times New Roman" w:cs="Times New Roman"/>
          <w:sz w:val="24"/>
          <w:szCs w:val="24"/>
          <w:lang w:val="uz-Cyrl-UZ"/>
        </w:rPr>
        <w:t>;</w:t>
      </w:r>
    </w:p>
    <w:p w14:paraId="2E5987D0" w14:textId="77777777" w:rsidR="00F913D4" w:rsidRPr="00F672E4" w:rsidRDefault="00F913D4" w:rsidP="00F913D4">
      <w:pPr>
        <w:spacing w:line="240" w:lineRule="auto"/>
        <w:rPr>
          <w:rFonts w:ascii="Times New Roman" w:hAnsi="Times New Roman" w:cs="Times New Roman"/>
          <w:sz w:val="24"/>
          <w:szCs w:val="24"/>
          <w:lang w:val="uz-Cyrl-UZ"/>
        </w:rPr>
      </w:pPr>
      <w:r w:rsidRPr="00AA0B71">
        <w:rPr>
          <w:rFonts w:ascii="Times New Roman" w:hAnsi="Times New Roman" w:cs="Times New Roman"/>
          <w:sz w:val="24"/>
          <w:szCs w:val="24"/>
          <w:lang w:val="uz-Cyrl-UZ"/>
        </w:rPr>
        <w:t xml:space="preserve">2. </w:t>
      </w:r>
      <w:r w:rsidR="00001429" w:rsidRPr="00AA0B71">
        <w:rPr>
          <w:rFonts w:ascii="Times New Roman" w:hAnsi="Times New Roman" w:cs="Times New Roman"/>
          <w:sz w:val="24"/>
          <w:szCs w:val="24"/>
          <w:lang w:val="en-US"/>
        </w:rPr>
        <w:t xml:space="preserve">Tanlangan sport </w:t>
      </w:r>
      <w:r w:rsidR="00B272D6" w:rsidRPr="00AA0B71">
        <w:rPr>
          <w:rFonts w:ascii="Times New Roman" w:hAnsi="Times New Roman" w:cs="Times New Roman"/>
          <w:sz w:val="24"/>
          <w:szCs w:val="24"/>
          <w:lang w:val="en-US"/>
        </w:rPr>
        <w:t xml:space="preserve">turi </w:t>
      </w:r>
      <w:r w:rsidR="00001429" w:rsidRPr="00AA0B71">
        <w:rPr>
          <w:rFonts w:ascii="Times New Roman" w:hAnsi="Times New Roman" w:cs="Times New Roman"/>
          <w:sz w:val="24"/>
          <w:szCs w:val="24"/>
          <w:lang w:val="uz-Cyrl-UZ"/>
        </w:rPr>
        <w:t xml:space="preserve">nazariyasi va </w:t>
      </w:r>
      <w:r w:rsidR="00001429" w:rsidRPr="00AA0B71">
        <w:rPr>
          <w:rFonts w:ascii="Times New Roman" w:hAnsi="Times New Roman" w:cs="Times New Roman"/>
          <w:sz w:val="24"/>
          <w:szCs w:val="24"/>
          <w:lang w:val="en-US"/>
        </w:rPr>
        <w:t>uslubiyoti</w:t>
      </w:r>
      <w:r w:rsidR="004C303E" w:rsidRPr="00AA0B71">
        <w:rPr>
          <w:rFonts w:ascii="Times New Roman" w:hAnsi="Times New Roman" w:cs="Times New Roman"/>
          <w:sz w:val="24"/>
          <w:szCs w:val="24"/>
          <w:lang w:val="uz-Cyrl-UZ"/>
        </w:rPr>
        <w:t>;</w:t>
      </w:r>
    </w:p>
    <w:p w14:paraId="3BBBF98D" w14:textId="77777777" w:rsidR="00F913D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3.</w:t>
      </w:r>
      <w:r w:rsidR="00001429" w:rsidRPr="00001429">
        <w:rPr>
          <w:rFonts w:ascii="Times New Roman" w:hAnsi="Times New Roman" w:cs="Times New Roman"/>
          <w:sz w:val="24"/>
          <w:szCs w:val="24"/>
          <w:lang w:val="uz-Cyrl-UZ"/>
        </w:rPr>
        <w:t xml:space="preserve"> </w:t>
      </w:r>
      <w:r w:rsidR="00001429" w:rsidRPr="00F672E4">
        <w:rPr>
          <w:rFonts w:ascii="Times New Roman" w:hAnsi="Times New Roman" w:cs="Times New Roman"/>
          <w:sz w:val="24"/>
          <w:szCs w:val="24"/>
          <w:lang w:val="uz-Cyrl-UZ"/>
        </w:rPr>
        <w:t xml:space="preserve">Sport </w:t>
      </w:r>
      <w:r w:rsidR="005F1B18">
        <w:rPr>
          <w:rFonts w:ascii="Times New Roman" w:hAnsi="Times New Roman" w:cs="Times New Roman"/>
          <w:sz w:val="24"/>
          <w:szCs w:val="24"/>
          <w:lang w:val="en-US"/>
        </w:rPr>
        <w:t xml:space="preserve">pedagogik </w:t>
      </w:r>
      <w:r w:rsidR="00001429" w:rsidRPr="00F672E4">
        <w:rPr>
          <w:rFonts w:ascii="Times New Roman" w:hAnsi="Times New Roman" w:cs="Times New Roman"/>
          <w:sz w:val="24"/>
          <w:szCs w:val="24"/>
          <w:lang w:val="uz-Cyrl-UZ"/>
        </w:rPr>
        <w:t>mahoratini oshirish</w:t>
      </w:r>
      <w:r w:rsidR="004C303E" w:rsidRPr="00F672E4">
        <w:rPr>
          <w:rFonts w:ascii="Times New Roman" w:hAnsi="Times New Roman" w:cs="Times New Roman"/>
          <w:sz w:val="24"/>
          <w:szCs w:val="24"/>
          <w:lang w:val="uz-Cyrl-UZ"/>
        </w:rPr>
        <w:t>;</w:t>
      </w:r>
    </w:p>
    <w:p w14:paraId="35615889" w14:textId="77777777"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4. </w:t>
      </w:r>
      <w:r w:rsidR="000824AE" w:rsidRPr="00F672E4">
        <w:rPr>
          <w:rFonts w:ascii="Times New Roman" w:hAnsi="Times New Roman" w:cs="Times New Roman"/>
          <w:sz w:val="24"/>
          <w:szCs w:val="24"/>
          <w:lang w:val="uz-Cyrl-UZ"/>
        </w:rPr>
        <w:t xml:space="preserve">Engil atletika va uni </w:t>
      </w:r>
      <w:r w:rsidR="00561DFA" w:rsidRPr="00F672E4">
        <w:rPr>
          <w:rFonts w:ascii="Times New Roman" w:hAnsi="Times New Roman" w:cs="Times New Roman"/>
          <w:sz w:val="24"/>
          <w:szCs w:val="24"/>
          <w:lang w:val="uz-Cyrl-UZ"/>
        </w:rPr>
        <w:t>o`q</w:t>
      </w:r>
      <w:r w:rsidR="000824AE" w:rsidRPr="00F672E4">
        <w:rPr>
          <w:rFonts w:ascii="Times New Roman" w:hAnsi="Times New Roman" w:cs="Times New Roman"/>
          <w:sz w:val="24"/>
          <w:szCs w:val="24"/>
          <w:lang w:val="uz-Cyrl-UZ"/>
        </w:rPr>
        <w:t>itish metodikasi</w:t>
      </w:r>
      <w:r w:rsidR="004C303E" w:rsidRPr="00F672E4">
        <w:rPr>
          <w:rFonts w:ascii="Times New Roman" w:hAnsi="Times New Roman" w:cs="Times New Roman"/>
          <w:sz w:val="24"/>
          <w:szCs w:val="24"/>
          <w:lang w:val="uz-Cyrl-UZ"/>
        </w:rPr>
        <w:t>;</w:t>
      </w:r>
    </w:p>
    <w:p w14:paraId="728E5017" w14:textId="77777777" w:rsidR="004C303E" w:rsidRPr="00A9255C" w:rsidRDefault="004C303E" w:rsidP="00F913D4">
      <w:pPr>
        <w:spacing w:line="240" w:lineRule="auto"/>
        <w:rPr>
          <w:rFonts w:ascii="Times New Roman" w:hAnsi="Times New Roman" w:cs="Times New Roman"/>
          <w:b/>
          <w:sz w:val="24"/>
          <w:szCs w:val="24"/>
          <w:lang w:val="uz-Cyrl-UZ"/>
        </w:rPr>
      </w:pPr>
    </w:p>
    <w:p w14:paraId="58A377C4" w14:textId="77777777" w:rsidR="000824AE" w:rsidRPr="00A9255C" w:rsidRDefault="000824AE" w:rsidP="00F913D4">
      <w:pPr>
        <w:spacing w:line="240" w:lineRule="auto"/>
        <w:rPr>
          <w:rFonts w:ascii="Times New Roman" w:hAnsi="Times New Roman" w:cs="Times New Roman"/>
          <w:b/>
          <w:sz w:val="24"/>
          <w:szCs w:val="24"/>
          <w:lang w:val="uz-Cyrl-UZ"/>
        </w:rPr>
      </w:pPr>
    </w:p>
    <w:p w14:paraId="12368C52" w14:textId="77777777" w:rsidR="000824AE" w:rsidRPr="00A9255C" w:rsidRDefault="000824AE" w:rsidP="00F913D4">
      <w:pPr>
        <w:spacing w:line="240" w:lineRule="auto"/>
        <w:rPr>
          <w:rFonts w:ascii="Times New Roman" w:hAnsi="Times New Roman" w:cs="Times New Roman"/>
          <w:b/>
          <w:sz w:val="24"/>
          <w:szCs w:val="24"/>
          <w:lang w:val="uz-Cyrl-UZ"/>
        </w:rPr>
      </w:pPr>
    </w:p>
    <w:p w14:paraId="51B1F1C4" w14:textId="77777777" w:rsidR="000824AE" w:rsidRPr="00A9255C" w:rsidRDefault="000824AE" w:rsidP="00F913D4">
      <w:pPr>
        <w:spacing w:line="240" w:lineRule="auto"/>
        <w:rPr>
          <w:rFonts w:ascii="Times New Roman" w:hAnsi="Times New Roman" w:cs="Times New Roman"/>
          <w:b/>
          <w:sz w:val="24"/>
          <w:szCs w:val="24"/>
          <w:lang w:val="uz-Cyrl-UZ"/>
        </w:rPr>
      </w:pPr>
    </w:p>
    <w:p w14:paraId="3294CD16" w14:textId="77777777" w:rsidR="000824AE" w:rsidRPr="00F672E4" w:rsidRDefault="000824AE" w:rsidP="000824AE">
      <w:pPr>
        <w:ind w:left="284"/>
        <w:rPr>
          <w:rFonts w:ascii="Times New Roman" w:hAnsi="Times New Roman" w:cs="Times New Roman"/>
          <w:sz w:val="24"/>
          <w:szCs w:val="24"/>
          <w:lang w:val="uz-Cyrl-UZ"/>
        </w:rPr>
      </w:pPr>
    </w:p>
    <w:p w14:paraId="118C9984" w14:textId="77777777" w:rsidR="000824AE" w:rsidRPr="00F672E4" w:rsidRDefault="000824AE" w:rsidP="000824AE">
      <w:pPr>
        <w:ind w:left="284"/>
        <w:rPr>
          <w:rFonts w:ascii="Times New Roman" w:hAnsi="Times New Roman" w:cs="Times New Roman"/>
          <w:sz w:val="24"/>
          <w:szCs w:val="24"/>
          <w:lang w:val="uz-Cyrl-UZ"/>
        </w:rPr>
      </w:pPr>
    </w:p>
    <w:p w14:paraId="59EA0C3B" w14:textId="77777777" w:rsidR="000824AE" w:rsidRPr="00F672E4" w:rsidRDefault="000824AE" w:rsidP="000824AE">
      <w:pPr>
        <w:ind w:left="284"/>
        <w:rPr>
          <w:rFonts w:ascii="Times New Roman" w:hAnsi="Times New Roman" w:cs="Times New Roman"/>
          <w:sz w:val="24"/>
          <w:szCs w:val="24"/>
          <w:lang w:val="uz-Cyrl-UZ"/>
        </w:rPr>
      </w:pPr>
    </w:p>
    <w:p w14:paraId="02E424E1" w14:textId="77777777" w:rsidR="000824AE" w:rsidRPr="00F672E4" w:rsidRDefault="000824AE" w:rsidP="000824AE">
      <w:pPr>
        <w:ind w:left="284"/>
        <w:rPr>
          <w:rFonts w:ascii="Times New Roman" w:hAnsi="Times New Roman" w:cs="Times New Roman"/>
          <w:sz w:val="24"/>
          <w:szCs w:val="24"/>
          <w:lang w:val="uz-Cyrl-UZ"/>
        </w:rPr>
      </w:pPr>
    </w:p>
    <w:p w14:paraId="05677F5E" w14:textId="77777777" w:rsidR="000824AE" w:rsidRDefault="000824AE" w:rsidP="00F913D4">
      <w:pPr>
        <w:spacing w:line="240" w:lineRule="auto"/>
        <w:rPr>
          <w:rFonts w:ascii="Times New Roman" w:hAnsi="Times New Roman" w:cs="Times New Roman"/>
          <w:b/>
          <w:sz w:val="24"/>
          <w:szCs w:val="24"/>
          <w:lang w:val="uz-Cyrl-UZ"/>
        </w:rPr>
      </w:pPr>
    </w:p>
    <w:p w14:paraId="6E8DF265" w14:textId="77777777" w:rsidR="00B4061B" w:rsidRDefault="00B4061B" w:rsidP="00F913D4">
      <w:pPr>
        <w:spacing w:line="240" w:lineRule="auto"/>
        <w:rPr>
          <w:rFonts w:ascii="Times New Roman" w:hAnsi="Times New Roman" w:cs="Times New Roman"/>
          <w:b/>
          <w:sz w:val="24"/>
          <w:szCs w:val="24"/>
          <w:lang w:val="uz-Cyrl-UZ"/>
        </w:rPr>
      </w:pPr>
    </w:p>
    <w:p w14:paraId="5698F4D5" w14:textId="77777777" w:rsidR="00B4061B" w:rsidRDefault="00B4061B" w:rsidP="00F913D4">
      <w:pPr>
        <w:spacing w:line="240" w:lineRule="auto"/>
        <w:rPr>
          <w:rFonts w:ascii="Times New Roman" w:hAnsi="Times New Roman" w:cs="Times New Roman"/>
          <w:b/>
          <w:sz w:val="24"/>
          <w:szCs w:val="24"/>
          <w:lang w:val="uz-Cyrl-UZ"/>
        </w:rPr>
      </w:pPr>
    </w:p>
    <w:p w14:paraId="44F56C84" w14:textId="77777777" w:rsidR="00B4061B" w:rsidRDefault="00B4061B" w:rsidP="00F913D4">
      <w:pPr>
        <w:spacing w:line="240" w:lineRule="auto"/>
        <w:rPr>
          <w:rFonts w:ascii="Times New Roman" w:hAnsi="Times New Roman" w:cs="Times New Roman"/>
          <w:b/>
          <w:sz w:val="24"/>
          <w:szCs w:val="24"/>
          <w:lang w:val="uz-Cyrl-UZ"/>
        </w:rPr>
      </w:pPr>
    </w:p>
    <w:p w14:paraId="1650D554" w14:textId="77777777" w:rsidR="00B4061B" w:rsidRDefault="00B4061B" w:rsidP="00F913D4">
      <w:pPr>
        <w:spacing w:line="240" w:lineRule="auto"/>
        <w:rPr>
          <w:rFonts w:ascii="Times New Roman" w:hAnsi="Times New Roman" w:cs="Times New Roman"/>
          <w:b/>
          <w:sz w:val="24"/>
          <w:szCs w:val="24"/>
          <w:lang w:val="uz-Cyrl-UZ"/>
        </w:rPr>
      </w:pPr>
    </w:p>
    <w:p w14:paraId="3614B508" w14:textId="77777777" w:rsidR="00B4061B" w:rsidRDefault="00B4061B" w:rsidP="00F913D4">
      <w:pPr>
        <w:spacing w:line="240" w:lineRule="auto"/>
        <w:rPr>
          <w:rFonts w:ascii="Times New Roman" w:hAnsi="Times New Roman" w:cs="Times New Roman"/>
          <w:b/>
          <w:sz w:val="24"/>
          <w:szCs w:val="24"/>
          <w:lang w:val="uz-Cyrl-UZ"/>
        </w:rPr>
      </w:pPr>
    </w:p>
    <w:p w14:paraId="5371D29D" w14:textId="77777777" w:rsidR="00B4061B" w:rsidRDefault="00B4061B" w:rsidP="00F913D4">
      <w:pPr>
        <w:spacing w:line="240" w:lineRule="auto"/>
        <w:rPr>
          <w:rFonts w:ascii="Times New Roman" w:hAnsi="Times New Roman" w:cs="Times New Roman"/>
          <w:b/>
          <w:sz w:val="24"/>
          <w:szCs w:val="24"/>
          <w:lang w:val="uz-Cyrl-UZ"/>
        </w:rPr>
      </w:pPr>
    </w:p>
    <w:p w14:paraId="50A9C1A7" w14:textId="77777777" w:rsidR="00B4061B" w:rsidRDefault="00B4061B" w:rsidP="00F913D4">
      <w:pPr>
        <w:spacing w:line="240" w:lineRule="auto"/>
        <w:rPr>
          <w:rFonts w:ascii="Times New Roman" w:hAnsi="Times New Roman" w:cs="Times New Roman"/>
          <w:b/>
          <w:sz w:val="24"/>
          <w:szCs w:val="24"/>
          <w:lang w:val="uz-Cyrl-UZ"/>
        </w:rPr>
      </w:pPr>
    </w:p>
    <w:p w14:paraId="1B76FDBC" w14:textId="77777777" w:rsidR="00B4061B" w:rsidRPr="00B4061B" w:rsidRDefault="00B4061B" w:rsidP="00B4061B">
      <w:pPr>
        <w:spacing w:after="0"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1.</w:t>
      </w:r>
      <w:r w:rsidRPr="00A9255C">
        <w:rPr>
          <w:rFonts w:ascii="Times New Roman" w:hAnsi="Times New Roman" w:cs="Times New Roman"/>
          <w:b/>
          <w:sz w:val="24"/>
          <w:szCs w:val="24"/>
          <w:lang w:val="en-US"/>
        </w:rPr>
        <w:t xml:space="preserve"> JISMONIY </w:t>
      </w:r>
      <w:r>
        <w:rPr>
          <w:rFonts w:ascii="Times New Roman" w:hAnsi="Times New Roman" w:cs="Times New Roman"/>
          <w:b/>
          <w:sz w:val="24"/>
          <w:szCs w:val="24"/>
          <w:lang w:val="en-US"/>
        </w:rPr>
        <w:t>TARBIYA, SPROT NAZARIYASI VA USLUBIYATI</w:t>
      </w:r>
      <w:r>
        <w:rPr>
          <w:rFonts w:ascii="Times New Roman" w:hAnsi="Times New Roman" w:cs="Times New Roman"/>
          <w:b/>
          <w:sz w:val="24"/>
          <w:szCs w:val="24"/>
          <w:lang w:val="uz-Cyrl-UZ"/>
        </w:rPr>
        <w:t>.</w:t>
      </w:r>
    </w:p>
    <w:p w14:paraId="3EF0D583" w14:textId="77777777" w:rsidR="00B4061B" w:rsidRPr="001F1F0C" w:rsidRDefault="00B4061B" w:rsidP="00B4061B">
      <w:pPr>
        <w:spacing w:after="0" w:line="240" w:lineRule="auto"/>
        <w:jc w:val="center"/>
        <w:rPr>
          <w:rFonts w:ascii="Times New Roman" w:hAnsi="Times New Roman" w:cs="Times New Roman"/>
          <w:color w:val="FF0000"/>
          <w:sz w:val="24"/>
          <w:szCs w:val="24"/>
          <w:lang w:val="en-US"/>
        </w:rPr>
      </w:pPr>
    </w:p>
    <w:p w14:paraId="383BCF9E" w14:textId="77777777" w:rsidR="001F1F0C" w:rsidRPr="001F1F0C" w:rsidRDefault="001F1F0C" w:rsidP="00B4061B">
      <w:pPr>
        <w:pStyle w:val="4"/>
        <w:shd w:val="clear" w:color="auto" w:fill="auto"/>
        <w:spacing w:after="0" w:line="240" w:lineRule="auto"/>
        <w:jc w:val="center"/>
        <w:rPr>
          <w:rFonts w:ascii="Times New Roman" w:hAnsi="Times New Roman" w:cs="Times New Roman"/>
          <w:b/>
          <w:color w:val="FF0000"/>
          <w:sz w:val="24"/>
          <w:szCs w:val="24"/>
          <w:lang w:val="uz-Cyrl-UZ"/>
        </w:rPr>
      </w:pPr>
    </w:p>
    <w:p w14:paraId="6998AFBF" w14:textId="77777777" w:rsidR="001F1F0C" w:rsidRPr="001F1F0C" w:rsidRDefault="001F1F0C" w:rsidP="001F1F0C">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w:t>
      </w:r>
      <w:proofErr w:type="gramStart"/>
      <w:r w:rsidRPr="001F1F0C">
        <w:rPr>
          <w:rFonts w:ascii="Times New Roman" w:hAnsi="Times New Roman"/>
          <w:b/>
          <w:sz w:val="24"/>
          <w:szCs w:val="24"/>
          <w:lang w:val="en-US"/>
        </w:rPr>
        <w:t>modul  Jismoniy</w:t>
      </w:r>
      <w:proofErr w:type="gramEnd"/>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va uslubiyati</w:t>
      </w:r>
      <w:r w:rsidRPr="001F1F0C">
        <w:rPr>
          <w:rFonts w:ascii="Times New Roman" w:hAnsi="Times New Roman"/>
          <w:b/>
          <w:sz w:val="24"/>
          <w:szCs w:val="24"/>
          <w:lang w:val="en-US"/>
        </w:rPr>
        <w:t xml:space="preserve"> predmeti</w:t>
      </w:r>
    </w:p>
    <w:p w14:paraId="219B19F1" w14:textId="77777777" w:rsidR="001F1F0C" w:rsidRPr="001F1F0C" w:rsidRDefault="001F1F0C" w:rsidP="001F1F0C">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1-mavzu. Jismoniy</w:t>
      </w:r>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va uslubiyati</w:t>
      </w:r>
      <w:r w:rsidRPr="001F1F0C">
        <w:rPr>
          <w:rFonts w:ascii="Times New Roman" w:hAnsi="Times New Roman"/>
          <w:b/>
          <w:sz w:val="24"/>
          <w:szCs w:val="24"/>
          <w:lang w:val="en-US"/>
        </w:rPr>
        <w:t xml:space="preserve"> fanining maqsadi hamda vazifalari.</w:t>
      </w:r>
    </w:p>
    <w:p w14:paraId="563EE713" w14:textId="77777777" w:rsidR="001F1F0C" w:rsidRPr="001F1F0C" w:rsidRDefault="001F1F0C" w:rsidP="001F1F0C">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Bo‘lajak kadrlarga </w:t>
      </w:r>
      <w:r w:rsidRPr="001F1F0C">
        <w:rPr>
          <w:rFonts w:ascii="Times New Roman" w:hAnsi="Times New Roman"/>
          <w:sz w:val="24"/>
          <w:szCs w:val="24"/>
          <w:lang w:val="uz-Cyrl-UZ"/>
        </w:rPr>
        <w:t>jismoniy tarbiya</w:t>
      </w:r>
      <w:r w:rsidRPr="001F1F0C">
        <w:rPr>
          <w:rFonts w:ascii="Times New Roman" w:hAnsi="Times New Roman"/>
          <w:sz w:val="24"/>
          <w:szCs w:val="24"/>
          <w:lang w:val="uz-Latn-UZ"/>
        </w:rPr>
        <w:t>, sport</w:t>
      </w:r>
      <w:r w:rsidRPr="001F1F0C">
        <w:rPr>
          <w:rFonts w:ascii="Times New Roman" w:hAnsi="Times New Roman"/>
          <w:sz w:val="24"/>
          <w:szCs w:val="24"/>
          <w:lang w:val="uz-Cyrl-UZ"/>
        </w:rPr>
        <w:t xml:space="preserve"> nazariyasi </w:t>
      </w:r>
      <w:proofErr w:type="gramStart"/>
      <w:r w:rsidRPr="001F1F0C">
        <w:rPr>
          <w:rFonts w:ascii="Times New Roman" w:hAnsi="Times New Roman"/>
          <w:sz w:val="24"/>
          <w:szCs w:val="24"/>
          <w:lang w:val="uz-Cyrl-UZ"/>
        </w:rPr>
        <w:t>va</w:t>
      </w:r>
      <w:proofErr w:type="gramEnd"/>
      <w:r w:rsidRPr="001F1F0C">
        <w:rPr>
          <w:rFonts w:ascii="Times New Roman" w:hAnsi="Times New Roman"/>
          <w:sz w:val="24"/>
          <w:szCs w:val="24"/>
          <w:lang w:val="uz-Cyrl-UZ"/>
        </w:rPr>
        <w:t xml:space="preserve"> uslubiyati </w:t>
      </w:r>
      <w:r w:rsidRPr="001F1F0C">
        <w:rPr>
          <w:rFonts w:ascii="Times New Roman" w:hAnsi="Times New Roman"/>
          <w:sz w:val="24"/>
          <w:szCs w:val="24"/>
          <w:lang w:val="en-US"/>
        </w:rPr>
        <w:t xml:space="preserve">bo‘yicha atroflicha va chuqur kasbiy bilimlar berish. Kelajakdagi ish faoliyatlarida kasbiy-amaliy ahamiyat kasb etuvchi jismoniy madaniyat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kasbiy bilimlar, ko‘nikma va malakalar hamda yangi pedagogik texnologiyalardan foydalana olish haqida nazariy ma’lumotlarga ega qilish. </w:t>
      </w:r>
    </w:p>
    <w:p w14:paraId="4633AA67" w14:textId="77777777" w:rsidR="001F1F0C" w:rsidRPr="001F1F0C" w:rsidRDefault="001F1F0C" w:rsidP="004A05ED">
      <w:pPr>
        <w:spacing w:after="0" w:line="279"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2-modul. O‘zbekiston Respublikasida jismoniy madaniyat tizimini rivojlanishining umumiy tavsifi.</w:t>
      </w:r>
    </w:p>
    <w:p w14:paraId="471D1DD7" w14:textId="77777777" w:rsidR="001F1F0C" w:rsidRPr="001F1F0C" w:rsidRDefault="001F1F0C" w:rsidP="001F1F0C">
      <w:pPr>
        <w:spacing w:after="0" w:line="279" w:lineRule="auto"/>
        <w:ind w:firstLine="742"/>
        <w:jc w:val="both"/>
        <w:rPr>
          <w:rFonts w:ascii="Times New Roman" w:hAnsi="Times New Roman"/>
          <w:sz w:val="24"/>
          <w:szCs w:val="24"/>
          <w:lang w:val="en-US"/>
        </w:rPr>
      </w:pPr>
      <w:r w:rsidRPr="001F1F0C">
        <w:rPr>
          <w:rFonts w:ascii="Times New Roman" w:hAnsi="Times New Roman"/>
          <w:b/>
          <w:sz w:val="24"/>
          <w:szCs w:val="24"/>
          <w:lang w:val="en-US"/>
        </w:rPr>
        <w:t>2-mavzu-</w:t>
      </w:r>
      <w:r w:rsidRPr="001F1F0C">
        <w:rPr>
          <w:rFonts w:ascii="Times New Roman" w:hAnsi="Times New Roman"/>
          <w:sz w:val="24"/>
          <w:szCs w:val="24"/>
          <w:lang w:val="en-US"/>
        </w:rPr>
        <w:t xml:space="preserve"> </w:t>
      </w:r>
      <w:r w:rsidRPr="001F1F0C">
        <w:rPr>
          <w:rFonts w:ascii="Times New Roman" w:hAnsi="Times New Roman"/>
          <w:b/>
          <w:sz w:val="24"/>
          <w:szCs w:val="24"/>
          <w:lang w:val="en-US"/>
        </w:rPr>
        <w:t>Jismoniy madaniyat nazariyasi va metodikasi kursida uchraydigan asosiy atamalar.</w:t>
      </w:r>
    </w:p>
    <w:p w14:paraId="430E9493" w14:textId="77777777" w:rsidR="001F1F0C" w:rsidRPr="001F1F0C" w:rsidRDefault="001F1F0C" w:rsidP="001F1F0C">
      <w:pPr>
        <w:spacing w:after="0" w:line="256"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Jismoniy madaniyat nazariyasi va metodikasi kursida uchraydigan atamalar hamda jismoniy tarbiya sifatlarini, metodlarni, prinsiplarni, mazmunini,</w:t>
      </w:r>
      <w:r w:rsidRPr="001F1F0C">
        <w:rPr>
          <w:rFonts w:ascii="Times New Roman" w:hAnsi="Times New Roman"/>
          <w:b/>
          <w:sz w:val="24"/>
          <w:szCs w:val="24"/>
          <w:lang w:val="en-US"/>
        </w:rPr>
        <w:t xml:space="preserve"> </w:t>
      </w:r>
      <w:r w:rsidRPr="001F1F0C">
        <w:rPr>
          <w:rFonts w:ascii="Times New Roman" w:hAnsi="Times New Roman"/>
          <w:sz w:val="24"/>
          <w:szCs w:val="24"/>
          <w:lang w:val="en-US"/>
        </w:rPr>
        <w:t xml:space="preserve">dastlabki asosiy tushunchalar: “Jismoniy tarbiya”, “Jismoniy madaniyat tizimi”, “Jismoniy madaniyat”, “Jismoniy rivojlanish”, “Jismoniy ta’lim”, “Jismoniy tayyorgarlik” “Jismoniy kamolot” “Sport” atamalarini bilishi lozim. </w:t>
      </w:r>
    </w:p>
    <w:p w14:paraId="2166B295" w14:textId="77777777" w:rsidR="001F1F0C" w:rsidRPr="001F1F0C" w:rsidRDefault="001F1F0C" w:rsidP="00F823BA">
      <w:pPr>
        <w:spacing w:after="0" w:line="256" w:lineRule="auto"/>
        <w:ind w:right="60" w:firstLine="760"/>
        <w:jc w:val="center"/>
        <w:rPr>
          <w:rFonts w:ascii="Times New Roman" w:hAnsi="Times New Roman"/>
          <w:b/>
          <w:sz w:val="24"/>
          <w:szCs w:val="24"/>
          <w:lang w:val="en-US"/>
        </w:rPr>
      </w:pPr>
      <w:r w:rsidRPr="001F1F0C">
        <w:rPr>
          <w:rFonts w:ascii="Times New Roman" w:hAnsi="Times New Roman"/>
          <w:b/>
          <w:sz w:val="24"/>
          <w:szCs w:val="24"/>
          <w:lang w:val="en-US"/>
        </w:rPr>
        <w:t xml:space="preserve">3-modul. O‘zbekiston Respublikasi hukumatining jismoniy madaniyat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 bo‘yicha qabul qilgan hujjatlarining ahamiyati.</w:t>
      </w:r>
    </w:p>
    <w:p w14:paraId="7BDDB62C" w14:textId="77777777" w:rsidR="001F1F0C" w:rsidRPr="001F1F0C" w:rsidRDefault="001F1F0C" w:rsidP="001F1F0C">
      <w:pPr>
        <w:spacing w:after="0" w:line="256" w:lineRule="auto"/>
        <w:ind w:right="60" w:firstLine="760"/>
        <w:jc w:val="both"/>
        <w:rPr>
          <w:rFonts w:ascii="Times New Roman" w:hAnsi="Times New Roman"/>
          <w:b/>
          <w:sz w:val="24"/>
          <w:szCs w:val="24"/>
          <w:lang w:val="en-US"/>
        </w:rPr>
      </w:pPr>
      <w:r w:rsidRPr="001F1F0C">
        <w:rPr>
          <w:rFonts w:ascii="Times New Roman" w:hAnsi="Times New Roman"/>
          <w:b/>
          <w:sz w:val="24"/>
          <w:szCs w:val="24"/>
          <w:lang w:val="en-US"/>
        </w:rPr>
        <w:t>3-mavzu O‘zbekiston Respublikasining“Jismoniy tarbiya va sport to‘g‘risida” gi qonuni vaqonun osti hujjarlari.</w:t>
      </w:r>
    </w:p>
    <w:p w14:paraId="03A2B118" w14:textId="77777777" w:rsidR="001F1F0C" w:rsidRPr="001F1F0C" w:rsidRDefault="001F1F0C" w:rsidP="001F1F0C">
      <w:pPr>
        <w:spacing w:after="0" w:line="256" w:lineRule="auto"/>
        <w:ind w:right="60" w:firstLine="760"/>
        <w:jc w:val="both"/>
        <w:rPr>
          <w:rFonts w:ascii="Times New Roman" w:hAnsi="Times New Roman"/>
          <w:b/>
          <w:sz w:val="24"/>
          <w:szCs w:val="24"/>
          <w:lang w:val="en-US"/>
        </w:rPr>
      </w:pPr>
      <w:r w:rsidRPr="001F1F0C">
        <w:rPr>
          <w:rFonts w:ascii="Times New Roman" w:hAnsi="Times New Roman"/>
          <w:sz w:val="24"/>
          <w:szCs w:val="24"/>
          <w:lang w:val="en-US"/>
        </w:rPr>
        <w:t xml:space="preserve">O‘zbekiston Respublikasining “Jismoniy tarbiya va sport to‘g‘risida” gi qonuni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unda belgilangan moddalar hamda ularning mazmunini anglatish. </w:t>
      </w:r>
    </w:p>
    <w:p w14:paraId="1370A9FB" w14:textId="77777777" w:rsidR="001F1F0C" w:rsidRPr="001F1F0C" w:rsidRDefault="001F1F0C" w:rsidP="00857473">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4-modul. Jismoniy madaniyatning jamiyatdagi vazifalari va shakllari.</w:t>
      </w:r>
    </w:p>
    <w:p w14:paraId="6435C7DD" w14:textId="77777777" w:rsidR="001F1F0C" w:rsidRPr="001F1F0C" w:rsidRDefault="001F1F0C" w:rsidP="001F1F0C">
      <w:pPr>
        <w:spacing w:after="0" w:line="256" w:lineRule="auto"/>
        <w:ind w:firstLine="742"/>
        <w:jc w:val="both"/>
        <w:rPr>
          <w:rFonts w:ascii="Times New Roman" w:hAnsi="Times New Roman"/>
          <w:b/>
          <w:sz w:val="24"/>
          <w:szCs w:val="24"/>
          <w:lang w:val="en-US"/>
        </w:rPr>
      </w:pPr>
      <w:r w:rsidRPr="001F1F0C">
        <w:rPr>
          <w:rFonts w:ascii="Times New Roman" w:hAnsi="Times New Roman"/>
          <w:b/>
          <w:sz w:val="24"/>
          <w:szCs w:val="24"/>
          <w:lang w:val="en-US"/>
        </w:rPr>
        <w:t>4-mavzu Jismoniy madaniyat tizimi ma’lum ijtimoiy tashkilot sifatida</w:t>
      </w:r>
    </w:p>
    <w:p w14:paraId="7E4166A3" w14:textId="77777777" w:rsidR="001F1F0C" w:rsidRPr="001F1F0C" w:rsidRDefault="001F1F0C" w:rsidP="001F1F0C">
      <w:pPr>
        <w:spacing w:after="0" w:line="256" w:lineRule="auto"/>
        <w:jc w:val="both"/>
        <w:rPr>
          <w:rFonts w:ascii="Times New Roman" w:hAnsi="Times New Roman"/>
          <w:sz w:val="24"/>
          <w:szCs w:val="24"/>
          <w:lang w:val="en-US"/>
        </w:rPr>
      </w:pPr>
      <w:r w:rsidRPr="001F1F0C">
        <w:rPr>
          <w:rFonts w:ascii="Times New Roman" w:hAnsi="Times New Roman"/>
          <w:sz w:val="24"/>
          <w:szCs w:val="24"/>
          <w:lang w:val="en-US"/>
        </w:rPr>
        <w:t xml:space="preserve">Jismoniy tarbiyaning tarixiy xususiyatlari: jismoniy tarbiyaning yuzaga kelishi va rivojlanishi sabablari: jismoniy madaniyat tizimi ma’lum ijtimoiy tashkilot sifatida. Jismoniy madaniyat nazariyasi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amaliyoti uchun davlat direkktiv hujjatlarining ahamiyati; jismoniy madaniyat tizimining maqsad va vazifalari (sog‘lomlashtirish, ta’limiy, tarbiyaviy masalalari).</w:t>
      </w:r>
    </w:p>
    <w:p w14:paraId="2E0B76FF" w14:textId="77777777" w:rsidR="001F1F0C" w:rsidRPr="001F1F0C" w:rsidRDefault="001F1F0C" w:rsidP="00857473">
      <w:pPr>
        <w:spacing w:after="0" w:line="256" w:lineRule="auto"/>
        <w:jc w:val="center"/>
        <w:rPr>
          <w:rFonts w:ascii="Times New Roman" w:hAnsi="Times New Roman"/>
          <w:b/>
          <w:sz w:val="24"/>
          <w:szCs w:val="24"/>
          <w:lang w:val="en-US"/>
        </w:rPr>
      </w:pPr>
      <w:r w:rsidRPr="001F1F0C">
        <w:rPr>
          <w:rFonts w:ascii="Times New Roman" w:hAnsi="Times New Roman"/>
          <w:b/>
          <w:sz w:val="24"/>
          <w:szCs w:val="24"/>
          <w:lang w:val="en-US"/>
        </w:rPr>
        <w:t>5-modul Jismoniy tarbiya va sport sohasida ilmiy tadqiqot uslublari.</w:t>
      </w:r>
    </w:p>
    <w:p w14:paraId="08E0F12D" w14:textId="77777777" w:rsidR="001F1F0C" w:rsidRPr="001F1F0C" w:rsidRDefault="001F1F0C" w:rsidP="001F1F0C">
      <w:pPr>
        <w:spacing w:after="0" w:line="256" w:lineRule="auto"/>
        <w:ind w:firstLine="742"/>
        <w:jc w:val="both"/>
        <w:rPr>
          <w:rFonts w:ascii="Times New Roman" w:hAnsi="Times New Roman"/>
          <w:sz w:val="24"/>
          <w:szCs w:val="24"/>
          <w:lang w:val="en-US"/>
        </w:rPr>
      </w:pPr>
      <w:r w:rsidRPr="001F1F0C">
        <w:rPr>
          <w:rFonts w:ascii="Times New Roman" w:hAnsi="Times New Roman"/>
          <w:b/>
          <w:bCs/>
          <w:sz w:val="24"/>
          <w:szCs w:val="24"/>
          <w:lang w:val="en-US"/>
        </w:rPr>
        <w:t xml:space="preserve">  5. Jismoniy tarbiya nazariyasi bo‘yicha olib borilayotgan tadqiqot </w:t>
      </w:r>
      <w:proofErr w:type="gramStart"/>
      <w:r w:rsidRPr="001F1F0C">
        <w:rPr>
          <w:rFonts w:ascii="Times New Roman" w:hAnsi="Times New Roman"/>
          <w:b/>
          <w:bCs/>
          <w:sz w:val="24"/>
          <w:szCs w:val="24"/>
          <w:lang w:val="en-US"/>
        </w:rPr>
        <w:t>uslublari</w:t>
      </w:r>
      <w:r w:rsidRPr="001F1F0C">
        <w:rPr>
          <w:rFonts w:ascii="Times New Roman" w:hAnsi="Times New Roman"/>
          <w:sz w:val="24"/>
          <w:szCs w:val="24"/>
          <w:lang w:val="en-US"/>
        </w:rPr>
        <w:t xml:space="preserve"> .</w:t>
      </w:r>
      <w:proofErr w:type="gramEnd"/>
    </w:p>
    <w:p w14:paraId="38910B56" w14:textId="77777777" w:rsidR="001F1F0C" w:rsidRPr="001F1F0C" w:rsidRDefault="001F1F0C" w:rsidP="001F1F0C">
      <w:pPr>
        <w:spacing w:after="0" w:line="256" w:lineRule="auto"/>
        <w:ind w:firstLine="742"/>
        <w:jc w:val="both"/>
        <w:rPr>
          <w:rFonts w:ascii="Times New Roman" w:hAnsi="Times New Roman"/>
          <w:b/>
          <w:sz w:val="24"/>
          <w:szCs w:val="24"/>
          <w:lang w:val="en-US"/>
        </w:rPr>
      </w:pPr>
      <w:r w:rsidRPr="001F1F0C">
        <w:rPr>
          <w:rFonts w:ascii="Times New Roman" w:hAnsi="Times New Roman"/>
          <w:sz w:val="24"/>
          <w:szCs w:val="24"/>
          <w:lang w:val="en-US"/>
        </w:rPr>
        <w:t xml:space="preserve">Jismoniy tarbiya nazariyasi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olib borilayotgan tadqiqot uslublari haqida nazariy ma'lumotlarga ega qilish.</w:t>
      </w:r>
    </w:p>
    <w:p w14:paraId="2F6CC0BA" w14:textId="77777777" w:rsidR="001F1F0C" w:rsidRPr="001F1F0C" w:rsidRDefault="001F1F0C" w:rsidP="00857473">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6-modul. Jismoniy tarbiya vositalari</w:t>
      </w:r>
    </w:p>
    <w:p w14:paraId="7A2A7B48" w14:textId="77777777" w:rsidR="001F1F0C" w:rsidRPr="001F1F0C" w:rsidRDefault="001F1F0C" w:rsidP="001F1F0C">
      <w:pPr>
        <w:spacing w:after="0" w:line="256" w:lineRule="auto"/>
        <w:ind w:firstLine="742"/>
        <w:jc w:val="both"/>
        <w:rPr>
          <w:rFonts w:ascii="Times New Roman" w:hAnsi="Times New Roman"/>
          <w:sz w:val="24"/>
          <w:szCs w:val="24"/>
          <w:lang w:val="en-US"/>
        </w:rPr>
      </w:pPr>
      <w:r w:rsidRPr="001F1F0C">
        <w:rPr>
          <w:rFonts w:ascii="Times New Roman" w:hAnsi="Times New Roman"/>
          <w:b/>
          <w:sz w:val="24"/>
          <w:szCs w:val="24"/>
          <w:lang w:val="en-US"/>
        </w:rPr>
        <w:t>6-mavzu. Jismoniy mashqlar jismoniy tarbiyaning asosiy vositasi.</w:t>
      </w:r>
      <w:r w:rsidRPr="001F1F0C">
        <w:rPr>
          <w:rFonts w:ascii="Times New Roman" w:hAnsi="Times New Roman"/>
          <w:sz w:val="24"/>
          <w:szCs w:val="24"/>
          <w:lang w:val="en-US"/>
        </w:rPr>
        <w:t xml:space="preserve">  </w:t>
      </w:r>
    </w:p>
    <w:p w14:paraId="4AC85F95" w14:textId="77777777" w:rsidR="001F1F0C" w:rsidRPr="001F1F0C" w:rsidRDefault="001F1F0C" w:rsidP="001F1F0C">
      <w:pPr>
        <w:spacing w:after="0" w:line="275"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 xml:space="preserve">Jismoniy mashqlar. jismoniy mashqlarning vujudga kelishi, Jismoniy mashqlarning mazmuni va shakli. Jismoniy mashqlar klassifikasiyasi. Jismoniy mashqlarning tarixiy klassifikasiyasi. Harakatli o‘yinlar. Sport o‘yinlari. Gimnastika va uning turlari. Turizm jismoniy tarbiya vositasi sifatida.  </w:t>
      </w:r>
    </w:p>
    <w:p w14:paraId="0407BCA9" w14:textId="77777777" w:rsidR="001F1F0C" w:rsidRPr="001F1F0C" w:rsidRDefault="001F1F0C" w:rsidP="00857473">
      <w:pPr>
        <w:spacing w:after="0" w:line="256" w:lineRule="auto"/>
        <w:ind w:firstLine="760"/>
        <w:jc w:val="center"/>
        <w:rPr>
          <w:rFonts w:ascii="Times New Roman" w:hAnsi="Times New Roman"/>
          <w:sz w:val="24"/>
          <w:szCs w:val="24"/>
          <w:lang w:val="en-US"/>
        </w:rPr>
      </w:pPr>
      <w:r w:rsidRPr="001F1F0C">
        <w:rPr>
          <w:rFonts w:ascii="Times New Roman" w:hAnsi="Times New Roman"/>
          <w:b/>
          <w:sz w:val="24"/>
          <w:szCs w:val="24"/>
          <w:lang w:val="en-US"/>
        </w:rPr>
        <w:t xml:space="preserve">7-mavzu. Tabiatning </w:t>
      </w:r>
      <w:proofErr w:type="gramStart"/>
      <w:r w:rsidRPr="001F1F0C">
        <w:rPr>
          <w:rFonts w:ascii="Times New Roman" w:hAnsi="Times New Roman"/>
          <w:b/>
          <w:sz w:val="24"/>
          <w:szCs w:val="24"/>
          <w:lang w:val="en-US"/>
        </w:rPr>
        <w:t>sog‘lomlashtiruvchi</w:t>
      </w:r>
      <w:proofErr w:type="gramEnd"/>
      <w:r w:rsidRPr="001F1F0C">
        <w:rPr>
          <w:rFonts w:ascii="Times New Roman" w:hAnsi="Times New Roman"/>
          <w:b/>
          <w:sz w:val="24"/>
          <w:szCs w:val="24"/>
          <w:lang w:val="en-US"/>
        </w:rPr>
        <w:t xml:space="preserve"> kuchlari va gigiyenik omillar.</w:t>
      </w:r>
    </w:p>
    <w:p w14:paraId="37DD5797" w14:textId="77777777" w:rsidR="001F1F0C" w:rsidRPr="001F1F0C" w:rsidRDefault="001F1F0C" w:rsidP="001F1F0C">
      <w:pPr>
        <w:spacing w:after="0" w:line="256" w:lineRule="auto"/>
        <w:ind w:right="69" w:firstLine="742"/>
        <w:jc w:val="both"/>
        <w:rPr>
          <w:rFonts w:ascii="Times New Roman" w:hAnsi="Times New Roman"/>
          <w:sz w:val="24"/>
          <w:szCs w:val="24"/>
          <w:lang w:val="en-US"/>
        </w:rPr>
      </w:pPr>
      <w:r w:rsidRPr="001F1F0C">
        <w:rPr>
          <w:rFonts w:ascii="Times New Roman" w:hAnsi="Times New Roman"/>
          <w:sz w:val="24"/>
          <w:szCs w:val="24"/>
          <w:lang w:val="en-US"/>
        </w:rPr>
        <w:t xml:space="preserve">Tabiatning </w:t>
      </w:r>
      <w:proofErr w:type="gramStart"/>
      <w:r w:rsidRPr="001F1F0C">
        <w:rPr>
          <w:rFonts w:ascii="Times New Roman" w:hAnsi="Times New Roman"/>
          <w:sz w:val="24"/>
          <w:szCs w:val="24"/>
          <w:lang w:val="en-US"/>
        </w:rPr>
        <w:t>sog‘lomlashtiruvchi</w:t>
      </w:r>
      <w:proofErr w:type="gramEnd"/>
      <w:r w:rsidRPr="001F1F0C">
        <w:rPr>
          <w:rFonts w:ascii="Times New Roman" w:hAnsi="Times New Roman"/>
          <w:sz w:val="24"/>
          <w:szCs w:val="24"/>
          <w:lang w:val="en-US"/>
        </w:rPr>
        <w:t xml:space="preserve"> kuchlari va gigiyenik omillar jismoniy tarbiya vositasi sifatida. Jismoniy tarbiyaning belgilovchi omillari haqida nazariy ma’lumotlarga ega qilish. </w:t>
      </w:r>
    </w:p>
    <w:p w14:paraId="41761E89" w14:textId="77777777" w:rsidR="001F1F0C" w:rsidRPr="001F1F0C" w:rsidRDefault="001F1F0C" w:rsidP="00857473">
      <w:pPr>
        <w:spacing w:after="0" w:line="256" w:lineRule="auto"/>
        <w:ind w:right="69" w:firstLine="742"/>
        <w:jc w:val="center"/>
        <w:rPr>
          <w:rFonts w:ascii="Times New Roman" w:hAnsi="Times New Roman"/>
          <w:b/>
          <w:sz w:val="24"/>
          <w:szCs w:val="24"/>
          <w:lang w:val="en-US"/>
        </w:rPr>
      </w:pPr>
      <w:r w:rsidRPr="001F1F0C">
        <w:rPr>
          <w:rFonts w:ascii="Times New Roman" w:hAnsi="Times New Roman"/>
          <w:b/>
          <w:sz w:val="24"/>
          <w:szCs w:val="24"/>
          <w:lang w:val="en-US"/>
        </w:rPr>
        <w:t>7-modul Jismoniy tarbiyaning tamoyillari</w:t>
      </w:r>
    </w:p>
    <w:p w14:paraId="6B7E5013" w14:textId="77777777" w:rsidR="001F1F0C" w:rsidRPr="001F1F0C" w:rsidRDefault="001F1F0C" w:rsidP="001F1F0C">
      <w:pPr>
        <w:spacing w:after="0" w:line="256" w:lineRule="auto"/>
        <w:ind w:right="96" w:firstLine="760"/>
        <w:jc w:val="both"/>
        <w:rPr>
          <w:rFonts w:ascii="Times New Roman" w:hAnsi="Times New Roman"/>
          <w:sz w:val="24"/>
          <w:szCs w:val="24"/>
          <w:lang w:val="en-US"/>
        </w:rPr>
      </w:pPr>
      <w:r w:rsidRPr="001F1F0C">
        <w:rPr>
          <w:rFonts w:ascii="Times New Roman" w:hAnsi="Times New Roman"/>
          <w:b/>
          <w:sz w:val="24"/>
          <w:szCs w:val="24"/>
          <w:lang w:val="en-US"/>
        </w:rPr>
        <w:t xml:space="preserve">8-mavzu. Jismoniy tarbiyaning didaktik tamoyillari. </w:t>
      </w:r>
    </w:p>
    <w:p w14:paraId="67D2CEBA" w14:textId="77777777" w:rsidR="001F1F0C" w:rsidRPr="001F1F0C" w:rsidRDefault="001F1F0C" w:rsidP="001F1F0C">
      <w:pPr>
        <w:spacing w:after="0" w:line="277"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Qonun-qoidalarini turkumlarga ajratish: harakatlarga o‘rgatish jarayonining xususiyatlari, qonun-qoidalarining o‘zaro bog‘liqligi. “Onglilik va faollik” prinsipi, “Ko‘rgazmalilik” prinsipi, “Muntazamlilik” prinsipi, “Tushunarli va individuallashtirish” prinsipi, “Talablarni asta sekin va tobora oshirib borish” prinsiplariga tavsif hamda ularni o‘quvchi-yoshlar va bolalarni o‘qitishda amalga oshirishning o‘ziga xosliklari haqida nazariy ma’lumotlarga ega qilish. </w:t>
      </w:r>
    </w:p>
    <w:p w14:paraId="1D51B015" w14:textId="77777777" w:rsidR="001F1F0C" w:rsidRPr="001F1F0C" w:rsidRDefault="001F1F0C" w:rsidP="001F1F0C">
      <w:pPr>
        <w:tabs>
          <w:tab w:val="left" w:pos="4428"/>
        </w:tabs>
        <w:spacing w:after="0" w:line="278" w:lineRule="auto"/>
        <w:ind w:firstLine="742"/>
        <w:jc w:val="both"/>
        <w:rPr>
          <w:rFonts w:ascii="Times New Roman" w:hAnsi="Times New Roman"/>
          <w:sz w:val="24"/>
          <w:szCs w:val="24"/>
          <w:lang w:val="en-US"/>
        </w:rPr>
      </w:pPr>
      <w:r w:rsidRPr="001F1F0C">
        <w:rPr>
          <w:rFonts w:ascii="Times New Roman" w:hAnsi="Times New Roman"/>
          <w:b/>
          <w:sz w:val="24"/>
          <w:szCs w:val="24"/>
          <w:lang w:val="en-US"/>
        </w:rPr>
        <w:lastRenderedPageBreak/>
        <w:t xml:space="preserve">9-mavzu. Ta’lim uslublari. </w:t>
      </w:r>
      <w:r w:rsidRPr="001F1F0C">
        <w:rPr>
          <w:rFonts w:ascii="Times New Roman" w:hAnsi="Times New Roman"/>
          <w:b/>
          <w:sz w:val="24"/>
          <w:szCs w:val="24"/>
          <w:lang w:val="en-US"/>
        </w:rPr>
        <w:tab/>
      </w:r>
    </w:p>
    <w:p w14:paraId="61DCC86E" w14:textId="77777777" w:rsidR="001F1F0C" w:rsidRPr="001F1F0C" w:rsidRDefault="001F1F0C" w:rsidP="001F1F0C">
      <w:pPr>
        <w:spacing w:after="0" w:line="256"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Metodlarni tanlashga umumiy talablar: ilmiy asoslanganligi; o‘qitishni qo‘yilgan vazifalariga ularning mosligi; o‘qitish prinsplariga, o‘quv materialini o‘ziga xosligiga, o‘quvchilarning shaxsiy va guruhli tayyorligiga jismoniy madaniyat o‘qituvchisining (tarbiyachining) individual xususiyatlari va imkoniyatlariga, mashg‘ulotlar sharoitlariga mos kelishi. </w:t>
      </w:r>
    </w:p>
    <w:p w14:paraId="6E0203A4" w14:textId="77777777" w:rsidR="001F1F0C" w:rsidRPr="001F1F0C" w:rsidRDefault="001F1F0C" w:rsidP="00857473">
      <w:pPr>
        <w:spacing w:after="0" w:line="278"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8-modul. Harakatlarga o‘rgatish bosqichlarining tuzilish asoslari.</w:t>
      </w:r>
    </w:p>
    <w:p w14:paraId="5E52A90E" w14:textId="77777777" w:rsidR="001F1F0C" w:rsidRPr="001F1F0C" w:rsidRDefault="001F1F0C" w:rsidP="001F1F0C">
      <w:pPr>
        <w:spacing w:after="0" w:line="278" w:lineRule="auto"/>
        <w:ind w:firstLine="742"/>
        <w:rPr>
          <w:rFonts w:ascii="Times New Roman" w:hAnsi="Times New Roman"/>
          <w:sz w:val="24"/>
          <w:szCs w:val="24"/>
          <w:lang w:val="en-US"/>
        </w:rPr>
      </w:pPr>
      <w:r w:rsidRPr="001F1F0C">
        <w:rPr>
          <w:rFonts w:ascii="Times New Roman" w:hAnsi="Times New Roman"/>
          <w:b/>
          <w:sz w:val="24"/>
          <w:szCs w:val="24"/>
          <w:lang w:val="en-US"/>
        </w:rPr>
        <w:t xml:space="preserve">10-mavzu. </w:t>
      </w:r>
      <w:r w:rsidRPr="001F1F0C">
        <w:rPr>
          <w:rFonts w:ascii="Times New Roman" w:hAnsi="Times New Roman"/>
          <w:sz w:val="24"/>
          <w:szCs w:val="24"/>
          <w:lang w:val="en-US"/>
        </w:rPr>
        <w:t xml:space="preserve"> </w:t>
      </w:r>
      <w:r w:rsidRPr="001F1F0C">
        <w:rPr>
          <w:rFonts w:ascii="Times New Roman" w:hAnsi="Times New Roman"/>
          <w:b/>
          <w:sz w:val="24"/>
          <w:szCs w:val="24"/>
          <w:lang w:val="en-US"/>
        </w:rPr>
        <w:t xml:space="preserve">O‘rgatish bosqichlarining asosiy yo‘nalishi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xususiyati. </w:t>
      </w:r>
    </w:p>
    <w:p w14:paraId="242C6F4E" w14:textId="77777777" w:rsidR="001F1F0C" w:rsidRPr="001F1F0C" w:rsidRDefault="001F1F0C" w:rsidP="00857473">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Boshlang‘ich tushunchalar: harakatlanish mahorati, harakatlar </w:t>
      </w:r>
      <w:proofErr w:type="gramStart"/>
      <w:r w:rsidRPr="001F1F0C">
        <w:rPr>
          <w:rFonts w:ascii="Times New Roman" w:hAnsi="Times New Roman"/>
          <w:sz w:val="24"/>
          <w:szCs w:val="24"/>
          <w:lang w:val="en-US"/>
        </w:rPr>
        <w:t>ko‘nikmasi</w:t>
      </w:r>
      <w:proofErr w:type="gramEnd"/>
      <w:r w:rsidRPr="001F1F0C">
        <w:rPr>
          <w:rFonts w:ascii="Times New Roman" w:hAnsi="Times New Roman"/>
          <w:sz w:val="24"/>
          <w:szCs w:val="24"/>
          <w:lang w:val="en-US"/>
        </w:rPr>
        <w:t xml:space="preserve">, harakatlar malakasi va ko‘nikmlarining ahamiyati, ko‘nikma va malaka harakatni bajarishning turli darajalari sifatida va tushunish vazifasi sifatida; ko‘nikma va malakalarini shakllantirish. </w:t>
      </w:r>
    </w:p>
    <w:p w14:paraId="57B6C86B" w14:textId="77777777" w:rsidR="001F1F0C" w:rsidRPr="001F1F0C" w:rsidRDefault="001F1F0C" w:rsidP="00857473">
      <w:pPr>
        <w:spacing w:after="0" w:line="278" w:lineRule="auto"/>
        <w:ind w:firstLine="708"/>
        <w:rPr>
          <w:rFonts w:ascii="Times New Roman" w:hAnsi="Times New Roman"/>
          <w:sz w:val="24"/>
          <w:szCs w:val="24"/>
          <w:lang w:val="en-US"/>
        </w:rPr>
      </w:pPr>
      <w:r w:rsidRPr="001F1F0C">
        <w:rPr>
          <w:rFonts w:ascii="Times New Roman" w:hAnsi="Times New Roman"/>
          <w:b/>
          <w:sz w:val="24"/>
          <w:szCs w:val="24"/>
          <w:lang w:val="en-US"/>
        </w:rPr>
        <w:t>11-mavzu. Harakat malakalarining tashkil etish qonuniyatlari.</w:t>
      </w:r>
    </w:p>
    <w:p w14:paraId="1A339CD8" w14:textId="77777777" w:rsidR="001F1F0C" w:rsidRPr="001F1F0C" w:rsidRDefault="001F1F0C" w:rsidP="001F1F0C">
      <w:pPr>
        <w:spacing w:after="0" w:line="275" w:lineRule="auto"/>
        <w:ind w:right="68"/>
        <w:jc w:val="both"/>
        <w:rPr>
          <w:rFonts w:ascii="Times New Roman" w:hAnsi="Times New Roman"/>
          <w:sz w:val="24"/>
          <w:szCs w:val="24"/>
          <w:lang w:val="en-US"/>
        </w:rPr>
      </w:pPr>
      <w:r w:rsidRPr="001F1F0C">
        <w:rPr>
          <w:rFonts w:ascii="Times New Roman" w:hAnsi="Times New Roman"/>
          <w:sz w:val="24"/>
          <w:szCs w:val="24"/>
          <w:lang w:val="en-US"/>
        </w:rPr>
        <w:t xml:space="preserve">Malakaning xarakterli belgilari. Malakaning fiziologik mexanizmi. Harakat malakasini shakllari (1-2-3-fazalari). Malakaning stabillashuvi va plastikligi. Malaka shakllanishining asta - sekinligi va notekisligi turlari. Malakaning so‘nishi. </w:t>
      </w:r>
    </w:p>
    <w:p w14:paraId="4914DA7E" w14:textId="77777777" w:rsidR="001F1F0C" w:rsidRPr="001F1F0C" w:rsidRDefault="001F1F0C" w:rsidP="001F1F0C">
      <w:pPr>
        <w:spacing w:after="0" w:line="256" w:lineRule="auto"/>
        <w:ind w:left="51"/>
        <w:jc w:val="center"/>
        <w:rPr>
          <w:rFonts w:ascii="Times New Roman" w:hAnsi="Times New Roman"/>
          <w:sz w:val="24"/>
          <w:szCs w:val="24"/>
          <w:lang w:val="uz-Latn-UZ"/>
        </w:rPr>
      </w:pPr>
      <w:r w:rsidRPr="001F1F0C">
        <w:rPr>
          <w:rFonts w:ascii="Times New Roman" w:hAnsi="Times New Roman"/>
          <w:b/>
          <w:sz w:val="24"/>
          <w:szCs w:val="24"/>
          <w:lang w:val="en-US"/>
        </w:rPr>
        <w:t xml:space="preserve">              9-modul</w:t>
      </w:r>
      <w:r w:rsidRPr="001F1F0C">
        <w:rPr>
          <w:rFonts w:ascii="Times New Roman" w:hAnsi="Times New Roman"/>
          <w:b/>
          <w:sz w:val="24"/>
          <w:szCs w:val="24"/>
          <w:lang w:val="uz-Latn-UZ"/>
        </w:rPr>
        <w:t xml:space="preserve"> Jismoniy sifatlar umumiy tasnifi.</w:t>
      </w:r>
    </w:p>
    <w:p w14:paraId="400EED50" w14:textId="77777777" w:rsidR="001F1F0C" w:rsidRPr="001F1F0C" w:rsidRDefault="001F1F0C" w:rsidP="00857473">
      <w:pPr>
        <w:spacing w:after="0" w:line="256" w:lineRule="auto"/>
        <w:ind w:left="51" w:firstLine="657"/>
        <w:rPr>
          <w:rFonts w:ascii="Times New Roman" w:hAnsi="Times New Roman"/>
          <w:sz w:val="24"/>
          <w:szCs w:val="24"/>
          <w:lang w:val="uz-Latn-UZ"/>
        </w:rPr>
      </w:pPr>
      <w:r w:rsidRPr="001F1F0C">
        <w:rPr>
          <w:rFonts w:ascii="Times New Roman" w:hAnsi="Times New Roman"/>
          <w:b/>
          <w:sz w:val="24"/>
          <w:szCs w:val="24"/>
          <w:lang w:val="uz-Latn-UZ"/>
        </w:rPr>
        <w:t>12-mavzu. Jismoniy sifatlar .</w:t>
      </w:r>
    </w:p>
    <w:p w14:paraId="17B2F23A" w14:textId="77777777" w:rsidR="001F1F0C" w:rsidRPr="001F1F0C" w:rsidRDefault="001F1F0C" w:rsidP="001F1F0C">
      <w:pPr>
        <w:spacing w:after="0" w:line="256" w:lineRule="auto"/>
        <w:ind w:left="51" w:firstLine="709"/>
        <w:jc w:val="both"/>
        <w:rPr>
          <w:rFonts w:ascii="Times New Roman" w:hAnsi="Times New Roman"/>
          <w:b/>
          <w:sz w:val="24"/>
          <w:szCs w:val="24"/>
          <w:lang w:val="en-US"/>
        </w:rPr>
      </w:pPr>
      <w:r w:rsidRPr="001F1F0C">
        <w:rPr>
          <w:rFonts w:ascii="Times New Roman" w:hAnsi="Times New Roman"/>
          <w:bCs/>
          <w:sz w:val="24"/>
          <w:szCs w:val="24"/>
          <w:lang w:val="uz-Latn-UZ"/>
        </w:rPr>
        <w:t xml:space="preserve">JIsmoniy sifatlar to’g’risida umumiy ma’lumotlar </w:t>
      </w:r>
      <w:r w:rsidRPr="001F1F0C">
        <w:rPr>
          <w:rFonts w:ascii="Times New Roman" w:hAnsi="Times New Roman"/>
          <w:bCs/>
          <w:sz w:val="24"/>
          <w:szCs w:val="24"/>
          <w:lang w:val="uz-Cyrl-UZ"/>
        </w:rPr>
        <w:t xml:space="preserve"> va ularni rivojlantirish usuliyati</w:t>
      </w:r>
      <w:r w:rsidRPr="001F1F0C">
        <w:rPr>
          <w:rFonts w:ascii="Times New Roman" w:hAnsi="Times New Roman"/>
          <w:bCs/>
          <w:sz w:val="24"/>
          <w:szCs w:val="24"/>
          <w:lang w:val="uz-Latn-UZ"/>
        </w:rPr>
        <w:t xml:space="preserve"> haqida nazariy tushunchalar beriladi. </w:t>
      </w:r>
      <w:r w:rsidRPr="001F1F0C">
        <w:rPr>
          <w:rFonts w:ascii="Times New Roman" w:hAnsi="Times New Roman"/>
          <w:sz w:val="24"/>
          <w:szCs w:val="24"/>
          <w:lang w:val="en-US"/>
        </w:rPr>
        <w:t>Tezlik qobiliyati va uni rivojlantirish us</w:t>
      </w:r>
      <w:r w:rsidRPr="001F1F0C">
        <w:rPr>
          <w:rFonts w:ascii="Times New Roman" w:hAnsi="Times New Roman"/>
          <w:sz w:val="24"/>
          <w:szCs w:val="24"/>
          <w:lang w:val="uz-Cyrl-UZ"/>
        </w:rPr>
        <w:t>u</w:t>
      </w:r>
      <w:r w:rsidRPr="001F1F0C">
        <w:rPr>
          <w:rFonts w:ascii="Times New Roman" w:hAnsi="Times New Roman"/>
          <w:sz w:val="24"/>
          <w:szCs w:val="24"/>
          <w:lang w:val="en-US"/>
        </w:rPr>
        <w:t>l</w:t>
      </w:r>
      <w:r w:rsidRPr="001F1F0C">
        <w:rPr>
          <w:rFonts w:ascii="Times New Roman" w:hAnsi="Times New Roman"/>
          <w:sz w:val="24"/>
          <w:szCs w:val="24"/>
          <w:lang w:val="uz-Cyrl-UZ"/>
        </w:rPr>
        <w:t>lar</w:t>
      </w:r>
      <w:r w:rsidRPr="001F1F0C">
        <w:rPr>
          <w:rFonts w:ascii="Times New Roman" w:hAnsi="Times New Roman"/>
          <w:sz w:val="24"/>
          <w:szCs w:val="24"/>
          <w:lang w:val="en-US"/>
        </w:rPr>
        <w:t xml:space="preserve">i. </w:t>
      </w:r>
      <w:r w:rsidRPr="001F1F0C">
        <w:rPr>
          <w:rFonts w:ascii="Times New Roman" w:hAnsi="Times New Roman"/>
          <w:sz w:val="24"/>
          <w:szCs w:val="24"/>
          <w:lang w:val="uz-Latn-UZ"/>
        </w:rPr>
        <w:t>Chaqqon</w:t>
      </w:r>
      <w:r w:rsidRPr="001F1F0C">
        <w:rPr>
          <w:rFonts w:ascii="Times New Roman" w:hAnsi="Times New Roman"/>
          <w:sz w:val="24"/>
          <w:szCs w:val="24"/>
          <w:lang w:val="en-US"/>
        </w:rPr>
        <w:t xml:space="preserve">lik va uni rivojlantirish usuliyati. Chidamlilik va uni rivojlantirish usuliyati. Egiluvchanlik va uni rivojlantirish usuliyati </w:t>
      </w:r>
      <w:r w:rsidRPr="001F1F0C">
        <w:rPr>
          <w:rFonts w:ascii="Times New Roman" w:hAnsi="Times New Roman"/>
          <w:sz w:val="24"/>
          <w:szCs w:val="24"/>
          <w:lang w:val="uz-Latn-UZ"/>
        </w:rPr>
        <w:t>haqida nazariy ma’lumotlarga ega qilish.</w:t>
      </w:r>
    </w:p>
    <w:p w14:paraId="47035E95" w14:textId="77777777" w:rsidR="001F1F0C" w:rsidRPr="001F1F0C" w:rsidRDefault="001F1F0C" w:rsidP="001F1F0C">
      <w:pPr>
        <w:spacing w:after="0" w:line="278" w:lineRule="auto"/>
        <w:ind w:firstLine="760"/>
        <w:jc w:val="both"/>
        <w:rPr>
          <w:rFonts w:ascii="Times New Roman" w:hAnsi="Times New Roman"/>
          <w:sz w:val="24"/>
          <w:szCs w:val="24"/>
          <w:lang w:val="en-US"/>
        </w:rPr>
      </w:pPr>
      <w:r w:rsidRPr="001F1F0C">
        <w:rPr>
          <w:rFonts w:ascii="Times New Roman" w:hAnsi="Times New Roman"/>
          <w:b/>
          <w:sz w:val="24"/>
          <w:szCs w:val="24"/>
          <w:lang w:val="en-US"/>
        </w:rPr>
        <w:t>13</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Kuch qobiliyatini tarbiyalash</w:t>
      </w:r>
      <w:r w:rsidRPr="001F1F0C">
        <w:rPr>
          <w:rFonts w:ascii="Times New Roman" w:hAnsi="Times New Roman"/>
          <w:sz w:val="24"/>
          <w:szCs w:val="24"/>
          <w:lang w:val="en-US"/>
        </w:rPr>
        <w:t xml:space="preserve"> </w:t>
      </w:r>
    </w:p>
    <w:p w14:paraId="675046DA" w14:textId="77777777"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Kuch qobiliyatlarining rivojlanish darajasini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namoyon bo‘lishini belgilovchi omillar. Tezlik-kuch qobiliyatlari. Portlash kuchi. Kuch qobiliyatlarini rivojlantirish usuliyati. Kuch qobiliyatlarini rivojlantirish vositalari. Mushaklarni muvofiqlash haqida tushuncha. Mushaklarning o‘zaro harakatini belgilovchi omillar. </w:t>
      </w:r>
    </w:p>
    <w:p w14:paraId="0DBB1967" w14:textId="77777777"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14</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 xml:space="preserve">Tezkorlik qobiliyatini </w:t>
      </w:r>
      <w:proofErr w:type="gramStart"/>
      <w:r w:rsidRPr="001F1F0C">
        <w:rPr>
          <w:rFonts w:ascii="Times New Roman" w:hAnsi="Times New Roman"/>
          <w:b/>
          <w:bCs/>
          <w:sz w:val="24"/>
          <w:szCs w:val="24"/>
          <w:lang w:val="en-US"/>
        </w:rPr>
        <w:t>trabiyalash</w:t>
      </w:r>
      <w:r w:rsidRPr="001F1F0C">
        <w:rPr>
          <w:rFonts w:ascii="Times New Roman" w:hAnsi="Times New Roman"/>
          <w:sz w:val="24"/>
          <w:szCs w:val="24"/>
          <w:lang w:val="en-US"/>
        </w:rPr>
        <w:t xml:space="preserve"> .</w:t>
      </w:r>
      <w:proofErr w:type="gramEnd"/>
    </w:p>
    <w:p w14:paraId="5DCA2FBA" w14:textId="77777777"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Tezkorlik qobiliyati haqida tushuncha. Tezkorlik qobiliyati darajasini rivojlantirish omillari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tezlik qobiliyatlarining paydo bo‘lishi. Tezkorlik harakatini sezishni rivojlantirish. Yakka harakat tezligi va harakat chastotasiningrivojlanish usuliyati. </w:t>
      </w:r>
    </w:p>
    <w:p w14:paraId="3095CBF6" w14:textId="77777777"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15</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Koordinatsion qobiliyatlar va egiluvchanlikni tarbiyalash.</w:t>
      </w:r>
    </w:p>
    <w:p w14:paraId="7DBE6A97" w14:textId="77777777"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Egiluvchanlik haqida tushuncha. Egiluvchanlikning turlari va ulchov mezoni. Egiluvchanlikning rivojlanish darajasini aniqlovchi omllar. Egiluvchanlikni rivojlantirish usuliyatining vzifalari va vositalari. </w:t>
      </w:r>
    </w:p>
    <w:p w14:paraId="0D0C14FA" w14:textId="77777777"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16</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Chaqqonlikni Chaqqonlik jismoniy sifat ekani</w:t>
      </w:r>
      <w:r w:rsidRPr="001F1F0C">
        <w:rPr>
          <w:rFonts w:ascii="Times New Roman" w:hAnsi="Times New Roman"/>
          <w:sz w:val="24"/>
          <w:szCs w:val="24"/>
          <w:lang w:val="en-US"/>
        </w:rPr>
        <w:t>.</w:t>
      </w:r>
    </w:p>
    <w:p w14:paraId="238D6083" w14:textId="77777777"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Chaqqonlikni fiziologik </w:t>
      </w:r>
      <w:proofErr w:type="gramStart"/>
      <w:r w:rsidRPr="001F1F0C">
        <w:rPr>
          <w:rFonts w:ascii="Times New Roman" w:hAnsi="Times New Roman"/>
          <w:sz w:val="24"/>
          <w:szCs w:val="24"/>
          <w:lang w:val="en-US"/>
        </w:rPr>
        <w:t>va  tarbiyalash</w:t>
      </w:r>
      <w:proofErr w:type="gramEnd"/>
      <w:r w:rsidRPr="001F1F0C">
        <w:rPr>
          <w:rFonts w:ascii="Times New Roman" w:hAnsi="Times New Roman"/>
          <w:sz w:val="24"/>
          <w:szCs w:val="24"/>
          <w:lang w:val="en-US"/>
        </w:rPr>
        <w:t xml:space="preserve"> metodikasi psixologik asoslari. Chaqqonlikni tarbiyalash metodikasining asoslari. Xususiy (Chaqqonlikni nisbatan) sifatlar va ularni tarbiyalash metodikasi. </w:t>
      </w:r>
    </w:p>
    <w:p w14:paraId="01BC4315" w14:textId="77777777" w:rsidR="001F1F0C" w:rsidRPr="001F1F0C" w:rsidRDefault="001F1F0C" w:rsidP="00857473">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17</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Chidamlilikni tarbiyalash metodikasi</w:t>
      </w:r>
    </w:p>
    <w:p w14:paraId="2E6626AA" w14:textId="77777777" w:rsidR="001F1F0C" w:rsidRPr="001F1F0C" w:rsidRDefault="001F1F0C" w:rsidP="001F1F0C">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Chidamlilik tushunchasining ta'rifi. Charchoq va chidamlilik turlari. Chidamlilikni tarbiyalash metodikasining asoslari. Chidamlilikni tarbiyalashda yuklamalar mezoni va komponentlari. Aerob imkoniyatlarni oshirish metodikasi. Anaerob imkoniyatlarni oshirish metodikasi. Aerob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anaerob imkoniyatlarni oshirishga qaratilgan ta'sirlarni birga qo‘shish.</w:t>
      </w:r>
    </w:p>
    <w:p w14:paraId="1FE61DC8" w14:textId="77777777" w:rsidR="001F1F0C" w:rsidRPr="001F1F0C" w:rsidRDefault="001F1F0C" w:rsidP="001F1F0C">
      <w:pPr>
        <w:spacing w:after="0" w:line="240" w:lineRule="auto"/>
        <w:ind w:left="20"/>
        <w:jc w:val="center"/>
        <w:rPr>
          <w:rFonts w:ascii="Times New Roman" w:hAnsi="Times New Roman"/>
          <w:b/>
          <w:sz w:val="24"/>
          <w:szCs w:val="24"/>
          <w:lang w:val="uz-Cyrl-UZ"/>
        </w:rPr>
      </w:pPr>
      <w:r w:rsidRPr="001F1F0C">
        <w:rPr>
          <w:rFonts w:ascii="Times New Roman" w:hAnsi="Times New Roman"/>
          <w:b/>
          <w:sz w:val="24"/>
          <w:szCs w:val="24"/>
          <w:lang w:val="uz-Cyrl-UZ"/>
        </w:rPr>
        <w:t>1</w:t>
      </w:r>
      <w:r w:rsidRPr="001F1F0C">
        <w:rPr>
          <w:rFonts w:ascii="Times New Roman" w:hAnsi="Times New Roman"/>
          <w:b/>
          <w:sz w:val="24"/>
          <w:szCs w:val="24"/>
          <w:lang w:val="en-US"/>
        </w:rPr>
        <w:t>0</w:t>
      </w:r>
      <w:r w:rsidRPr="001F1F0C">
        <w:rPr>
          <w:rFonts w:ascii="Times New Roman" w:hAnsi="Times New Roman"/>
          <w:b/>
          <w:sz w:val="24"/>
          <w:szCs w:val="24"/>
          <w:lang w:val="uz-Cyrl-UZ"/>
        </w:rPr>
        <w:t>-Modul. Sportning ijtimoiy ahamiyati</w:t>
      </w:r>
    </w:p>
    <w:p w14:paraId="5A1139DA" w14:textId="77777777" w:rsidR="001F1F0C" w:rsidRPr="001F1F0C" w:rsidRDefault="001F1F0C" w:rsidP="001F1F0C">
      <w:pPr>
        <w:spacing w:after="0" w:line="240" w:lineRule="auto"/>
        <w:ind w:left="180"/>
        <w:jc w:val="center"/>
        <w:rPr>
          <w:rFonts w:ascii="Times New Roman" w:hAnsi="Times New Roman"/>
          <w:b/>
          <w:sz w:val="24"/>
          <w:szCs w:val="24"/>
          <w:lang w:val="en-US"/>
        </w:rPr>
      </w:pPr>
      <w:r w:rsidRPr="001F1F0C">
        <w:rPr>
          <w:rFonts w:ascii="Times New Roman" w:hAnsi="Times New Roman"/>
          <w:b/>
          <w:sz w:val="24"/>
          <w:szCs w:val="24"/>
          <w:lang w:val="en-US"/>
        </w:rPr>
        <w:t>18-mavzu. Sport mashg'ulotlarining maqsad va vazifalari. Asosiy tushunchalari</w:t>
      </w:r>
    </w:p>
    <w:p w14:paraId="61E542E0" w14:textId="77777777" w:rsidR="001F1F0C" w:rsidRPr="001F1F0C" w:rsidRDefault="001F1F0C" w:rsidP="001F1F0C">
      <w:pPr>
        <w:spacing w:line="240" w:lineRule="auto"/>
        <w:ind w:left="20" w:right="20" w:firstLine="580"/>
        <w:rPr>
          <w:rFonts w:ascii="Times New Roman" w:hAnsi="Times New Roman"/>
          <w:sz w:val="24"/>
          <w:szCs w:val="24"/>
          <w:lang w:val="en-US"/>
        </w:rPr>
      </w:pPr>
      <w:r w:rsidRPr="001F1F0C">
        <w:rPr>
          <w:rFonts w:ascii="Times New Roman" w:hAnsi="Times New Roman"/>
          <w:sz w:val="24"/>
          <w:szCs w:val="24"/>
          <w:lang w:val="en-US"/>
        </w:rPr>
        <w:t xml:space="preserve">Sportning nazariy asoslari fani o‘quv predmeti sifatida. Sport nazariyasi va uslubiyatining asosiy tushunchalariga ta’rif: “Sport”, “Sport tizimi”, “Sportchini tayyorlash tizimi”, “Sport musobaqalari”, </w:t>
      </w:r>
      <w:r w:rsidRPr="001F1F0C">
        <w:rPr>
          <w:rFonts w:ascii="Times New Roman" w:hAnsi="Times New Roman"/>
          <w:sz w:val="24"/>
          <w:szCs w:val="24"/>
          <w:lang w:val="en-US"/>
        </w:rPr>
        <w:lastRenderedPageBreak/>
        <w:t>“Sport harakati”, “Sport faoliyati”, “Sportchini tayyorlash”, “Sport natijalari”, “Sport mashg'ulotlari”. Sport mashg'ulotlarining maqsadi va vazifalari.</w:t>
      </w:r>
    </w:p>
    <w:p w14:paraId="33436DAF" w14:textId="77777777" w:rsidR="001F1F0C" w:rsidRPr="001F1F0C" w:rsidRDefault="001F1F0C" w:rsidP="00857473">
      <w:pPr>
        <w:keepNext/>
        <w:keepLines/>
        <w:tabs>
          <w:tab w:val="left" w:pos="1896"/>
        </w:tabs>
        <w:spacing w:line="240" w:lineRule="auto"/>
        <w:ind w:left="720"/>
        <w:rPr>
          <w:rFonts w:ascii="Times New Roman" w:hAnsi="Times New Roman"/>
          <w:b/>
          <w:sz w:val="24"/>
          <w:szCs w:val="24"/>
          <w:lang w:val="en-US"/>
        </w:rPr>
      </w:pPr>
      <w:r w:rsidRPr="001F1F0C">
        <w:rPr>
          <w:rFonts w:ascii="Times New Roman" w:hAnsi="Times New Roman"/>
          <w:b/>
          <w:sz w:val="24"/>
          <w:szCs w:val="24"/>
          <w:lang w:val="en-US"/>
        </w:rPr>
        <w:t xml:space="preserve">19-mavzu. </w:t>
      </w:r>
      <w:bookmarkStart w:id="0" w:name="bookmark2"/>
      <w:r w:rsidRPr="001F1F0C">
        <w:rPr>
          <w:rFonts w:ascii="Times New Roman" w:hAnsi="Times New Roman"/>
          <w:b/>
          <w:sz w:val="24"/>
          <w:szCs w:val="24"/>
          <w:lang w:val="en-US"/>
        </w:rPr>
        <w:t xml:space="preserve">mavzu. Sport musobaqalari tizimi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sportda musobaqa faoliyatining</w:t>
      </w:r>
      <w:bookmarkEnd w:id="0"/>
      <w:r w:rsidRPr="001F1F0C">
        <w:rPr>
          <w:rFonts w:ascii="Times New Roman" w:hAnsi="Times New Roman"/>
          <w:b/>
          <w:sz w:val="24"/>
          <w:szCs w:val="24"/>
          <w:lang w:val="en-US"/>
        </w:rPr>
        <w:t xml:space="preserve"> o‘ziga xos xususiyatlari</w:t>
      </w:r>
    </w:p>
    <w:p w14:paraId="3CD3920A" w14:textId="77777777" w:rsidR="001F1F0C" w:rsidRPr="001F1F0C" w:rsidRDefault="001F1F0C" w:rsidP="001F1F0C">
      <w:pPr>
        <w:spacing w:after="0" w:line="240" w:lineRule="auto"/>
        <w:ind w:right="20" w:firstLine="540"/>
        <w:rPr>
          <w:rFonts w:ascii="Times New Roman" w:hAnsi="Times New Roman"/>
          <w:sz w:val="24"/>
          <w:szCs w:val="24"/>
          <w:lang w:val="en-US"/>
        </w:rPr>
      </w:pPr>
      <w:r w:rsidRPr="001F1F0C">
        <w:rPr>
          <w:rFonts w:ascii="Times New Roman" w:hAnsi="Times New Roman"/>
          <w:sz w:val="24"/>
          <w:szCs w:val="24"/>
          <w:lang w:val="en-US"/>
        </w:rPr>
        <w:t xml:space="preserve">Ma’ruza davomida sport musobaqalari tizimi va sport musobaqa faoliyati. Musobaqa o‘tkazish usul va tizimlarini o‘rgatish kerak </w:t>
      </w:r>
      <w:proofErr w:type="gramStart"/>
      <w:r w:rsidRPr="001F1F0C">
        <w:rPr>
          <w:rFonts w:ascii="Times New Roman" w:hAnsi="Times New Roman"/>
          <w:sz w:val="24"/>
          <w:szCs w:val="24"/>
          <w:lang w:val="en-US"/>
        </w:rPr>
        <w:t>bo‘ladi</w:t>
      </w:r>
      <w:proofErr w:type="gramEnd"/>
      <w:r w:rsidRPr="001F1F0C">
        <w:rPr>
          <w:rFonts w:ascii="Times New Roman" w:hAnsi="Times New Roman"/>
          <w:sz w:val="24"/>
          <w:szCs w:val="24"/>
          <w:lang w:val="en-US"/>
        </w:rPr>
        <w:t>. Bundan tashqari sport musobaqalarini nazorat qilish, bular ustida ilmiy-tadqiqotlar olib borish to‘g‘risida to‘liq ma’lumotlar berish zarur.</w:t>
      </w:r>
    </w:p>
    <w:p w14:paraId="1B965DB4" w14:textId="77777777" w:rsidR="001F1F0C" w:rsidRPr="001F1F0C" w:rsidRDefault="001F1F0C" w:rsidP="001F1F0C">
      <w:pPr>
        <w:keepNext/>
        <w:keepLines/>
        <w:tabs>
          <w:tab w:val="left" w:pos="3454"/>
        </w:tabs>
        <w:spacing w:after="0" w:line="240" w:lineRule="auto"/>
        <w:ind w:left="709" w:right="1260"/>
        <w:jc w:val="center"/>
        <w:rPr>
          <w:rFonts w:ascii="Times New Roman" w:hAnsi="Times New Roman"/>
          <w:b/>
          <w:sz w:val="24"/>
          <w:szCs w:val="24"/>
          <w:lang w:val="en-US"/>
        </w:rPr>
      </w:pPr>
      <w:bookmarkStart w:id="1" w:name="bookmark3"/>
      <w:r w:rsidRPr="001F1F0C">
        <w:rPr>
          <w:rFonts w:ascii="Times New Roman" w:hAnsi="Times New Roman"/>
          <w:b/>
          <w:sz w:val="24"/>
          <w:szCs w:val="24"/>
          <w:lang w:val="en-US"/>
        </w:rPr>
        <w:t>11-Modul. Sport mashg'ulotining asoslari</w:t>
      </w:r>
    </w:p>
    <w:bookmarkEnd w:id="1"/>
    <w:p w14:paraId="72959496" w14:textId="77777777" w:rsidR="001F1F0C" w:rsidRPr="001F1F0C" w:rsidRDefault="009B137E" w:rsidP="009B137E">
      <w:pPr>
        <w:keepNext/>
        <w:keepLines/>
        <w:spacing w:after="0" w:line="240" w:lineRule="auto"/>
        <w:ind w:right="320"/>
        <w:rPr>
          <w:rFonts w:ascii="Times New Roman" w:hAnsi="Times New Roman"/>
          <w:b/>
          <w:sz w:val="24"/>
          <w:szCs w:val="24"/>
          <w:lang w:val="en-US"/>
        </w:rPr>
      </w:pPr>
      <w:r w:rsidRPr="004A05ED">
        <w:rPr>
          <w:rFonts w:ascii="Times New Roman" w:hAnsi="Times New Roman"/>
          <w:b/>
          <w:sz w:val="24"/>
          <w:szCs w:val="24"/>
          <w:lang w:val="en-US"/>
        </w:rPr>
        <w:tab/>
      </w:r>
      <w:r w:rsidR="001F1F0C" w:rsidRPr="001F1F0C">
        <w:rPr>
          <w:rFonts w:ascii="Times New Roman" w:hAnsi="Times New Roman"/>
          <w:b/>
          <w:sz w:val="24"/>
          <w:szCs w:val="24"/>
          <w:lang w:val="en-US"/>
        </w:rPr>
        <w:t xml:space="preserve">20-mavzu Mashg'ulot jarayonida sportchilar tayyorgarligining asosiy </w:t>
      </w:r>
      <w:proofErr w:type="gramStart"/>
      <w:r w:rsidR="001F1F0C" w:rsidRPr="001F1F0C">
        <w:rPr>
          <w:rFonts w:ascii="Times New Roman" w:hAnsi="Times New Roman"/>
          <w:b/>
          <w:sz w:val="24"/>
          <w:szCs w:val="24"/>
          <w:lang w:val="en-US"/>
        </w:rPr>
        <w:t>bo'limlar(</w:t>
      </w:r>
      <w:proofErr w:type="gramEnd"/>
      <w:r w:rsidR="001F1F0C" w:rsidRPr="001F1F0C">
        <w:rPr>
          <w:rFonts w:ascii="Times New Roman" w:hAnsi="Times New Roman"/>
          <w:b/>
          <w:sz w:val="24"/>
          <w:szCs w:val="24"/>
          <w:lang w:val="en-US"/>
        </w:rPr>
        <w:t>jismoniy, texnik, taktik, psixologik tayyorgarlik).</w:t>
      </w:r>
    </w:p>
    <w:p w14:paraId="6F72224B" w14:textId="77777777" w:rsidR="001F1F0C" w:rsidRPr="001F1F0C" w:rsidRDefault="001F1F0C" w:rsidP="001F1F0C">
      <w:pPr>
        <w:spacing w:after="0"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Ma’ruza davomida mashg'ulot jarayonida sportchining texnik, taktik va ruhiy tayyorgarligi to'g'risida tushuncha berish. Sportchini jismoniy, texnik tayyorlashni vazifalari bosqichlari va asosiy uslubiyati. Taktik tayyorgarlikning texnik tayyorgarlik bilan bog'liqligi. Sportchining irodaviy funktsional psixologik tayyorgarligi haqida ma’lumot berish. O'zining ixtisosligi bo'yicha taktik tayyorgarliini texnik tayyorgarligi bilan bog'liqligini yoritish.</w:t>
      </w:r>
    </w:p>
    <w:p w14:paraId="089A955B" w14:textId="77777777" w:rsidR="001F1F0C" w:rsidRPr="001F1F0C" w:rsidRDefault="001F1F0C" w:rsidP="009B137E">
      <w:pPr>
        <w:keepNext/>
        <w:keepLines/>
        <w:spacing w:line="240" w:lineRule="auto"/>
        <w:ind w:right="20" w:firstLine="580"/>
        <w:rPr>
          <w:rFonts w:ascii="Times New Roman" w:hAnsi="Times New Roman"/>
          <w:b/>
          <w:sz w:val="24"/>
          <w:szCs w:val="24"/>
          <w:lang w:val="en-US"/>
        </w:rPr>
      </w:pPr>
      <w:r w:rsidRPr="001F1F0C">
        <w:rPr>
          <w:rFonts w:ascii="Times New Roman" w:hAnsi="Times New Roman"/>
          <w:b/>
          <w:sz w:val="24"/>
          <w:szCs w:val="24"/>
          <w:lang w:val="en-US"/>
        </w:rPr>
        <w:t>21-mavzu. Sportda yuklamalar va ularning sportchilar organizmiga ta’siri</w:t>
      </w:r>
    </w:p>
    <w:p w14:paraId="2D606C26" w14:textId="77777777" w:rsidR="001F1F0C" w:rsidRPr="001F1F0C" w:rsidRDefault="001F1F0C" w:rsidP="001F1F0C">
      <w:pPr>
        <w:spacing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Ma’ruza davomida proffessional sportda mashg'ulot yuklamalarini nazorat qilish. Sportchilar organizmiga yuklamalar ta’siri. Yuklamaning turlari va xususiyatlari. Mashq yuklamasining xajmi va shiddati, yuklamalar orasidagi dam olishning ahamiyati.</w:t>
      </w:r>
    </w:p>
    <w:p w14:paraId="6721A819" w14:textId="77777777" w:rsidR="001F1F0C" w:rsidRPr="001F1F0C" w:rsidRDefault="001F1F0C" w:rsidP="001F1F0C">
      <w:pPr>
        <w:keepNext/>
        <w:keepLines/>
        <w:tabs>
          <w:tab w:val="left" w:pos="2844"/>
        </w:tabs>
        <w:spacing w:after="0" w:line="240" w:lineRule="auto"/>
        <w:ind w:left="720" w:right="440"/>
        <w:jc w:val="center"/>
        <w:rPr>
          <w:rFonts w:ascii="Times New Roman" w:hAnsi="Times New Roman"/>
          <w:b/>
          <w:sz w:val="24"/>
          <w:szCs w:val="24"/>
          <w:lang w:val="en-US"/>
        </w:rPr>
      </w:pPr>
      <w:bookmarkStart w:id="2" w:name="bookmark7"/>
      <w:r w:rsidRPr="001F1F0C">
        <w:rPr>
          <w:rFonts w:ascii="Times New Roman" w:hAnsi="Times New Roman"/>
          <w:b/>
          <w:sz w:val="24"/>
          <w:szCs w:val="24"/>
          <w:lang w:val="en-US"/>
        </w:rPr>
        <w:t>12-Modul. Sport mashg'ulotlari jarayonini tuzish asoslari</w:t>
      </w:r>
    </w:p>
    <w:p w14:paraId="113AAD10" w14:textId="77777777" w:rsidR="001F1F0C" w:rsidRPr="001F1F0C" w:rsidRDefault="001F1F0C" w:rsidP="001F1F0C">
      <w:pPr>
        <w:keepNext/>
        <w:keepLines/>
        <w:tabs>
          <w:tab w:val="left" w:pos="2844"/>
        </w:tabs>
        <w:spacing w:after="0" w:line="240" w:lineRule="auto"/>
        <w:ind w:left="720" w:right="440"/>
        <w:rPr>
          <w:rFonts w:ascii="Times New Roman" w:hAnsi="Times New Roman"/>
          <w:b/>
          <w:sz w:val="24"/>
          <w:szCs w:val="24"/>
          <w:lang w:val="en-US"/>
        </w:rPr>
      </w:pPr>
      <w:r w:rsidRPr="001F1F0C">
        <w:rPr>
          <w:rFonts w:ascii="Times New Roman" w:hAnsi="Times New Roman"/>
          <w:b/>
          <w:sz w:val="24"/>
          <w:szCs w:val="24"/>
          <w:lang w:val="en-US"/>
        </w:rPr>
        <w:t xml:space="preserve"> 22-mavzu. Sport tayyorgarligi ko'p yillik jarayon sifatida va uning</w:t>
      </w:r>
      <w:bookmarkEnd w:id="2"/>
      <w:r w:rsidRPr="001F1F0C">
        <w:rPr>
          <w:rFonts w:ascii="Times New Roman" w:hAnsi="Times New Roman"/>
          <w:b/>
          <w:sz w:val="24"/>
          <w:szCs w:val="24"/>
          <w:lang w:val="en-US"/>
        </w:rPr>
        <w:t xml:space="preserve"> tuzilmasi.</w:t>
      </w:r>
    </w:p>
    <w:p w14:paraId="130DFA75" w14:textId="77777777" w:rsidR="001F1F0C" w:rsidRPr="001F1F0C" w:rsidRDefault="001F1F0C" w:rsidP="009B137E">
      <w:pPr>
        <w:tabs>
          <w:tab w:val="left" w:pos="6644"/>
        </w:tabs>
        <w:spacing w:after="0" w:line="240" w:lineRule="auto"/>
        <w:ind w:left="20" w:right="20" w:firstLine="720"/>
        <w:jc w:val="both"/>
        <w:rPr>
          <w:rFonts w:ascii="Times New Roman" w:hAnsi="Times New Roman"/>
          <w:sz w:val="24"/>
          <w:szCs w:val="24"/>
          <w:lang w:val="en-US"/>
        </w:rPr>
      </w:pPr>
      <w:r w:rsidRPr="001F1F0C">
        <w:rPr>
          <w:rFonts w:ascii="Times New Roman" w:hAnsi="Times New Roman"/>
          <w:sz w:val="24"/>
          <w:szCs w:val="24"/>
          <w:lang w:val="en-US"/>
        </w:rPr>
        <w:t>Yuqori mahoratli sportchilarni tayyorlash jarayoni. Mashg'ulot mazmunini tashkil etadigan elementlar. Ko'p yillik sport mashg'ulotini ratsional tuzish omillari.</w:t>
      </w:r>
    </w:p>
    <w:p w14:paraId="1A4E2476" w14:textId="77777777" w:rsidR="001F1F0C" w:rsidRPr="001F1F0C" w:rsidRDefault="001F1F0C" w:rsidP="009B137E">
      <w:pPr>
        <w:keepNext/>
        <w:keepLines/>
        <w:spacing w:after="0" w:line="240" w:lineRule="auto"/>
        <w:ind w:left="1140" w:hanging="431"/>
        <w:rPr>
          <w:rFonts w:ascii="Times New Roman" w:hAnsi="Times New Roman"/>
          <w:b/>
          <w:sz w:val="24"/>
          <w:szCs w:val="24"/>
          <w:lang w:val="en-US"/>
        </w:rPr>
      </w:pPr>
      <w:bookmarkStart w:id="3" w:name="bookmark8"/>
      <w:r w:rsidRPr="001F1F0C">
        <w:rPr>
          <w:rFonts w:ascii="Times New Roman" w:hAnsi="Times New Roman"/>
          <w:b/>
          <w:sz w:val="24"/>
          <w:szCs w:val="24"/>
          <w:lang w:val="en-US"/>
        </w:rPr>
        <w:t>23-mavzu. Mikrosikllarda mashg'ulotlarni tashkil etish.</w:t>
      </w:r>
      <w:bookmarkEnd w:id="3"/>
    </w:p>
    <w:p w14:paraId="42D9810F" w14:textId="77777777" w:rsidR="001F1F0C" w:rsidRPr="001F1F0C" w:rsidRDefault="001F1F0C" w:rsidP="001F1F0C">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Mikrosiklning tashqi alomatlari. Mikrosiklning turlari. Ularning maqsadi. Mikrosikllar tayyorlov davrining asosiy mazmuni. Tortuvchi mikrosikllar. Bazaviy mikrosikllar. Nazorat mikrosikllari. Modelli mikrosikllar. Musobaqa mikrosikllari.</w:t>
      </w:r>
    </w:p>
    <w:p w14:paraId="2D38ED26" w14:textId="77777777" w:rsidR="001F1F0C" w:rsidRPr="001F1F0C" w:rsidRDefault="001F1F0C" w:rsidP="009B137E">
      <w:pPr>
        <w:keepNext/>
        <w:keepLines/>
        <w:tabs>
          <w:tab w:val="left" w:pos="3471"/>
        </w:tabs>
        <w:spacing w:after="0" w:line="240" w:lineRule="auto"/>
        <w:ind w:left="2180" w:hanging="1471"/>
        <w:rPr>
          <w:rFonts w:ascii="Times New Roman" w:hAnsi="Times New Roman"/>
          <w:b/>
          <w:sz w:val="24"/>
          <w:szCs w:val="24"/>
          <w:lang w:val="en-US"/>
        </w:rPr>
      </w:pPr>
      <w:bookmarkStart w:id="4" w:name="bookmark9"/>
      <w:r w:rsidRPr="001F1F0C">
        <w:rPr>
          <w:rFonts w:ascii="Times New Roman" w:hAnsi="Times New Roman"/>
          <w:b/>
          <w:sz w:val="24"/>
          <w:szCs w:val="24"/>
          <w:lang w:val="en-US"/>
        </w:rPr>
        <w:t>24-mavzu. Mezosikllarda mashg'ulotlarni tuzish.</w:t>
      </w:r>
      <w:bookmarkEnd w:id="4"/>
    </w:p>
    <w:p w14:paraId="7BEE9654" w14:textId="77777777" w:rsidR="001F1F0C" w:rsidRPr="001F1F0C" w:rsidRDefault="001F1F0C" w:rsidP="001F1F0C">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Mezosikllar asosida mashg'ulot jarayonini tuzish uni tayyorgarlik davrining vazifasiga mos holda tizimlashtirish. Mezosikllarning tashqi alomatlari. Mezosikllarning turlari: tortuvchi, bazaviy, nazorat, musobaqaoldi, musobaqa va tiklanish.</w:t>
      </w:r>
    </w:p>
    <w:p w14:paraId="0B0A1851" w14:textId="77777777" w:rsidR="001F1F0C" w:rsidRPr="001F1F0C" w:rsidRDefault="001F1F0C" w:rsidP="009B137E">
      <w:pPr>
        <w:keepNext/>
        <w:keepLines/>
        <w:tabs>
          <w:tab w:val="left" w:pos="3011"/>
        </w:tabs>
        <w:spacing w:line="240" w:lineRule="auto"/>
        <w:ind w:left="1720" w:hanging="869"/>
        <w:rPr>
          <w:rFonts w:ascii="Times New Roman" w:hAnsi="Times New Roman"/>
          <w:b/>
          <w:sz w:val="24"/>
          <w:szCs w:val="24"/>
          <w:lang w:val="en-US"/>
        </w:rPr>
      </w:pPr>
      <w:bookmarkStart w:id="5" w:name="bookmark10"/>
      <w:r w:rsidRPr="001F1F0C">
        <w:rPr>
          <w:rFonts w:ascii="Times New Roman" w:hAnsi="Times New Roman"/>
          <w:b/>
          <w:sz w:val="24"/>
          <w:szCs w:val="24"/>
          <w:lang w:val="en-US"/>
        </w:rPr>
        <w:t>25-mavzu. Makrosikllarda mashg'ulot jarayonini tuzish.</w:t>
      </w:r>
      <w:bookmarkEnd w:id="5"/>
    </w:p>
    <w:p w14:paraId="1D53A263" w14:textId="77777777" w:rsidR="001F1F0C" w:rsidRPr="001F1F0C" w:rsidRDefault="001F1F0C" w:rsidP="001F1F0C">
      <w:pPr>
        <w:spacing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Makrosikl sport formasini rivojlantirish, barqarorlashtirish va takomillashtirish hamda sport formasini vaqtincha yo'qotish bilan bog'liq bo'lgan va yakunlangan davr, bosqich, mezosikllardan tashkil topgan mashg'ulot sikli ekanligi. Yillik sikllarda mashg'ulot jarayonini tuzish.</w:t>
      </w:r>
    </w:p>
    <w:p w14:paraId="2C8963F7" w14:textId="77777777" w:rsidR="001F1F0C" w:rsidRPr="001F1F0C" w:rsidRDefault="001F1F0C" w:rsidP="001F1F0C">
      <w:pPr>
        <w:keepNext/>
        <w:keepLines/>
        <w:tabs>
          <w:tab w:val="left" w:pos="2091"/>
        </w:tabs>
        <w:spacing w:after="0" w:line="240" w:lineRule="auto"/>
        <w:ind w:left="720"/>
        <w:jc w:val="center"/>
        <w:rPr>
          <w:rFonts w:ascii="Times New Roman" w:hAnsi="Times New Roman"/>
          <w:b/>
          <w:sz w:val="24"/>
          <w:szCs w:val="24"/>
          <w:lang w:val="en-US"/>
        </w:rPr>
      </w:pPr>
      <w:bookmarkStart w:id="6" w:name="bookmark11"/>
      <w:r w:rsidRPr="001F1F0C">
        <w:rPr>
          <w:rFonts w:ascii="Times New Roman" w:hAnsi="Times New Roman"/>
          <w:b/>
          <w:sz w:val="24"/>
          <w:szCs w:val="24"/>
          <w:lang w:val="en-US"/>
        </w:rPr>
        <w:t>13- Modul. Sportchini tayyorlashda hisobga olish va kompleks nazorat.</w:t>
      </w:r>
      <w:bookmarkEnd w:id="6"/>
    </w:p>
    <w:p w14:paraId="2DCCD6D2" w14:textId="77777777" w:rsidR="001F1F0C" w:rsidRPr="001F1F0C" w:rsidRDefault="001F1F0C" w:rsidP="009B137E">
      <w:pPr>
        <w:spacing w:after="0" w:line="240" w:lineRule="auto"/>
        <w:ind w:firstLine="708"/>
        <w:rPr>
          <w:rFonts w:ascii="Times New Roman" w:hAnsi="Times New Roman"/>
          <w:b/>
          <w:sz w:val="24"/>
          <w:szCs w:val="24"/>
          <w:lang w:val="en-US"/>
        </w:rPr>
      </w:pPr>
      <w:r w:rsidRPr="001F1F0C">
        <w:rPr>
          <w:rFonts w:ascii="Times New Roman" w:hAnsi="Times New Roman"/>
          <w:b/>
          <w:sz w:val="24"/>
          <w:szCs w:val="24"/>
          <w:lang w:val="en-US"/>
        </w:rPr>
        <w:t>26-mavzu. Sportda rejalashtirish texnologiyasining asosiy qoidalari.</w:t>
      </w:r>
    </w:p>
    <w:p w14:paraId="2659F2D5" w14:textId="77777777" w:rsidR="001F1F0C" w:rsidRPr="001F1F0C" w:rsidRDefault="001F1F0C" w:rsidP="001F1F0C">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Sportda rejalashtirish texnologiyasining asosiy qoidalari. Mashg'ulot-musobaqa jarayonini rejalashtirishning mazmuni. Mashg'ulot rejasini ishlab chiqishda kerakli bo'lgan omillar. Ko'p yillik sport tayyorgarligining turli bosqichlarida rejalashtirishning shakllari: istiqbolli, joriy, tezkor. Yillik siklda mashg'ulot-musobaqa jarayonini rejalashtirish.</w:t>
      </w:r>
    </w:p>
    <w:p w14:paraId="63C5A63A" w14:textId="77777777" w:rsidR="001F1F0C" w:rsidRPr="001F1F0C" w:rsidRDefault="001F1F0C" w:rsidP="009B137E">
      <w:pPr>
        <w:keepNext/>
        <w:keepLines/>
        <w:spacing w:after="0" w:line="240" w:lineRule="auto"/>
        <w:ind w:firstLine="640"/>
        <w:jc w:val="both"/>
        <w:rPr>
          <w:rFonts w:ascii="Times New Roman" w:hAnsi="Times New Roman"/>
          <w:b/>
          <w:sz w:val="24"/>
          <w:szCs w:val="24"/>
          <w:lang w:val="en-US"/>
        </w:rPr>
      </w:pPr>
      <w:bookmarkStart w:id="7" w:name="bookmark12"/>
      <w:r w:rsidRPr="001F1F0C">
        <w:rPr>
          <w:rFonts w:ascii="Times New Roman" w:hAnsi="Times New Roman"/>
          <w:b/>
          <w:sz w:val="24"/>
          <w:szCs w:val="24"/>
          <w:lang w:val="en-US"/>
        </w:rPr>
        <w:t>27-mavzu. Kompleks nazorat va uning turlari.</w:t>
      </w:r>
      <w:bookmarkEnd w:id="7"/>
    </w:p>
    <w:p w14:paraId="3086D889" w14:textId="77777777" w:rsidR="001F1F0C" w:rsidRPr="001F1F0C" w:rsidRDefault="001F1F0C" w:rsidP="001F1F0C">
      <w:pPr>
        <w:spacing w:after="0" w:line="240" w:lineRule="auto"/>
        <w:ind w:left="40" w:right="20" w:firstLine="600"/>
        <w:jc w:val="both"/>
        <w:rPr>
          <w:rFonts w:ascii="Times New Roman" w:hAnsi="Times New Roman"/>
          <w:sz w:val="24"/>
          <w:szCs w:val="24"/>
          <w:lang w:val="en-US"/>
        </w:rPr>
      </w:pPr>
      <w:r w:rsidRPr="001F1F0C">
        <w:rPr>
          <w:rFonts w:ascii="Times New Roman" w:hAnsi="Times New Roman"/>
          <w:sz w:val="24"/>
          <w:szCs w:val="24"/>
          <w:lang w:val="en-US"/>
        </w:rPr>
        <w:t>Kompleks nazorat va uning turlari. Tinch holatda o'tkaziladigan, standart, bajarilganda imkon qadar maksimal harakatlanish natijalari ko'rsatish kerak bo'lgan testlar. Sport mashg'ulotlari jarayonlarini nazorat qilish uslubiyatlari. Sportchilarning mashg'ulot jarayonlarini kuzatish va nazorat qilish orqali tanlab olish. Kompleks nazorat, tezkor nazorat, joriy nazorat, bosqichli nazorat.</w:t>
      </w:r>
    </w:p>
    <w:p w14:paraId="402DD4F7" w14:textId="77777777" w:rsidR="001F1F0C" w:rsidRPr="001F1F0C" w:rsidRDefault="001F1F0C" w:rsidP="009B137E">
      <w:pPr>
        <w:keepNext/>
        <w:keepLines/>
        <w:tabs>
          <w:tab w:val="left" w:pos="1811"/>
        </w:tabs>
        <w:spacing w:after="0" w:line="240" w:lineRule="auto"/>
        <w:jc w:val="center"/>
        <w:rPr>
          <w:rFonts w:ascii="Times New Roman" w:hAnsi="Times New Roman"/>
          <w:b/>
          <w:sz w:val="24"/>
          <w:szCs w:val="24"/>
          <w:lang w:val="en-US"/>
        </w:rPr>
      </w:pPr>
      <w:bookmarkStart w:id="8" w:name="bookmark14"/>
      <w:r w:rsidRPr="001F1F0C">
        <w:rPr>
          <w:rFonts w:ascii="Times New Roman" w:hAnsi="Times New Roman"/>
          <w:b/>
          <w:sz w:val="24"/>
          <w:szCs w:val="24"/>
          <w:lang w:val="en-US"/>
        </w:rPr>
        <w:lastRenderedPageBreak/>
        <w:t>14-Modul. Sportchilarni tayyorlash tizimida mashg'ulot va musobaqadan</w:t>
      </w:r>
      <w:bookmarkEnd w:id="8"/>
      <w:r w:rsidR="009B137E" w:rsidRPr="004A05ED">
        <w:rPr>
          <w:rFonts w:ascii="Times New Roman" w:hAnsi="Times New Roman"/>
          <w:b/>
          <w:sz w:val="24"/>
          <w:szCs w:val="24"/>
          <w:lang w:val="en-US"/>
        </w:rPr>
        <w:t xml:space="preserve"> </w:t>
      </w:r>
      <w:r w:rsidRPr="001F1F0C">
        <w:rPr>
          <w:rFonts w:ascii="Times New Roman" w:hAnsi="Times New Roman"/>
          <w:b/>
          <w:sz w:val="24"/>
          <w:szCs w:val="24"/>
          <w:lang w:val="en-US"/>
        </w:rPr>
        <w:t>tashqari omillar</w:t>
      </w:r>
    </w:p>
    <w:p w14:paraId="394FCF5D" w14:textId="77777777" w:rsidR="001F1F0C" w:rsidRPr="001F1F0C" w:rsidRDefault="001F1F0C" w:rsidP="009B137E">
      <w:pPr>
        <w:keepNext/>
        <w:keepLines/>
        <w:spacing w:after="0" w:line="240" w:lineRule="auto"/>
        <w:ind w:left="360" w:firstLine="348"/>
        <w:rPr>
          <w:rFonts w:ascii="Times New Roman" w:hAnsi="Times New Roman"/>
          <w:b/>
          <w:sz w:val="24"/>
          <w:szCs w:val="24"/>
          <w:lang w:val="en-US"/>
        </w:rPr>
      </w:pPr>
      <w:bookmarkStart w:id="9" w:name="bookmark15"/>
      <w:r w:rsidRPr="001F1F0C">
        <w:rPr>
          <w:rFonts w:ascii="Times New Roman" w:hAnsi="Times New Roman"/>
          <w:b/>
          <w:sz w:val="24"/>
          <w:szCs w:val="24"/>
          <w:lang w:val="en-US"/>
        </w:rPr>
        <w:t>28-mavzu. Sport mashqlariga moslashish. Moslashish bosqichlari.</w:t>
      </w:r>
      <w:bookmarkEnd w:id="9"/>
    </w:p>
    <w:p w14:paraId="45D2EF23" w14:textId="77777777"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Moslashish tushunchasiga tavsif. Moslashishning turlari. Tez va uzoq muddatli moslashish. To'qimalar faoliyati. Mushak to'qimalarining qisqarishi. Moslashish bosqichlari. Yurak qon-tomir tizimining moslashuvi. Moslashish jarayonining davomiyligi.</w:t>
      </w:r>
    </w:p>
    <w:p w14:paraId="482CEF13" w14:textId="77777777" w:rsidR="001F1F0C" w:rsidRPr="001F1F0C" w:rsidRDefault="001F1F0C" w:rsidP="009B137E">
      <w:pPr>
        <w:keepNext/>
        <w:keepLines/>
        <w:tabs>
          <w:tab w:val="left" w:pos="1916"/>
        </w:tabs>
        <w:spacing w:after="0" w:line="240" w:lineRule="auto"/>
        <w:ind w:left="720"/>
        <w:rPr>
          <w:rFonts w:ascii="Times New Roman" w:hAnsi="Times New Roman"/>
          <w:b/>
          <w:sz w:val="24"/>
          <w:szCs w:val="24"/>
          <w:lang w:val="en-US"/>
        </w:rPr>
      </w:pPr>
      <w:bookmarkStart w:id="10" w:name="bookmark16"/>
      <w:r w:rsidRPr="001F1F0C">
        <w:rPr>
          <w:rFonts w:ascii="Times New Roman" w:hAnsi="Times New Roman"/>
          <w:b/>
          <w:sz w:val="24"/>
          <w:szCs w:val="24"/>
          <w:lang w:val="en-US"/>
        </w:rPr>
        <w:t>29-mavzu. Sovuq va issiq havo sharoitida mashg'ulot va musobaqa.</w:t>
      </w:r>
      <w:bookmarkEnd w:id="10"/>
    </w:p>
    <w:p w14:paraId="7EDC922D" w14:textId="77777777" w:rsidR="001F1F0C" w:rsidRPr="001F1F0C" w:rsidRDefault="001F1F0C" w:rsidP="009B137E">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Insonning hayot faoliyatini to'laqonli havo haroratini optimal darajasi. Shiddatli jismoniy faoliyatning havoning optimal haroratini pasaytirish bilan bog'liqligi. Sportchini tayyorlash tizimida sovuq va issiq havo sharoitida mashg’ulot va musobaqani tashkil qilish va o’tkazish. Tashqi omillarning sportchi organizmiga ta’siri.</w:t>
      </w:r>
    </w:p>
    <w:p w14:paraId="6EE0C63A" w14:textId="77777777" w:rsidR="001F1F0C" w:rsidRPr="001F1F0C" w:rsidRDefault="001F1F0C" w:rsidP="009B137E">
      <w:pPr>
        <w:keepNext/>
        <w:keepLines/>
        <w:spacing w:after="0" w:line="240" w:lineRule="auto"/>
        <w:ind w:firstLine="708"/>
        <w:jc w:val="both"/>
        <w:rPr>
          <w:rFonts w:ascii="Times New Roman" w:hAnsi="Times New Roman"/>
          <w:b/>
          <w:sz w:val="24"/>
          <w:szCs w:val="24"/>
          <w:lang w:val="en-US"/>
        </w:rPr>
      </w:pPr>
      <w:bookmarkStart w:id="11" w:name="bookmark17"/>
      <w:r w:rsidRPr="001F1F0C">
        <w:rPr>
          <w:rFonts w:ascii="Times New Roman" w:hAnsi="Times New Roman"/>
          <w:b/>
          <w:sz w:val="24"/>
          <w:szCs w:val="24"/>
          <w:lang w:val="en-US"/>
        </w:rPr>
        <w:t>30-mavzu. Sportda ishlatiladigan doping va unga qarshi kurash</w:t>
      </w:r>
      <w:bookmarkEnd w:id="11"/>
    </w:p>
    <w:p w14:paraId="40217EE7" w14:textId="77777777"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Sportchilar ish qobiliyatlarini tiklash uslublari. Musobaqalar orqali sportchilarni rag‘barlantirish yo‘llari. Sportda doping nazorat tashkilotlari haqida va ularga qarshi qanday chora tadbirlar olib borilayotganliga haqida ma’lumotlar berish. </w:t>
      </w:r>
    </w:p>
    <w:p w14:paraId="600E4A0B" w14:textId="77777777" w:rsidR="001F1F0C" w:rsidRPr="001F1F0C" w:rsidRDefault="001F1F0C" w:rsidP="001F1F0C">
      <w:pPr>
        <w:keepNext/>
        <w:keepLines/>
        <w:spacing w:after="0" w:line="240" w:lineRule="auto"/>
        <w:jc w:val="center"/>
        <w:rPr>
          <w:rFonts w:ascii="Times New Roman" w:hAnsi="Times New Roman"/>
          <w:b/>
          <w:sz w:val="24"/>
          <w:szCs w:val="24"/>
          <w:lang w:val="en-US"/>
        </w:rPr>
      </w:pPr>
      <w:bookmarkStart w:id="12" w:name="bookmark18"/>
      <w:r w:rsidRPr="001F1F0C">
        <w:rPr>
          <w:rFonts w:ascii="Times New Roman" w:hAnsi="Times New Roman"/>
          <w:b/>
          <w:sz w:val="24"/>
          <w:szCs w:val="24"/>
          <w:lang w:val="en-US"/>
        </w:rPr>
        <w:t>31-mavzu. Musobaqalarga tayyorgarlikni ta’minlashda material texnik</w:t>
      </w:r>
      <w:bookmarkEnd w:id="12"/>
      <w:r w:rsidRPr="001F1F0C">
        <w:rPr>
          <w:rFonts w:ascii="Times New Roman" w:hAnsi="Times New Roman"/>
          <w:b/>
          <w:sz w:val="24"/>
          <w:szCs w:val="24"/>
          <w:lang w:val="en-US"/>
        </w:rPr>
        <w:t xml:space="preserve"> ta’minoti</w:t>
      </w:r>
    </w:p>
    <w:p w14:paraId="1F3B77F1" w14:textId="77777777" w:rsidR="001F1F0C" w:rsidRPr="001F1F0C" w:rsidRDefault="001F1F0C" w:rsidP="001F1F0C">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Zamonaviy sportni rivojlantirishda, musobaqalarga tayyorgarlikni ta’minlashda material texnik ta’minotning ahamiyati. Katta sportda foydalanayotgan texnik vositalarga tavsif.</w:t>
      </w:r>
    </w:p>
    <w:p w14:paraId="47751A43" w14:textId="77777777" w:rsidR="00B4061B" w:rsidRDefault="00B4061B" w:rsidP="00B4061B">
      <w:pPr>
        <w:spacing w:after="0" w:line="240" w:lineRule="auto"/>
        <w:jc w:val="both"/>
        <w:rPr>
          <w:rFonts w:ascii="Times New Roman" w:hAnsi="Times New Roman" w:cs="Times New Roman"/>
          <w:b/>
          <w:sz w:val="24"/>
          <w:szCs w:val="24"/>
          <w:lang w:val="en-US"/>
        </w:rPr>
      </w:pPr>
    </w:p>
    <w:p w14:paraId="727D61A4" w14:textId="77777777" w:rsidR="001F1F0C" w:rsidRDefault="001F1F0C" w:rsidP="00B4061B">
      <w:pPr>
        <w:spacing w:after="0" w:line="240" w:lineRule="auto"/>
        <w:jc w:val="both"/>
        <w:rPr>
          <w:rFonts w:ascii="Times New Roman" w:hAnsi="Times New Roman" w:cs="Times New Roman"/>
          <w:b/>
          <w:sz w:val="24"/>
          <w:szCs w:val="24"/>
          <w:lang w:val="en-US"/>
        </w:rPr>
      </w:pPr>
    </w:p>
    <w:p w14:paraId="4F17C098" w14:textId="77777777" w:rsidR="001F1F0C" w:rsidRPr="00B4061B" w:rsidRDefault="001F1F0C" w:rsidP="00B4061B">
      <w:pPr>
        <w:spacing w:after="0" w:line="240" w:lineRule="auto"/>
        <w:jc w:val="both"/>
        <w:rPr>
          <w:rFonts w:ascii="Times New Roman" w:hAnsi="Times New Roman" w:cs="Times New Roman"/>
          <w:b/>
          <w:sz w:val="24"/>
          <w:szCs w:val="24"/>
          <w:lang w:val="en-US"/>
        </w:rPr>
      </w:pPr>
    </w:p>
    <w:p w14:paraId="5D447656" w14:textId="77777777" w:rsidR="00B460FE" w:rsidRPr="00C57E01" w:rsidRDefault="001F1F0C" w:rsidP="00B460FE">
      <w:pPr>
        <w:spacing w:after="0" w:line="240" w:lineRule="auto"/>
        <w:jc w:val="center"/>
        <w:rPr>
          <w:rFonts w:ascii="Times New Roman" w:eastAsia="Times New Roman" w:hAnsi="Times New Roman" w:cs="Times New Roman"/>
          <w:b/>
          <w:sz w:val="28"/>
          <w:szCs w:val="24"/>
          <w:lang w:val="en-US"/>
        </w:rPr>
      </w:pPr>
      <w:proofErr w:type="gramStart"/>
      <w:r w:rsidRPr="00C57E01">
        <w:rPr>
          <w:rFonts w:ascii="Times New Roman" w:hAnsi="Times New Roman" w:cs="Times New Roman"/>
          <w:b/>
          <w:sz w:val="28"/>
          <w:szCs w:val="24"/>
          <w:lang w:val="en-US"/>
        </w:rPr>
        <w:t>2.</w:t>
      </w:r>
      <w:r w:rsidR="00B460FE" w:rsidRPr="00C57E01">
        <w:rPr>
          <w:rFonts w:ascii="Times New Roman" w:hAnsi="Times New Roman" w:cs="Times New Roman"/>
          <w:b/>
          <w:sz w:val="28"/>
          <w:szCs w:val="24"/>
          <w:lang w:val="en-US"/>
        </w:rPr>
        <w:t>TANLANGAN</w:t>
      </w:r>
      <w:proofErr w:type="gramEnd"/>
      <w:r w:rsidR="00B460FE" w:rsidRPr="00C57E01">
        <w:rPr>
          <w:rFonts w:ascii="Times New Roman" w:hAnsi="Times New Roman" w:cs="Times New Roman"/>
          <w:b/>
          <w:sz w:val="28"/>
          <w:szCs w:val="24"/>
          <w:lang w:val="en-US"/>
        </w:rPr>
        <w:t xml:space="preserve"> SPORT</w:t>
      </w:r>
      <w:r w:rsidR="00E31893" w:rsidRPr="00C57E01">
        <w:rPr>
          <w:rFonts w:ascii="Times New Roman" w:hAnsi="Times New Roman" w:cs="Times New Roman"/>
          <w:b/>
          <w:sz w:val="28"/>
          <w:szCs w:val="24"/>
          <w:lang w:val="en-US"/>
        </w:rPr>
        <w:t xml:space="preserve"> TURI  </w:t>
      </w:r>
      <w:r w:rsidR="00B460FE" w:rsidRPr="00C57E01">
        <w:rPr>
          <w:rFonts w:ascii="Times New Roman" w:hAnsi="Times New Roman" w:cs="Times New Roman"/>
          <w:b/>
          <w:sz w:val="28"/>
          <w:szCs w:val="24"/>
          <w:lang w:val="en-US"/>
        </w:rPr>
        <w:t>NAZARIYASI</w:t>
      </w:r>
      <w:r w:rsidR="00B460FE" w:rsidRPr="00C57E01">
        <w:rPr>
          <w:rFonts w:ascii="Times New Roman" w:hAnsi="Times New Roman" w:cs="Times New Roman"/>
          <w:b/>
          <w:sz w:val="28"/>
          <w:szCs w:val="24"/>
          <w:lang w:val="uz-Cyrl-UZ"/>
        </w:rPr>
        <w:t xml:space="preserve"> </w:t>
      </w:r>
      <w:r w:rsidR="00B460FE" w:rsidRPr="00C57E01">
        <w:rPr>
          <w:rFonts w:ascii="Times New Roman" w:hAnsi="Times New Roman" w:cs="Times New Roman"/>
          <w:b/>
          <w:sz w:val="28"/>
          <w:szCs w:val="24"/>
          <w:lang w:val="en-US"/>
        </w:rPr>
        <w:t>VA USLUBIYOTI</w:t>
      </w:r>
    </w:p>
    <w:p w14:paraId="267CA965" w14:textId="77777777" w:rsidR="00B460FE" w:rsidRPr="00C57E01" w:rsidRDefault="00B460FE" w:rsidP="00B460FE">
      <w:pPr>
        <w:spacing w:after="0" w:line="240" w:lineRule="auto"/>
        <w:jc w:val="center"/>
        <w:rPr>
          <w:rFonts w:ascii="Times New Roman" w:eastAsia="Times New Roman" w:hAnsi="Times New Roman" w:cs="Times New Roman"/>
          <w:b/>
          <w:sz w:val="24"/>
          <w:szCs w:val="24"/>
          <w:lang w:val="uz-Cyrl-UZ"/>
        </w:rPr>
      </w:pPr>
    </w:p>
    <w:p w14:paraId="177B4D9A" w14:textId="30B4E578" w:rsidR="00B460FE" w:rsidRPr="00C57E01" w:rsidRDefault="00B460FE" w:rsidP="00B460FE">
      <w:pPr>
        <w:widowControl w:val="0"/>
        <w:autoSpaceDE w:val="0"/>
        <w:autoSpaceDN w:val="0"/>
        <w:adjustRightInd w:val="0"/>
        <w:spacing w:after="0" w:line="240" w:lineRule="auto"/>
        <w:jc w:val="center"/>
        <w:rPr>
          <w:rFonts w:ascii="Times New Roman" w:hAnsi="Times New Roman" w:cs="Times New Roman"/>
          <w:b/>
          <w:sz w:val="24"/>
          <w:szCs w:val="28"/>
          <w:lang w:val="uz-Cyrl-UZ"/>
        </w:rPr>
      </w:pPr>
      <w:r w:rsidRPr="00C57E01">
        <w:rPr>
          <w:rFonts w:ascii="Times New Roman" w:hAnsi="Times New Roman" w:cs="Times New Roman"/>
          <w:b/>
          <w:sz w:val="24"/>
          <w:szCs w:val="28"/>
          <w:lang w:val="en-US"/>
        </w:rPr>
        <w:t xml:space="preserve">1-modul. </w:t>
      </w:r>
      <w:r w:rsidRPr="00C57E01">
        <w:rPr>
          <w:rFonts w:ascii="Times New Roman" w:hAnsi="Times New Roman" w:cs="Times New Roman"/>
          <w:b/>
          <w:sz w:val="24"/>
          <w:szCs w:val="28"/>
          <w:lang w:val="uz-Cyrl-UZ"/>
        </w:rPr>
        <w:t xml:space="preserve">O‘zbekiston Respublikasi jismoniy tarbiya tizimida </w:t>
      </w:r>
      <w:r w:rsidR="00C57E01">
        <w:rPr>
          <w:rFonts w:ascii="Times New Roman" w:hAnsi="Times New Roman" w:cs="Times New Roman"/>
          <w:b/>
          <w:sz w:val="24"/>
          <w:szCs w:val="28"/>
          <w:lang w:val="en-US"/>
        </w:rPr>
        <w:t>kurash sport turining</w:t>
      </w:r>
      <w:r w:rsidRPr="00C57E01">
        <w:rPr>
          <w:rFonts w:ascii="Times New Roman" w:hAnsi="Times New Roman" w:cs="Times New Roman"/>
          <w:b/>
          <w:sz w:val="24"/>
          <w:szCs w:val="28"/>
          <w:lang w:val="uz-Cyrl-UZ"/>
        </w:rPr>
        <w:t xml:space="preserve"> o‘rni</w:t>
      </w:r>
    </w:p>
    <w:p w14:paraId="705CD27A" w14:textId="34B50DFE" w:rsidR="00B460FE" w:rsidRPr="00C57E01" w:rsidRDefault="00B460FE" w:rsidP="00B460F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lang w:val="en-US"/>
        </w:rPr>
      </w:pPr>
      <w:r w:rsidRPr="00C57E01">
        <w:rPr>
          <w:rFonts w:ascii="Times New Roman" w:hAnsi="Times New Roman" w:cs="Times New Roman"/>
          <w:sz w:val="24"/>
          <w:szCs w:val="28"/>
          <w:lang w:val="en-US"/>
        </w:rPr>
        <w:t xml:space="preserve">O‘zbekiston </w:t>
      </w:r>
      <w:r w:rsidRPr="00C57E01">
        <w:rPr>
          <w:rFonts w:ascii="Times New Roman" w:eastAsia="Times New Roman" w:hAnsi="Times New Roman" w:cs="Times New Roman"/>
          <w:sz w:val="24"/>
          <w:szCs w:val="28"/>
          <w:lang w:val="en-US"/>
        </w:rPr>
        <w:t>Respublikasi</w:t>
      </w:r>
      <w:r w:rsidRPr="00C57E01">
        <w:rPr>
          <w:rFonts w:ascii="Times New Roman" w:hAnsi="Times New Roman" w:cs="Times New Roman"/>
          <w:sz w:val="24"/>
          <w:szCs w:val="28"/>
          <w:lang w:val="en-US"/>
        </w:rPr>
        <w:t xml:space="preserve"> jismoniy tarbiya va sport tizimida </w:t>
      </w:r>
      <w:r w:rsidR="00C57E01">
        <w:rPr>
          <w:rFonts w:ascii="Times New Roman" w:hAnsi="Times New Roman" w:cs="Times New Roman"/>
          <w:b/>
          <w:sz w:val="24"/>
          <w:szCs w:val="28"/>
          <w:lang w:val="en-US"/>
        </w:rPr>
        <w:t>kurash</w:t>
      </w:r>
      <w:r w:rsidRPr="00C57E01">
        <w:rPr>
          <w:rFonts w:ascii="Times New Roman" w:hAnsi="Times New Roman" w:cs="Times New Roman"/>
          <w:sz w:val="24"/>
          <w:szCs w:val="28"/>
          <w:lang w:val="en-US"/>
        </w:rPr>
        <w:t xml:space="preserve">ning o‘rni </w:t>
      </w:r>
      <w:proofErr w:type="gramStart"/>
      <w:r w:rsidRPr="00C57E01">
        <w:rPr>
          <w:rFonts w:ascii="Times New Roman" w:hAnsi="Times New Roman" w:cs="Times New Roman"/>
          <w:sz w:val="24"/>
          <w:szCs w:val="28"/>
          <w:lang w:val="en-US"/>
        </w:rPr>
        <w:t>va</w:t>
      </w:r>
      <w:proofErr w:type="gramEnd"/>
      <w:r w:rsidRPr="00C57E01">
        <w:rPr>
          <w:rFonts w:ascii="Times New Roman" w:hAnsi="Times New Roman" w:cs="Times New Roman"/>
          <w:sz w:val="24"/>
          <w:szCs w:val="28"/>
          <w:lang w:val="en-US"/>
        </w:rPr>
        <w:t xml:space="preserve"> ahamiyati.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en-US"/>
        </w:rPr>
        <w:t xml:space="preserve"> federatsiyasi-mamlakatda </w:t>
      </w:r>
      <w:proofErr w:type="gramStart"/>
      <w:r w:rsidR="00C57E01">
        <w:rPr>
          <w:rFonts w:ascii="Times New Roman" w:hAnsi="Times New Roman" w:cs="Times New Roman"/>
          <w:sz w:val="24"/>
          <w:szCs w:val="28"/>
          <w:lang w:val="en-US"/>
        </w:rPr>
        <w:t xml:space="preserve">kurashni </w:t>
      </w:r>
      <w:r w:rsidRPr="00C57E01">
        <w:rPr>
          <w:rFonts w:ascii="Times New Roman" w:hAnsi="Times New Roman" w:cs="Times New Roman"/>
          <w:sz w:val="24"/>
          <w:szCs w:val="28"/>
          <w:lang w:val="en-US"/>
        </w:rPr>
        <w:t xml:space="preserve"> boshqarishdagi</w:t>
      </w:r>
      <w:proofErr w:type="gramEnd"/>
      <w:r w:rsidRPr="00C57E01">
        <w:rPr>
          <w:rFonts w:ascii="Times New Roman" w:hAnsi="Times New Roman" w:cs="Times New Roman"/>
          <w:sz w:val="24"/>
          <w:szCs w:val="28"/>
          <w:lang w:val="en-US"/>
        </w:rPr>
        <w:t xml:space="preserve"> ra</w:t>
      </w:r>
      <w:r w:rsidRPr="00C57E01">
        <w:rPr>
          <w:rFonts w:ascii="Times New Roman" w:hAnsi="Times New Roman" w:cs="Times New Roman"/>
          <w:sz w:val="24"/>
          <w:szCs w:val="28"/>
          <w:lang w:val="uz-Cyrl-UZ"/>
        </w:rPr>
        <w:t>h</w:t>
      </w:r>
      <w:r w:rsidRPr="00C57E01">
        <w:rPr>
          <w:rFonts w:ascii="Times New Roman" w:hAnsi="Times New Roman" w:cs="Times New Roman"/>
          <w:sz w:val="24"/>
          <w:szCs w:val="28"/>
          <w:lang w:val="en-US"/>
        </w:rPr>
        <w:t xml:space="preserve">bar organ.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en-US"/>
        </w:rPr>
        <w:t xml:space="preserve"> </w:t>
      </w:r>
      <w:r w:rsidRPr="00C57E01">
        <w:rPr>
          <w:rFonts w:ascii="Times New Roman" w:eastAsia="Calibri" w:hAnsi="Times New Roman" w:cs="Times New Roman"/>
          <w:sz w:val="24"/>
          <w:szCs w:val="28"/>
        </w:rPr>
        <w:t>А</w:t>
      </w:r>
      <w:r w:rsidRPr="00C57E01">
        <w:rPr>
          <w:rFonts w:ascii="Times New Roman" w:eastAsia="Calibri" w:hAnsi="Times New Roman" w:cs="Times New Roman"/>
          <w:sz w:val="24"/>
          <w:szCs w:val="28"/>
          <w:lang w:val="en-US"/>
        </w:rPr>
        <w:t>ssotsiatsiya</w:t>
      </w:r>
      <w:r w:rsidRPr="00C57E01">
        <w:rPr>
          <w:rFonts w:ascii="Times New Roman" w:hAnsi="Times New Roman" w:cs="Times New Roman"/>
          <w:sz w:val="24"/>
          <w:szCs w:val="28"/>
          <w:lang w:val="en-US"/>
        </w:rPr>
        <w:t xml:space="preserve"> tuzilmasi.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en-US"/>
        </w:rPr>
        <w:t xml:space="preserve"> </w:t>
      </w:r>
      <w:r w:rsidRPr="00C57E01">
        <w:rPr>
          <w:rFonts w:ascii="Times New Roman" w:eastAsia="Calibri" w:hAnsi="Times New Roman" w:cs="Times New Roman"/>
          <w:sz w:val="24"/>
          <w:szCs w:val="28"/>
          <w:lang w:val="en-US"/>
        </w:rPr>
        <w:t>assotsiatsiyasi</w:t>
      </w:r>
      <w:r w:rsidRPr="00C57E01">
        <w:rPr>
          <w:rFonts w:ascii="Times New Roman" w:hAnsi="Times New Roman" w:cs="Times New Roman"/>
          <w:sz w:val="24"/>
          <w:szCs w:val="28"/>
          <w:lang w:val="en-US"/>
        </w:rPr>
        <w:t xml:space="preserve">ning viloyatlar va shahar tashkilotlari bilan aloqasi. Tumanlarda, shaharlarda, KSJlarda va tashkilotlarda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en-US"/>
        </w:rPr>
        <w:t xml:space="preserve"> </w:t>
      </w:r>
      <w:r w:rsidRPr="00C57E01">
        <w:rPr>
          <w:rFonts w:ascii="Times New Roman" w:eastAsia="Calibri" w:hAnsi="Times New Roman" w:cs="Times New Roman"/>
          <w:sz w:val="24"/>
          <w:szCs w:val="28"/>
          <w:lang w:val="en-US"/>
        </w:rPr>
        <w:t>assotsiatsiya</w:t>
      </w:r>
      <w:r w:rsidRPr="00C57E01">
        <w:rPr>
          <w:rFonts w:ascii="Times New Roman" w:hAnsi="Times New Roman" w:cs="Times New Roman"/>
          <w:sz w:val="24"/>
          <w:szCs w:val="28"/>
          <w:lang w:val="en-US"/>
        </w:rPr>
        <w:t>ning ishlarining tashkil etilishi.</w:t>
      </w:r>
      <w:r w:rsidRPr="00C57E01">
        <w:rPr>
          <w:rFonts w:ascii="Times New Roman" w:eastAsia="Times New Roman" w:hAnsi="Times New Roman" w:cs="Times New Roman"/>
          <w:b/>
          <w:sz w:val="24"/>
          <w:szCs w:val="28"/>
          <w:lang w:val="en-US"/>
        </w:rPr>
        <w:t xml:space="preserve"> </w:t>
      </w:r>
      <w:r w:rsidRPr="00C57E01">
        <w:rPr>
          <w:rFonts w:ascii="Times New Roman" w:hAnsi="Times New Roman" w:cs="Times New Roman"/>
          <w:sz w:val="24"/>
          <w:szCs w:val="28"/>
          <w:lang w:val="uz-Cyrl-UZ"/>
        </w:rPr>
        <w:t xml:space="preserve">Umumta'lim maktablarining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uz-Cyrl-UZ"/>
        </w:rPr>
        <w:t xml:space="preserve"> seksiyasida mashg‘ulotlarining tashkil etilishi va o‘tkazilishi. Umumta'lim maktabining </w:t>
      </w:r>
      <w:r w:rsidR="00C57E01">
        <w:rPr>
          <w:rFonts w:ascii="Times New Roman" w:hAnsi="Times New Roman" w:cs="Times New Roman"/>
          <w:sz w:val="24"/>
          <w:szCs w:val="28"/>
          <w:lang w:val="en-US"/>
        </w:rPr>
        <w:t>kurash</w:t>
      </w:r>
      <w:r w:rsidRPr="00C57E01">
        <w:rPr>
          <w:rFonts w:ascii="Times New Roman" w:hAnsi="Times New Roman" w:cs="Times New Roman"/>
          <w:sz w:val="24"/>
          <w:szCs w:val="28"/>
          <w:lang w:val="uz-Cyrl-UZ"/>
        </w:rPr>
        <w:t xml:space="preserve"> seksiyasi ishlarini rejalashtirish.</w:t>
      </w:r>
    </w:p>
    <w:p w14:paraId="340381BD" w14:textId="77777777" w:rsidR="00B460FE" w:rsidRPr="00C57E01" w:rsidRDefault="00B460FE" w:rsidP="00B460FE">
      <w:pPr>
        <w:spacing w:after="0"/>
        <w:ind w:right="-6"/>
        <w:jc w:val="center"/>
        <w:rPr>
          <w:rFonts w:ascii="Times New Roman" w:hAnsi="Times New Roman" w:cs="Times New Roman"/>
          <w:b/>
          <w:sz w:val="24"/>
          <w:szCs w:val="28"/>
          <w:lang w:val="en-US"/>
        </w:rPr>
      </w:pPr>
    </w:p>
    <w:p w14:paraId="05950D66" w14:textId="6E8EEE55" w:rsidR="00B460FE" w:rsidRPr="00C57E01" w:rsidRDefault="00B460FE" w:rsidP="00B460FE">
      <w:pPr>
        <w:spacing w:after="0" w:line="240" w:lineRule="auto"/>
        <w:jc w:val="center"/>
        <w:rPr>
          <w:rFonts w:ascii="Times New Roman" w:eastAsia="Calibri" w:hAnsi="Times New Roman" w:cs="Times New Roman"/>
          <w:b/>
          <w:sz w:val="24"/>
          <w:szCs w:val="28"/>
          <w:lang w:val="en-US"/>
        </w:rPr>
      </w:pPr>
      <w:r w:rsidRPr="00C57E01">
        <w:rPr>
          <w:rFonts w:ascii="Times New Roman" w:hAnsi="Times New Roman" w:cs="Times New Roman"/>
          <w:b/>
          <w:sz w:val="24"/>
          <w:szCs w:val="28"/>
          <w:lang w:val="en-US"/>
        </w:rPr>
        <w:t xml:space="preserve">2-modul. </w:t>
      </w:r>
      <w:r w:rsidR="00C57E01">
        <w:rPr>
          <w:rFonts w:ascii="Times New Roman" w:eastAsia="Calibri" w:hAnsi="Times New Roman" w:cs="Times New Roman"/>
          <w:b/>
          <w:sz w:val="24"/>
          <w:szCs w:val="28"/>
          <w:lang w:val="en-US"/>
        </w:rPr>
        <w:t xml:space="preserve">Kurash sport turi </w:t>
      </w:r>
      <w:r w:rsidRPr="00C57E01">
        <w:rPr>
          <w:rFonts w:ascii="Times New Roman" w:eastAsia="Calibri" w:hAnsi="Times New Roman" w:cs="Times New Roman"/>
          <w:b/>
          <w:sz w:val="24"/>
          <w:szCs w:val="28"/>
          <w:lang w:val="en-US"/>
        </w:rPr>
        <w:t>qonun-qoidalari</w:t>
      </w:r>
    </w:p>
    <w:p w14:paraId="422FBE72" w14:textId="3130EBD6" w:rsidR="00B460FE" w:rsidRPr="00C57E01" w:rsidRDefault="00C57E01" w:rsidP="00B460FE">
      <w:pPr>
        <w:autoSpaceDE w:val="0"/>
        <w:autoSpaceDN w:val="0"/>
        <w:adjustRightInd w:val="0"/>
        <w:spacing w:after="0" w:line="240" w:lineRule="auto"/>
        <w:ind w:firstLine="426"/>
        <w:jc w:val="both"/>
        <w:rPr>
          <w:rFonts w:ascii="Times New Roman" w:eastAsia="Calibri" w:hAnsi="Times New Roman"/>
          <w:sz w:val="24"/>
          <w:szCs w:val="28"/>
          <w:lang w:val="en-US"/>
        </w:rPr>
      </w:pPr>
      <w:r>
        <w:rPr>
          <w:rFonts w:ascii="Times New Roman" w:eastAsia="Calibri" w:hAnsi="Times New Roman"/>
          <w:sz w:val="24"/>
          <w:szCs w:val="28"/>
          <w:lang w:val="en-US"/>
        </w:rPr>
        <w:t>Kurash sport turi</w:t>
      </w:r>
      <w:r w:rsidR="00B460FE" w:rsidRPr="00C57E01">
        <w:rPr>
          <w:rFonts w:ascii="Times New Roman" w:eastAsia="Calibri" w:hAnsi="Times New Roman"/>
          <w:sz w:val="24"/>
          <w:szCs w:val="28"/>
          <w:lang w:val="en-US"/>
        </w:rPr>
        <w:t xml:space="preserve"> qonun-qoidalarini rivojlanib kelishi. </w:t>
      </w:r>
      <w:r>
        <w:rPr>
          <w:rFonts w:ascii="Times New Roman" w:eastAsia="Calibri" w:hAnsi="Times New Roman"/>
          <w:sz w:val="24"/>
          <w:szCs w:val="28"/>
          <w:lang w:val="en-US"/>
        </w:rPr>
        <w:t>Kurashning</w:t>
      </w:r>
      <w:r w:rsidR="00B460FE" w:rsidRPr="00C57E01">
        <w:rPr>
          <w:rFonts w:ascii="Times New Roman" w:eastAsia="Calibri" w:hAnsi="Times New Roman"/>
          <w:sz w:val="24"/>
          <w:szCs w:val="28"/>
          <w:lang w:val="en-US"/>
        </w:rPr>
        <w:t xml:space="preserve"> qonun-qoidalari.Qonun-qoidalardagi tushuncha </w:t>
      </w:r>
      <w:proofErr w:type="gramStart"/>
      <w:r w:rsidR="00B460FE" w:rsidRPr="00C57E01">
        <w:rPr>
          <w:rFonts w:ascii="Times New Roman" w:eastAsia="Calibri" w:hAnsi="Times New Roman"/>
          <w:sz w:val="24"/>
          <w:szCs w:val="28"/>
          <w:lang w:val="en-US"/>
        </w:rPr>
        <w:t>va</w:t>
      </w:r>
      <w:proofErr w:type="gramEnd"/>
      <w:r w:rsidR="00B460FE" w:rsidRPr="00C57E01">
        <w:rPr>
          <w:rFonts w:ascii="Times New Roman" w:eastAsia="Calibri" w:hAnsi="Times New Roman"/>
          <w:sz w:val="24"/>
          <w:szCs w:val="28"/>
          <w:lang w:val="en-US"/>
        </w:rPr>
        <w:t xml:space="preserve"> izohlar.</w:t>
      </w:r>
    </w:p>
    <w:p w14:paraId="3CAA04B0" w14:textId="77777777" w:rsidR="00B460FE" w:rsidRPr="00C57E01" w:rsidRDefault="00B460FE" w:rsidP="00B460FE">
      <w:pPr>
        <w:autoSpaceDE w:val="0"/>
        <w:autoSpaceDN w:val="0"/>
        <w:adjustRightInd w:val="0"/>
        <w:spacing w:after="0" w:line="240" w:lineRule="auto"/>
        <w:ind w:firstLine="426"/>
        <w:jc w:val="both"/>
        <w:rPr>
          <w:rFonts w:ascii="Times New Roman" w:eastAsia="Calibri" w:hAnsi="Times New Roman"/>
          <w:sz w:val="24"/>
          <w:szCs w:val="28"/>
          <w:lang w:val="en-US"/>
        </w:rPr>
      </w:pPr>
    </w:p>
    <w:p w14:paraId="6182B5A4" w14:textId="02D6350A" w:rsidR="00B460FE" w:rsidRPr="00C57E01" w:rsidRDefault="00B460FE" w:rsidP="00B460FE">
      <w:pPr>
        <w:spacing w:after="0" w:line="240" w:lineRule="auto"/>
        <w:ind w:firstLine="540"/>
        <w:jc w:val="center"/>
        <w:rPr>
          <w:rFonts w:ascii="Times New Roman" w:eastAsia="Times New Roman" w:hAnsi="Times New Roman" w:cs="Times New Roman"/>
          <w:b/>
          <w:sz w:val="24"/>
          <w:szCs w:val="28"/>
          <w:lang w:val="en-US"/>
        </w:rPr>
      </w:pPr>
      <w:r w:rsidRPr="00C57E01">
        <w:rPr>
          <w:rFonts w:ascii="Times New Roman" w:hAnsi="Times New Roman" w:cs="Times New Roman"/>
          <w:b/>
          <w:sz w:val="24"/>
          <w:szCs w:val="28"/>
          <w:lang w:val="en-US"/>
        </w:rPr>
        <w:t xml:space="preserve">3-modul. </w:t>
      </w:r>
      <w:r w:rsidR="00C57E01">
        <w:rPr>
          <w:rFonts w:ascii="Times New Roman" w:eastAsia="Times New Roman" w:hAnsi="Times New Roman" w:cs="Times New Roman"/>
          <w:b/>
          <w:sz w:val="24"/>
          <w:szCs w:val="28"/>
          <w:lang w:val="en-US"/>
        </w:rPr>
        <w:t>Kurash</w:t>
      </w:r>
      <w:r w:rsidRPr="00C57E01">
        <w:rPr>
          <w:rFonts w:ascii="Times New Roman" w:eastAsia="Times New Roman" w:hAnsi="Times New Roman" w:cs="Times New Roman"/>
          <w:b/>
          <w:sz w:val="24"/>
          <w:szCs w:val="28"/>
          <w:lang w:val="en-US"/>
        </w:rPr>
        <w:t xml:space="preserve"> texnikasining umumiy asoslari</w:t>
      </w:r>
    </w:p>
    <w:p w14:paraId="6E7F4F62" w14:textId="48CCF49A" w:rsidR="00B460FE" w:rsidRPr="00C57E01" w:rsidRDefault="00C57E01" w:rsidP="00B460FE">
      <w:pPr>
        <w:spacing w:after="0" w:line="240" w:lineRule="auto"/>
        <w:ind w:firstLine="540"/>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Kurash</w:t>
      </w:r>
      <w:r w:rsidR="00B460FE" w:rsidRPr="00C57E01">
        <w:rPr>
          <w:rFonts w:ascii="Times New Roman" w:eastAsia="Times New Roman" w:hAnsi="Times New Roman" w:cs="Times New Roman"/>
          <w:sz w:val="24"/>
          <w:szCs w:val="28"/>
          <w:lang w:val="uz-Cyrl-UZ"/>
        </w:rPr>
        <w:t xml:space="preserve"> texnikasining tasnifi texnik usullarni umumiy (yoki o</w:t>
      </w:r>
      <w:r w:rsidR="00B460FE" w:rsidRPr="00C57E01">
        <w:rPr>
          <w:rFonts w:ascii="Times New Roman" w:eastAsia="Calibri" w:hAnsi="Times New Roman" w:cs="Times New Roman"/>
          <w:sz w:val="24"/>
          <w:szCs w:val="28"/>
          <w:lang w:val="en-US"/>
        </w:rPr>
        <w:t>‘</w:t>
      </w:r>
      <w:r w:rsidR="00B460FE" w:rsidRPr="00C57E01">
        <w:rPr>
          <w:rFonts w:ascii="Times New Roman" w:eastAsia="Times New Roman" w:hAnsi="Times New Roman" w:cs="Times New Roman"/>
          <w:sz w:val="24"/>
          <w:szCs w:val="28"/>
          <w:lang w:val="uz-Cyrl-UZ"/>
        </w:rPr>
        <w:t>xshash) o</w:t>
      </w:r>
      <w:r w:rsidR="00B460FE" w:rsidRPr="00C57E01">
        <w:rPr>
          <w:rFonts w:ascii="Times New Roman" w:eastAsia="Calibri" w:hAnsi="Times New Roman" w:cs="Times New Roman"/>
          <w:sz w:val="24"/>
          <w:szCs w:val="28"/>
          <w:lang w:val="en-US"/>
        </w:rPr>
        <w:t>‘</w:t>
      </w:r>
      <w:r w:rsidR="00B460FE" w:rsidRPr="00C57E01">
        <w:rPr>
          <w:rFonts w:ascii="Times New Roman" w:eastAsia="Times New Roman" w:hAnsi="Times New Roman" w:cs="Times New Roman"/>
          <w:sz w:val="24"/>
          <w:szCs w:val="28"/>
          <w:lang w:val="uz-Cyrl-UZ"/>
        </w:rPr>
        <w:t xml:space="preserve">ziga xos belgilariga qarab guruxlarga </w:t>
      </w:r>
      <w:proofErr w:type="gramStart"/>
      <w:r w:rsidR="00B460FE" w:rsidRPr="00C57E01">
        <w:rPr>
          <w:rFonts w:ascii="Times New Roman" w:eastAsia="Times New Roman" w:hAnsi="Times New Roman" w:cs="Times New Roman"/>
          <w:sz w:val="24"/>
          <w:szCs w:val="28"/>
          <w:lang w:val="uz-Cyrl-UZ"/>
        </w:rPr>
        <w:t>bo</w:t>
      </w:r>
      <w:r w:rsidR="00B460FE" w:rsidRPr="00C57E01">
        <w:rPr>
          <w:rFonts w:ascii="Times New Roman" w:eastAsia="Calibri" w:hAnsi="Times New Roman" w:cs="Times New Roman"/>
          <w:sz w:val="24"/>
          <w:szCs w:val="28"/>
          <w:lang w:val="uz-Cyrl-UZ"/>
        </w:rPr>
        <w:t>‘</w:t>
      </w:r>
      <w:r w:rsidR="00B460FE" w:rsidRPr="00C57E01">
        <w:rPr>
          <w:rFonts w:ascii="Times New Roman" w:eastAsia="Times New Roman" w:hAnsi="Times New Roman" w:cs="Times New Roman"/>
          <w:sz w:val="24"/>
          <w:szCs w:val="28"/>
          <w:lang w:val="uz-Cyrl-UZ"/>
        </w:rPr>
        <w:t>lishdan</w:t>
      </w:r>
      <w:proofErr w:type="gramEnd"/>
      <w:r w:rsidR="00B460FE" w:rsidRPr="00C57E01">
        <w:rPr>
          <w:rFonts w:ascii="Times New Roman" w:eastAsia="Times New Roman" w:hAnsi="Times New Roman" w:cs="Times New Roman"/>
          <w:sz w:val="24"/>
          <w:szCs w:val="28"/>
          <w:lang w:val="uz-Cyrl-UZ"/>
        </w:rPr>
        <w:t xml:space="preserve"> iborat. </w:t>
      </w:r>
      <w:r w:rsidR="003250D1">
        <w:rPr>
          <w:rFonts w:ascii="Times New Roman" w:eastAsia="Times New Roman" w:hAnsi="Times New Roman" w:cs="Times New Roman"/>
          <w:sz w:val="24"/>
          <w:szCs w:val="28"/>
          <w:lang w:val="en-US"/>
        </w:rPr>
        <w:t xml:space="preserve"> Kurash </w:t>
      </w:r>
      <w:r w:rsidR="00B460FE" w:rsidRPr="00C57E01">
        <w:rPr>
          <w:rFonts w:ascii="Times New Roman" w:eastAsia="Times New Roman" w:hAnsi="Times New Roman" w:cs="Times New Roman"/>
          <w:sz w:val="24"/>
          <w:szCs w:val="28"/>
          <w:lang w:val="uz-Cyrl-UZ"/>
        </w:rPr>
        <w:t xml:space="preserve">faoliyati ifodalanishiga qarab </w:t>
      </w:r>
      <w:proofErr w:type="gramStart"/>
      <w:r w:rsidRPr="00C57E01">
        <w:rPr>
          <w:rFonts w:ascii="Times New Roman" w:eastAsia="Times New Roman" w:hAnsi="Times New Roman" w:cs="Times New Roman"/>
          <w:sz w:val="24"/>
          <w:szCs w:val="28"/>
          <w:lang w:val="uz-Cyrl-UZ"/>
        </w:rPr>
        <w:t xml:space="preserve">kurash </w:t>
      </w:r>
      <w:r w:rsidR="00B460FE" w:rsidRPr="00C57E01">
        <w:rPr>
          <w:rFonts w:ascii="Times New Roman" w:eastAsia="Times New Roman" w:hAnsi="Times New Roman" w:cs="Times New Roman"/>
          <w:sz w:val="24"/>
          <w:szCs w:val="28"/>
          <w:lang w:val="uz-Cyrl-UZ"/>
        </w:rPr>
        <w:t xml:space="preserve"> texnikasi</w:t>
      </w:r>
      <w:proofErr w:type="gramEnd"/>
      <w:r w:rsidR="00B460FE" w:rsidRPr="00C57E01">
        <w:rPr>
          <w:rFonts w:ascii="Times New Roman" w:eastAsia="Times New Roman" w:hAnsi="Times New Roman" w:cs="Times New Roman"/>
          <w:sz w:val="24"/>
          <w:szCs w:val="28"/>
          <w:lang w:val="uz-Cyrl-UZ"/>
        </w:rPr>
        <w:t xml:space="preserve"> </w:t>
      </w:r>
      <w:r w:rsidR="003250D1">
        <w:rPr>
          <w:rFonts w:ascii="Times New Roman" w:eastAsia="Times New Roman" w:hAnsi="Times New Roman" w:cs="Times New Roman"/>
          <w:sz w:val="24"/>
          <w:szCs w:val="28"/>
          <w:lang w:val="en-US"/>
        </w:rPr>
        <w:t xml:space="preserve">bir necha guruxlarga bo’linadi. Hujum va ximoya </w:t>
      </w:r>
      <w:proofErr w:type="gramStart"/>
      <w:r w:rsidR="003250D1">
        <w:rPr>
          <w:rFonts w:ascii="Times New Roman" w:eastAsia="Times New Roman" w:hAnsi="Times New Roman" w:cs="Times New Roman"/>
          <w:sz w:val="24"/>
          <w:szCs w:val="28"/>
          <w:lang w:val="en-US"/>
        </w:rPr>
        <w:t xml:space="preserve">texnikasi </w:t>
      </w:r>
      <w:r w:rsidR="00B460FE" w:rsidRPr="00C57E01">
        <w:rPr>
          <w:rFonts w:ascii="Times New Roman" w:eastAsia="Times New Roman" w:hAnsi="Times New Roman" w:cs="Times New Roman"/>
          <w:sz w:val="24"/>
          <w:szCs w:val="28"/>
          <w:lang w:val="uz-Cyrl-UZ"/>
        </w:rPr>
        <w:t xml:space="preserve"> har</w:t>
      </w:r>
      <w:proofErr w:type="gramEnd"/>
      <w:r w:rsidR="00B460FE" w:rsidRPr="00C57E01">
        <w:rPr>
          <w:rFonts w:ascii="Times New Roman" w:eastAsia="Times New Roman" w:hAnsi="Times New Roman" w:cs="Times New Roman"/>
          <w:sz w:val="24"/>
          <w:szCs w:val="28"/>
          <w:lang w:val="uz-Cyrl-UZ"/>
        </w:rPr>
        <w:t xml:space="preserve"> qaysi bo</w:t>
      </w:r>
      <w:r w:rsidR="00B460FE" w:rsidRPr="00C57E01">
        <w:rPr>
          <w:rFonts w:ascii="Times New Roman" w:eastAsia="Calibri" w:hAnsi="Times New Roman" w:cs="Times New Roman"/>
          <w:sz w:val="24"/>
          <w:szCs w:val="28"/>
          <w:lang w:val="uz-Cyrl-UZ"/>
        </w:rPr>
        <w:t>‘</w:t>
      </w:r>
      <w:r w:rsidR="00B460FE" w:rsidRPr="00C57E01">
        <w:rPr>
          <w:rFonts w:ascii="Times New Roman" w:eastAsia="Times New Roman" w:hAnsi="Times New Roman" w:cs="Times New Roman"/>
          <w:sz w:val="24"/>
          <w:szCs w:val="28"/>
          <w:lang w:val="uz-Cyrl-UZ"/>
        </w:rPr>
        <w:t>lim</w:t>
      </w:r>
      <w:r w:rsidR="003250D1">
        <w:rPr>
          <w:rFonts w:ascii="Times New Roman" w:eastAsia="Times New Roman" w:hAnsi="Times New Roman" w:cs="Times New Roman"/>
          <w:sz w:val="24"/>
          <w:szCs w:val="28"/>
          <w:lang w:val="en-US"/>
        </w:rPr>
        <w:t xml:space="preserve"> </w:t>
      </w:r>
      <w:r w:rsidR="00B460FE" w:rsidRPr="00C57E01">
        <w:rPr>
          <w:rFonts w:ascii="Times New Roman" w:eastAsia="Times New Roman" w:hAnsi="Times New Roman" w:cs="Times New Roman"/>
          <w:sz w:val="24"/>
          <w:szCs w:val="28"/>
          <w:lang w:val="uz-Cyrl-UZ"/>
        </w:rPr>
        <w:t>esa h</w:t>
      </w:r>
      <w:r w:rsidR="003250D1">
        <w:rPr>
          <w:rFonts w:ascii="Times New Roman" w:eastAsia="Times New Roman" w:hAnsi="Times New Roman" w:cs="Times New Roman"/>
          <w:sz w:val="24"/>
          <w:szCs w:val="28"/>
          <w:lang w:val="en-US"/>
        </w:rPr>
        <w:t>ujum</w:t>
      </w:r>
      <w:r w:rsidR="00B460FE" w:rsidRPr="00C57E01">
        <w:rPr>
          <w:rFonts w:ascii="Times New Roman" w:eastAsia="Times New Roman" w:hAnsi="Times New Roman" w:cs="Times New Roman"/>
          <w:sz w:val="24"/>
          <w:szCs w:val="28"/>
          <w:lang w:val="uz-Cyrl-UZ"/>
        </w:rPr>
        <w:t xml:space="preserve"> texnikasi va </w:t>
      </w:r>
      <w:r w:rsidR="003250D1">
        <w:rPr>
          <w:rFonts w:ascii="Times New Roman" w:eastAsia="Times New Roman" w:hAnsi="Times New Roman" w:cs="Times New Roman"/>
          <w:sz w:val="24"/>
          <w:szCs w:val="28"/>
          <w:lang w:val="en-US"/>
        </w:rPr>
        <w:t xml:space="preserve">himoya </w:t>
      </w:r>
      <w:r w:rsidR="00B460FE" w:rsidRPr="00C57E01">
        <w:rPr>
          <w:rFonts w:ascii="Times New Roman" w:eastAsia="Times New Roman" w:hAnsi="Times New Roman" w:cs="Times New Roman"/>
          <w:sz w:val="24"/>
          <w:szCs w:val="28"/>
          <w:lang w:val="uz-Cyrl-UZ"/>
        </w:rPr>
        <w:t xml:space="preserve"> texnikasi bo</w:t>
      </w:r>
      <w:r w:rsidR="00B460FE" w:rsidRPr="00C57E01">
        <w:rPr>
          <w:rFonts w:ascii="Times New Roman" w:eastAsia="Calibri" w:hAnsi="Times New Roman" w:cs="Times New Roman"/>
          <w:sz w:val="24"/>
          <w:szCs w:val="28"/>
          <w:lang w:val="uz-Cyrl-UZ"/>
        </w:rPr>
        <w:t>‘</w:t>
      </w:r>
      <w:r w:rsidR="00B460FE" w:rsidRPr="00C57E01">
        <w:rPr>
          <w:rFonts w:ascii="Times New Roman" w:eastAsia="Times New Roman" w:hAnsi="Times New Roman" w:cs="Times New Roman"/>
          <w:sz w:val="24"/>
          <w:szCs w:val="28"/>
          <w:lang w:val="uz-Cyrl-UZ"/>
        </w:rPr>
        <w:t xml:space="preserve">limchalariga taqsimlanadi. </w:t>
      </w:r>
      <w:r w:rsidR="00B460FE" w:rsidRPr="00C57E01">
        <w:rPr>
          <w:rFonts w:ascii="Times New Roman" w:eastAsia="Times New Roman" w:hAnsi="Times New Roman" w:cs="Times New Roman"/>
          <w:sz w:val="24"/>
          <w:szCs w:val="28"/>
          <w:lang w:val="en-US"/>
        </w:rPr>
        <w:t xml:space="preserve">Kichik </w:t>
      </w:r>
      <w:proofErr w:type="gramStart"/>
      <w:r w:rsidR="00B460FE" w:rsidRPr="00C57E01">
        <w:rPr>
          <w:rFonts w:ascii="Times New Roman" w:eastAsia="Times New Roman" w:hAnsi="Times New Roman" w:cs="Times New Roman"/>
          <w:sz w:val="24"/>
          <w:szCs w:val="28"/>
          <w:lang w:val="en-US"/>
        </w:rPr>
        <w:t>bo</w:t>
      </w:r>
      <w:r w:rsidR="00B460FE" w:rsidRPr="00C57E01">
        <w:rPr>
          <w:rFonts w:ascii="Times New Roman" w:eastAsia="Calibri" w:hAnsi="Times New Roman" w:cs="Times New Roman"/>
          <w:sz w:val="24"/>
          <w:szCs w:val="28"/>
          <w:lang w:val="en-US"/>
        </w:rPr>
        <w:t>‘</w:t>
      </w:r>
      <w:r w:rsidR="00B460FE" w:rsidRPr="00C57E01">
        <w:rPr>
          <w:rFonts w:ascii="Times New Roman" w:eastAsia="Times New Roman" w:hAnsi="Times New Roman" w:cs="Times New Roman"/>
          <w:sz w:val="24"/>
          <w:szCs w:val="28"/>
          <w:lang w:val="en-US"/>
        </w:rPr>
        <w:t>limlar</w:t>
      </w:r>
      <w:proofErr w:type="gramEnd"/>
      <w:r w:rsidR="00B460FE" w:rsidRPr="00C57E01">
        <w:rPr>
          <w:rFonts w:ascii="Times New Roman" w:eastAsia="Times New Roman" w:hAnsi="Times New Roman" w:cs="Times New Roman"/>
          <w:sz w:val="24"/>
          <w:szCs w:val="28"/>
          <w:lang w:val="en-US"/>
        </w:rPr>
        <w:t xml:space="preserve"> turli bo</w:t>
      </w:r>
      <w:r w:rsidR="00B460FE" w:rsidRPr="00C57E01">
        <w:rPr>
          <w:rFonts w:ascii="Times New Roman" w:eastAsia="Calibri" w:hAnsi="Times New Roman" w:cs="Times New Roman"/>
          <w:sz w:val="24"/>
          <w:szCs w:val="28"/>
          <w:lang w:val="en-US"/>
        </w:rPr>
        <w:t>‘</w:t>
      </w:r>
      <w:r w:rsidR="00B460FE" w:rsidRPr="00C57E01">
        <w:rPr>
          <w:rFonts w:ascii="Times New Roman" w:eastAsia="Times New Roman" w:hAnsi="Times New Roman" w:cs="Times New Roman"/>
          <w:sz w:val="24"/>
          <w:szCs w:val="28"/>
          <w:lang w:val="en-US"/>
        </w:rPr>
        <w:t xml:space="preserve">limlarda ijro etiladigan muayyan texnik usullardan: harakatlanish texnikasi usuli va usullaridan iborat. </w:t>
      </w:r>
    </w:p>
    <w:p w14:paraId="251557A4" w14:textId="2C07743F" w:rsidR="00B460FE" w:rsidRPr="00C57E01" w:rsidRDefault="003250D1" w:rsidP="00B460FE">
      <w:pPr>
        <w:spacing w:after="120" w:line="240" w:lineRule="auto"/>
        <w:ind w:firstLine="540"/>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Kurash</w:t>
      </w:r>
      <w:r w:rsidR="00B460FE" w:rsidRPr="00C57E01">
        <w:rPr>
          <w:rFonts w:ascii="Times New Roman" w:eastAsia="Times New Roman" w:hAnsi="Times New Roman" w:cs="Times New Roman"/>
          <w:sz w:val="24"/>
          <w:szCs w:val="28"/>
          <w:lang w:val="en-US"/>
        </w:rPr>
        <w:t xml:space="preserve"> texnikasini tasnifi o</w:t>
      </w:r>
      <w:r w:rsidR="00B460FE" w:rsidRPr="00C57E01">
        <w:rPr>
          <w:rFonts w:ascii="Times New Roman" w:eastAsia="Calibri" w:hAnsi="Times New Roman" w:cs="Times New Roman"/>
          <w:sz w:val="24"/>
          <w:szCs w:val="28"/>
          <w:lang w:val="en-US"/>
        </w:rPr>
        <w:t>‘</w:t>
      </w:r>
      <w:r w:rsidR="00B460FE" w:rsidRPr="00C57E01">
        <w:rPr>
          <w:rFonts w:ascii="Times New Roman" w:eastAsia="Times New Roman" w:hAnsi="Times New Roman" w:cs="Times New Roman"/>
          <w:sz w:val="24"/>
          <w:szCs w:val="28"/>
          <w:lang w:val="en-US"/>
        </w:rPr>
        <w:t xml:space="preserve">rganilayotgan materialni tizimlashtirish usul turlarini tuzukroq tushunishga ularni </w:t>
      </w:r>
      <w:proofErr w:type="gramStart"/>
      <w:r w:rsidR="00B460FE" w:rsidRPr="00C57E01">
        <w:rPr>
          <w:rFonts w:ascii="Times New Roman" w:eastAsia="Times New Roman" w:hAnsi="Times New Roman" w:cs="Times New Roman"/>
          <w:sz w:val="24"/>
          <w:szCs w:val="28"/>
          <w:lang w:val="en-US"/>
        </w:rPr>
        <w:t>to’g’ri</w:t>
      </w:r>
      <w:proofErr w:type="gramEnd"/>
      <w:r w:rsidR="00B460FE" w:rsidRPr="00C57E01">
        <w:rPr>
          <w:rFonts w:ascii="Times New Roman" w:eastAsia="Times New Roman" w:hAnsi="Times New Roman" w:cs="Times New Roman"/>
          <w:sz w:val="24"/>
          <w:szCs w:val="28"/>
          <w:lang w:val="en-US"/>
        </w:rPr>
        <w:t xml:space="preserve"> tahlil qilishga olingan bilimlarni takomillashtirish vazifalarini muvofaqqiyatli xal qilishga yordam beradi.</w:t>
      </w:r>
    </w:p>
    <w:p w14:paraId="3ECFFDED" w14:textId="43EDE54F" w:rsidR="00B460FE" w:rsidRPr="00C57E01" w:rsidRDefault="00B460FE" w:rsidP="00B460FE">
      <w:pPr>
        <w:spacing w:after="0" w:line="240" w:lineRule="auto"/>
        <w:ind w:firstLine="570"/>
        <w:jc w:val="center"/>
        <w:rPr>
          <w:rFonts w:ascii="Times New Roman" w:eastAsia="Times New Roman" w:hAnsi="Times New Roman" w:cs="Times New Roman"/>
          <w:b/>
          <w:sz w:val="24"/>
          <w:szCs w:val="28"/>
          <w:lang w:val="en-US"/>
        </w:rPr>
      </w:pPr>
      <w:r w:rsidRPr="00C57E01">
        <w:rPr>
          <w:rFonts w:ascii="Times New Roman" w:hAnsi="Times New Roman" w:cs="Times New Roman"/>
          <w:b/>
          <w:sz w:val="24"/>
          <w:szCs w:val="28"/>
          <w:lang w:val="en-US"/>
        </w:rPr>
        <w:t xml:space="preserve">4-modul. </w:t>
      </w:r>
      <w:proofErr w:type="gramStart"/>
      <w:r w:rsidR="003250D1">
        <w:rPr>
          <w:rFonts w:ascii="Times New Roman" w:eastAsia="Times New Roman" w:hAnsi="Times New Roman" w:cs="Times New Roman"/>
          <w:b/>
          <w:sz w:val="24"/>
          <w:szCs w:val="28"/>
          <w:lang w:val="en-US"/>
        </w:rPr>
        <w:t xml:space="preserve">Kurash </w:t>
      </w:r>
      <w:r w:rsidRPr="00C57E01">
        <w:rPr>
          <w:rFonts w:ascii="Times New Roman" w:eastAsia="Times New Roman" w:hAnsi="Times New Roman" w:cs="Times New Roman"/>
          <w:b/>
          <w:sz w:val="24"/>
          <w:szCs w:val="28"/>
          <w:lang w:val="en-US"/>
        </w:rPr>
        <w:t xml:space="preserve"> texnikasi</w:t>
      </w:r>
      <w:proofErr w:type="gramEnd"/>
      <w:r w:rsidR="003250D1">
        <w:rPr>
          <w:rFonts w:ascii="Times New Roman" w:eastAsia="Times New Roman" w:hAnsi="Times New Roman" w:cs="Times New Roman"/>
          <w:b/>
          <w:sz w:val="24"/>
          <w:szCs w:val="28"/>
          <w:lang w:val="en-US"/>
        </w:rPr>
        <w:t>.</w:t>
      </w:r>
    </w:p>
    <w:p w14:paraId="4C4D54A6" w14:textId="449F7DF0" w:rsidR="00B460FE" w:rsidRPr="00C57E01" w:rsidRDefault="003250D1" w:rsidP="00B460FE">
      <w:pPr>
        <w:spacing w:after="0" w:line="240" w:lineRule="auto"/>
        <w:ind w:firstLine="570"/>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Kurash</w:t>
      </w:r>
      <w:r w:rsidR="00B460FE" w:rsidRPr="00C57E01">
        <w:rPr>
          <w:rFonts w:ascii="Times New Roman" w:eastAsia="Times New Roman" w:hAnsi="Times New Roman" w:cs="Times New Roman"/>
          <w:sz w:val="24"/>
          <w:szCs w:val="28"/>
          <w:lang w:val="en-US"/>
        </w:rPr>
        <w:t xml:space="preserve"> texnikasining umumiy asoslari. </w:t>
      </w:r>
      <w:r>
        <w:rPr>
          <w:rFonts w:ascii="Times New Roman" w:eastAsia="Times New Roman" w:hAnsi="Times New Roman" w:cs="Times New Roman"/>
          <w:sz w:val="24"/>
          <w:szCs w:val="28"/>
          <w:lang w:val="en-US"/>
        </w:rPr>
        <w:t>Kurash</w:t>
      </w:r>
      <w:r w:rsidR="00B460FE" w:rsidRPr="00C57E01">
        <w:rPr>
          <w:rFonts w:ascii="Times New Roman" w:eastAsia="Times New Roman" w:hAnsi="Times New Roman" w:cs="Times New Roman"/>
          <w:sz w:val="24"/>
          <w:szCs w:val="28"/>
          <w:lang w:val="en-US"/>
        </w:rPr>
        <w:t xml:space="preserve"> texnikasi harakatlarining tasnifi. Harakat shakllari </w:t>
      </w:r>
      <w:proofErr w:type="gramStart"/>
      <w:r w:rsidR="00B460FE" w:rsidRPr="00C57E01">
        <w:rPr>
          <w:rFonts w:ascii="Times New Roman" w:eastAsia="Times New Roman" w:hAnsi="Times New Roman" w:cs="Times New Roman"/>
          <w:sz w:val="24"/>
          <w:szCs w:val="28"/>
          <w:lang w:val="en-US"/>
        </w:rPr>
        <w:t>va</w:t>
      </w:r>
      <w:proofErr w:type="gramEnd"/>
      <w:r w:rsidR="00B460FE" w:rsidRPr="00C57E01">
        <w:rPr>
          <w:rFonts w:ascii="Times New Roman" w:eastAsia="Times New Roman" w:hAnsi="Times New Roman" w:cs="Times New Roman"/>
          <w:sz w:val="24"/>
          <w:szCs w:val="28"/>
          <w:lang w:val="en-US"/>
        </w:rPr>
        <w:t xml:space="preserve"> mazmuni hamda ularning o‘zaro aloqadorligi. </w:t>
      </w:r>
    </w:p>
    <w:p w14:paraId="4DB53F31" w14:textId="51EBF1D2" w:rsidR="00B460FE" w:rsidRPr="00C57E01" w:rsidRDefault="003250D1" w:rsidP="00B460FE">
      <w:pPr>
        <w:keepNext/>
        <w:spacing w:after="0" w:line="240" w:lineRule="auto"/>
        <w:ind w:firstLine="570"/>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Kurash</w:t>
      </w:r>
      <w:r w:rsidR="00B460FE" w:rsidRPr="00C57E01">
        <w:rPr>
          <w:rFonts w:ascii="Times New Roman" w:eastAsia="Times New Roman" w:hAnsi="Times New Roman" w:cs="Times New Roman"/>
          <w:sz w:val="24"/>
          <w:szCs w:val="28"/>
          <w:lang w:val="en-US"/>
        </w:rPr>
        <w:t xml:space="preserve"> texnikasi, sport texnikasining umumiy tushunchasi. </w:t>
      </w:r>
      <w:r>
        <w:rPr>
          <w:rFonts w:ascii="Times New Roman" w:eastAsia="Times New Roman" w:hAnsi="Times New Roman" w:cs="Times New Roman"/>
          <w:sz w:val="24"/>
          <w:szCs w:val="28"/>
          <w:lang w:val="en-US"/>
        </w:rPr>
        <w:t>Xujum</w:t>
      </w:r>
      <w:r w:rsidR="00B460FE" w:rsidRPr="00C57E01">
        <w:rPr>
          <w:rFonts w:ascii="Times New Roman" w:eastAsia="Times New Roman" w:hAnsi="Times New Roman" w:cs="Times New Roman"/>
          <w:sz w:val="24"/>
          <w:szCs w:val="28"/>
          <w:lang w:val="en-US"/>
        </w:rPr>
        <w:t xml:space="preserve"> texnikasi</w:t>
      </w:r>
      <w:r>
        <w:rPr>
          <w:rFonts w:ascii="Times New Roman" w:eastAsia="Times New Roman" w:hAnsi="Times New Roman" w:cs="Times New Roman"/>
          <w:sz w:val="24"/>
          <w:szCs w:val="28"/>
          <w:lang w:val="en-US"/>
        </w:rPr>
        <w:t xml:space="preserve"> </w:t>
      </w:r>
      <w:r w:rsidR="00B460FE" w:rsidRPr="00C57E01">
        <w:rPr>
          <w:rFonts w:ascii="Times New Roman" w:eastAsia="Times New Roman" w:hAnsi="Times New Roman" w:cs="Times New Roman"/>
          <w:sz w:val="24"/>
          <w:szCs w:val="28"/>
          <w:lang w:val="en-US"/>
        </w:rPr>
        <w:t>(alda</w:t>
      </w:r>
      <w:r>
        <w:rPr>
          <w:rFonts w:ascii="Times New Roman" w:eastAsia="Times New Roman" w:hAnsi="Times New Roman" w:cs="Times New Roman"/>
          <w:sz w:val="24"/>
          <w:szCs w:val="28"/>
          <w:lang w:val="en-US"/>
        </w:rPr>
        <w:t xml:space="preserve">mchi va </w:t>
      </w:r>
      <w:proofErr w:type="gramStart"/>
      <w:r>
        <w:rPr>
          <w:rFonts w:ascii="Times New Roman" w:eastAsia="Times New Roman" w:hAnsi="Times New Roman" w:cs="Times New Roman"/>
          <w:sz w:val="24"/>
          <w:szCs w:val="28"/>
          <w:lang w:val="en-US"/>
        </w:rPr>
        <w:t xml:space="preserve">chalg’utuvchi </w:t>
      </w:r>
      <w:r w:rsidR="00B460FE" w:rsidRPr="00C57E01">
        <w:rPr>
          <w:rFonts w:ascii="Times New Roman" w:eastAsia="Times New Roman" w:hAnsi="Times New Roman" w:cs="Times New Roman"/>
          <w:sz w:val="24"/>
          <w:szCs w:val="28"/>
          <w:lang w:val="en-US"/>
        </w:rPr>
        <w:t xml:space="preserve"> harakatl</w:t>
      </w:r>
      <w:r>
        <w:rPr>
          <w:rFonts w:ascii="Times New Roman" w:eastAsia="Times New Roman" w:hAnsi="Times New Roman" w:cs="Times New Roman"/>
          <w:sz w:val="24"/>
          <w:szCs w:val="28"/>
          <w:lang w:val="en-US"/>
        </w:rPr>
        <w:t>ar</w:t>
      </w:r>
      <w:proofErr w:type="gramEnd"/>
      <w:r w:rsidR="00B460FE" w:rsidRPr="00C57E01">
        <w:rPr>
          <w:rFonts w:ascii="Times New Roman" w:eastAsia="Times New Roman" w:hAnsi="Times New Roman" w:cs="Times New Roman"/>
          <w:sz w:val="24"/>
          <w:szCs w:val="28"/>
          <w:lang w:val="en-US"/>
        </w:rPr>
        <w:t xml:space="preserve">). </w:t>
      </w:r>
    </w:p>
    <w:p w14:paraId="3D46214E" w14:textId="77777777" w:rsidR="00B460FE" w:rsidRPr="00C57E01" w:rsidRDefault="00B460FE" w:rsidP="001A0BBD">
      <w:pPr>
        <w:spacing w:after="120" w:line="240" w:lineRule="auto"/>
        <w:ind w:firstLine="570"/>
        <w:jc w:val="both"/>
        <w:rPr>
          <w:rFonts w:ascii="Times New Roman" w:eastAsia="Times New Roman" w:hAnsi="Times New Roman" w:cs="Times New Roman"/>
          <w:b/>
          <w:sz w:val="24"/>
          <w:szCs w:val="28"/>
          <w:lang w:val="en-US"/>
        </w:rPr>
      </w:pPr>
      <w:r w:rsidRPr="00C57E01">
        <w:rPr>
          <w:rFonts w:ascii="Times New Roman" w:eastAsia="Times New Roman" w:hAnsi="Times New Roman" w:cs="Times New Roman"/>
          <w:sz w:val="24"/>
          <w:szCs w:val="28"/>
          <w:lang w:val="en-US"/>
        </w:rPr>
        <w:t xml:space="preserve">Texnika samaradorligining belgilari. Sport texnikasi maxoratiga </w:t>
      </w:r>
      <w:proofErr w:type="gramStart"/>
      <w:r w:rsidRPr="00C57E01">
        <w:rPr>
          <w:rFonts w:ascii="Times New Roman" w:eastAsia="Times New Roman" w:hAnsi="Times New Roman" w:cs="Times New Roman"/>
          <w:sz w:val="24"/>
          <w:szCs w:val="28"/>
          <w:lang w:val="en-US"/>
        </w:rPr>
        <w:t>o‘rgatish  jarayonidagi</w:t>
      </w:r>
      <w:proofErr w:type="gramEnd"/>
      <w:r w:rsidRPr="00C57E01">
        <w:rPr>
          <w:rFonts w:ascii="Times New Roman" w:eastAsia="Times New Roman" w:hAnsi="Times New Roman" w:cs="Times New Roman"/>
          <w:sz w:val="24"/>
          <w:szCs w:val="28"/>
          <w:lang w:val="en-US"/>
        </w:rPr>
        <w:t xml:space="preserve"> boshqaruv tamoyillari. </w:t>
      </w:r>
    </w:p>
    <w:p w14:paraId="03C963A8" w14:textId="77777777" w:rsidR="005533D3" w:rsidRDefault="005533D3" w:rsidP="00B460FE">
      <w:pPr>
        <w:spacing w:after="0" w:line="240" w:lineRule="auto"/>
        <w:ind w:firstLine="570"/>
        <w:jc w:val="center"/>
        <w:rPr>
          <w:rFonts w:ascii="Times New Roman" w:hAnsi="Times New Roman" w:cs="Times New Roman"/>
          <w:b/>
          <w:sz w:val="24"/>
          <w:szCs w:val="28"/>
          <w:lang w:val="en-US"/>
        </w:rPr>
      </w:pPr>
    </w:p>
    <w:p w14:paraId="46787365" w14:textId="4332829C" w:rsidR="00B460FE" w:rsidRPr="00C57E01" w:rsidRDefault="00B460FE" w:rsidP="00B460FE">
      <w:pPr>
        <w:spacing w:after="0" w:line="240" w:lineRule="auto"/>
        <w:ind w:firstLine="570"/>
        <w:jc w:val="center"/>
        <w:rPr>
          <w:rFonts w:ascii="Times New Roman" w:eastAsia="Times New Roman" w:hAnsi="Times New Roman" w:cs="Times New Roman"/>
          <w:b/>
          <w:sz w:val="24"/>
          <w:szCs w:val="28"/>
          <w:lang w:val="en-US"/>
        </w:rPr>
      </w:pPr>
      <w:r w:rsidRPr="00C57E01">
        <w:rPr>
          <w:rFonts w:ascii="Times New Roman" w:hAnsi="Times New Roman" w:cs="Times New Roman"/>
          <w:b/>
          <w:sz w:val="24"/>
          <w:szCs w:val="28"/>
          <w:lang w:val="en-US"/>
        </w:rPr>
        <w:lastRenderedPageBreak/>
        <w:t xml:space="preserve">5-modul. </w:t>
      </w:r>
      <w:r w:rsidRPr="00C57E01">
        <w:rPr>
          <w:rFonts w:ascii="Times New Roman" w:eastAsia="Times New Roman" w:hAnsi="Times New Roman" w:cs="Times New Roman"/>
          <w:b/>
          <w:sz w:val="24"/>
          <w:szCs w:val="28"/>
          <w:lang w:val="en-US"/>
        </w:rPr>
        <w:t>Musobaqalarni tashkil etish. Hakamlik qilish usuliyati</w:t>
      </w:r>
    </w:p>
    <w:p w14:paraId="15EFBD2A" w14:textId="1FF5DE70" w:rsidR="00B460FE" w:rsidRPr="00C57E01" w:rsidRDefault="00B460FE" w:rsidP="00B460FE">
      <w:pPr>
        <w:spacing w:after="0" w:line="240" w:lineRule="auto"/>
        <w:ind w:firstLine="570"/>
        <w:jc w:val="both"/>
        <w:rPr>
          <w:rFonts w:ascii="Times New Roman" w:eastAsia="Times New Roman" w:hAnsi="Times New Roman" w:cs="Times New Roman"/>
          <w:sz w:val="24"/>
          <w:szCs w:val="28"/>
          <w:lang w:val="en-US"/>
        </w:rPr>
      </w:pPr>
      <w:r w:rsidRPr="00C57E01">
        <w:rPr>
          <w:rFonts w:ascii="Times New Roman" w:eastAsia="Times New Roman" w:hAnsi="Times New Roman" w:cs="Times New Roman"/>
          <w:sz w:val="24"/>
          <w:szCs w:val="28"/>
          <w:lang w:val="en-US"/>
        </w:rPr>
        <w:t xml:space="preserve">Sport musobaqalarning tarbiyaviy axamiyati. O‘quv mashgulot jarayonida sport musobaqalarning o‘rni. Musobaqalarni rejalashtirish. </w:t>
      </w:r>
      <w:proofErr w:type="gramStart"/>
      <w:r w:rsidR="003250D1">
        <w:rPr>
          <w:rFonts w:ascii="Times New Roman" w:eastAsia="Times New Roman" w:hAnsi="Times New Roman" w:cs="Times New Roman"/>
          <w:sz w:val="24"/>
          <w:szCs w:val="28"/>
          <w:lang w:val="en-US"/>
        </w:rPr>
        <w:t>kurash</w:t>
      </w:r>
      <w:proofErr w:type="gramEnd"/>
      <w:r w:rsidRPr="00C57E01">
        <w:rPr>
          <w:rFonts w:ascii="Times New Roman" w:eastAsia="Times New Roman" w:hAnsi="Times New Roman" w:cs="Times New Roman"/>
          <w:sz w:val="24"/>
          <w:szCs w:val="28"/>
          <w:lang w:val="en-US"/>
        </w:rPr>
        <w:t xml:space="preserve"> bo‘yicha musobaqa turlari. Musobaqa to‘g‘risidagi nizom, uning axamiyati </w:t>
      </w:r>
      <w:proofErr w:type="gramStart"/>
      <w:r w:rsidRPr="00C57E01">
        <w:rPr>
          <w:rFonts w:ascii="Times New Roman" w:eastAsia="Times New Roman" w:hAnsi="Times New Roman" w:cs="Times New Roman"/>
          <w:sz w:val="24"/>
          <w:szCs w:val="28"/>
          <w:lang w:val="en-US"/>
        </w:rPr>
        <w:t>va</w:t>
      </w:r>
      <w:proofErr w:type="gramEnd"/>
      <w:r w:rsidRPr="00C57E01">
        <w:rPr>
          <w:rFonts w:ascii="Times New Roman" w:eastAsia="Times New Roman" w:hAnsi="Times New Roman" w:cs="Times New Roman"/>
          <w:sz w:val="24"/>
          <w:szCs w:val="28"/>
          <w:lang w:val="en-US"/>
        </w:rPr>
        <w:t xml:space="preserve"> mazmuni. Raxbar tashkilotlar tamonidan musobaqalarni tayyorlash.</w:t>
      </w:r>
    </w:p>
    <w:p w14:paraId="2938B513" w14:textId="7B4C0ECE" w:rsidR="00B460FE" w:rsidRPr="00C57E01" w:rsidRDefault="003250D1" w:rsidP="00B460FE">
      <w:pPr>
        <w:spacing w:after="0" w:line="240" w:lineRule="auto"/>
        <w:ind w:firstLine="570"/>
        <w:jc w:val="both"/>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 xml:space="preserve"> Bellashuvlarni </w:t>
      </w:r>
      <w:r w:rsidR="00B460FE" w:rsidRPr="00C57E01">
        <w:rPr>
          <w:rFonts w:ascii="Times New Roman" w:eastAsia="Times New Roman" w:hAnsi="Times New Roman" w:cs="Times New Roman"/>
          <w:sz w:val="24"/>
          <w:szCs w:val="28"/>
          <w:lang w:val="en-US"/>
        </w:rPr>
        <w:t xml:space="preserve">o‘tkazish tizimlari. Tizimlar tavsifi. </w:t>
      </w:r>
      <w:r>
        <w:rPr>
          <w:rFonts w:ascii="Times New Roman" w:eastAsia="Times New Roman" w:hAnsi="Times New Roman" w:cs="Times New Roman"/>
          <w:sz w:val="24"/>
          <w:szCs w:val="28"/>
          <w:lang w:val="en-US"/>
        </w:rPr>
        <w:t xml:space="preserve">Bellashuvlarni </w:t>
      </w:r>
      <w:r w:rsidR="00B460FE" w:rsidRPr="00C57E01">
        <w:rPr>
          <w:rFonts w:ascii="Times New Roman" w:eastAsia="Times New Roman" w:hAnsi="Times New Roman" w:cs="Times New Roman"/>
          <w:sz w:val="24"/>
          <w:szCs w:val="28"/>
          <w:lang w:val="en-US"/>
        </w:rPr>
        <w:t xml:space="preserve">o‘tkazish jadvalini tuzish. </w:t>
      </w:r>
      <w:proofErr w:type="gramStart"/>
      <w:r w:rsidR="00EA5513">
        <w:rPr>
          <w:rFonts w:ascii="Times New Roman" w:eastAsia="Times New Roman" w:hAnsi="Times New Roman" w:cs="Times New Roman"/>
          <w:sz w:val="24"/>
          <w:szCs w:val="28"/>
          <w:lang w:val="en-US"/>
        </w:rPr>
        <w:t xml:space="preserve">Bellashuv </w:t>
      </w:r>
      <w:r w:rsidR="00B460FE" w:rsidRPr="00C57E01">
        <w:rPr>
          <w:rFonts w:ascii="Times New Roman" w:eastAsia="Times New Roman" w:hAnsi="Times New Roman" w:cs="Times New Roman"/>
          <w:sz w:val="24"/>
          <w:szCs w:val="28"/>
          <w:lang w:val="en-US"/>
        </w:rPr>
        <w:t xml:space="preserve"> o‘tkaziladigan</w:t>
      </w:r>
      <w:proofErr w:type="gramEnd"/>
      <w:r w:rsidR="00B460FE" w:rsidRPr="00C57E01">
        <w:rPr>
          <w:rFonts w:ascii="Times New Roman" w:eastAsia="Times New Roman" w:hAnsi="Times New Roman" w:cs="Times New Roman"/>
          <w:sz w:val="24"/>
          <w:szCs w:val="28"/>
          <w:lang w:val="en-US"/>
        </w:rPr>
        <w:t xml:space="preserve"> joyni belgilash usullari. </w:t>
      </w:r>
    </w:p>
    <w:p w14:paraId="7F8751F2" w14:textId="08F94F6E" w:rsidR="00B460FE" w:rsidRPr="00C57E01" w:rsidRDefault="00B460FE" w:rsidP="00B460FE">
      <w:pPr>
        <w:spacing w:after="120" w:line="240" w:lineRule="auto"/>
        <w:ind w:firstLine="570"/>
        <w:jc w:val="both"/>
        <w:rPr>
          <w:rFonts w:ascii="Times New Roman" w:eastAsia="Times New Roman" w:hAnsi="Times New Roman" w:cs="Times New Roman"/>
          <w:sz w:val="24"/>
          <w:szCs w:val="28"/>
          <w:lang w:val="en-US"/>
        </w:rPr>
      </w:pPr>
      <w:r w:rsidRPr="00C57E01">
        <w:rPr>
          <w:rFonts w:ascii="Times New Roman" w:eastAsia="Times New Roman" w:hAnsi="Times New Roman" w:cs="Times New Roman"/>
          <w:sz w:val="24"/>
          <w:szCs w:val="28"/>
          <w:lang w:val="en-US"/>
        </w:rPr>
        <w:t xml:space="preserve">Hakamlik qilish usiliyati: </w:t>
      </w:r>
      <w:r w:rsidR="00EA5513">
        <w:rPr>
          <w:rFonts w:ascii="Times New Roman" w:eastAsia="Times New Roman" w:hAnsi="Times New Roman" w:cs="Times New Roman"/>
          <w:sz w:val="24"/>
          <w:szCs w:val="28"/>
          <w:lang w:val="en-US"/>
        </w:rPr>
        <w:t xml:space="preserve">bellashuvlarga </w:t>
      </w:r>
      <w:r w:rsidRPr="00C57E01">
        <w:rPr>
          <w:rFonts w:ascii="Times New Roman" w:eastAsia="Times New Roman" w:hAnsi="Times New Roman" w:cs="Times New Roman"/>
          <w:sz w:val="24"/>
          <w:szCs w:val="28"/>
          <w:lang w:val="en-US"/>
        </w:rPr>
        <w:t xml:space="preserve">raxbarlik qilish: hakamning vazifalari: hakamlik usullari: </w:t>
      </w:r>
      <w:r w:rsidR="00EA5513">
        <w:rPr>
          <w:rFonts w:ascii="Times New Roman" w:eastAsia="Times New Roman" w:hAnsi="Times New Roman" w:cs="Times New Roman"/>
          <w:sz w:val="24"/>
          <w:szCs w:val="28"/>
          <w:lang w:val="en-US"/>
        </w:rPr>
        <w:t xml:space="preserve">gilam o’rtasidagi </w:t>
      </w:r>
      <w:r w:rsidRPr="00C57E01">
        <w:rPr>
          <w:rFonts w:ascii="Times New Roman" w:eastAsia="Times New Roman" w:hAnsi="Times New Roman" w:cs="Times New Roman"/>
          <w:sz w:val="24"/>
          <w:szCs w:val="28"/>
          <w:lang w:val="en-US"/>
        </w:rPr>
        <w:t xml:space="preserve">asosiy hakamning </w:t>
      </w:r>
      <w:r w:rsidR="00EA5513">
        <w:rPr>
          <w:rFonts w:ascii="Times New Roman" w:eastAsia="Times New Roman" w:hAnsi="Times New Roman" w:cs="Times New Roman"/>
          <w:sz w:val="24"/>
          <w:szCs w:val="28"/>
          <w:lang w:val="en-US"/>
        </w:rPr>
        <w:t xml:space="preserve">gilam </w:t>
      </w:r>
      <w:proofErr w:type="gramStart"/>
      <w:r w:rsidR="00EA5513">
        <w:rPr>
          <w:rFonts w:ascii="Times New Roman" w:eastAsia="Times New Roman" w:hAnsi="Times New Roman" w:cs="Times New Roman"/>
          <w:sz w:val="24"/>
          <w:szCs w:val="28"/>
          <w:lang w:val="en-US"/>
        </w:rPr>
        <w:t xml:space="preserve">burchagidagi </w:t>
      </w:r>
      <w:r w:rsidRPr="00C57E01">
        <w:rPr>
          <w:rFonts w:ascii="Times New Roman" w:eastAsia="Times New Roman" w:hAnsi="Times New Roman" w:cs="Times New Roman"/>
          <w:sz w:val="24"/>
          <w:szCs w:val="28"/>
          <w:lang w:val="en-US"/>
        </w:rPr>
        <w:t xml:space="preserve"> hakamlar</w:t>
      </w:r>
      <w:proofErr w:type="gramEnd"/>
      <w:r w:rsidRPr="00C57E01">
        <w:rPr>
          <w:rFonts w:ascii="Times New Roman" w:eastAsia="Times New Roman" w:hAnsi="Times New Roman" w:cs="Times New Roman"/>
          <w:sz w:val="24"/>
          <w:szCs w:val="28"/>
          <w:lang w:val="en-US"/>
        </w:rPr>
        <w:t xml:space="preserve"> bilan o‘zaro alokasi</w:t>
      </w:r>
      <w:r w:rsidR="00EA5513">
        <w:rPr>
          <w:rFonts w:ascii="Times New Roman" w:eastAsia="Times New Roman" w:hAnsi="Times New Roman" w:cs="Times New Roman"/>
          <w:sz w:val="24"/>
          <w:szCs w:val="28"/>
          <w:lang w:val="en-US"/>
        </w:rPr>
        <w:t>,</w:t>
      </w:r>
      <w:r w:rsidRPr="00C57E01">
        <w:rPr>
          <w:rFonts w:ascii="Times New Roman" w:eastAsia="Times New Roman" w:hAnsi="Times New Roman" w:cs="Times New Roman"/>
          <w:sz w:val="24"/>
          <w:szCs w:val="28"/>
          <w:lang w:val="en-US"/>
        </w:rPr>
        <w:t xml:space="preserve"> asosiy hakam bilan hakamlar o‘rtasidagi ishlatiladigan   imo ishoralar: hakamlarni </w:t>
      </w:r>
      <w:r w:rsidR="00EA5513">
        <w:rPr>
          <w:rFonts w:ascii="Times New Roman" w:eastAsia="Times New Roman" w:hAnsi="Times New Roman" w:cs="Times New Roman"/>
          <w:sz w:val="24"/>
          <w:szCs w:val="28"/>
          <w:lang w:val="en-US"/>
        </w:rPr>
        <w:t xml:space="preserve">bellashuvga </w:t>
      </w:r>
      <w:r w:rsidRPr="00C57E01">
        <w:rPr>
          <w:rFonts w:ascii="Times New Roman" w:eastAsia="Times New Roman" w:hAnsi="Times New Roman" w:cs="Times New Roman"/>
          <w:sz w:val="24"/>
          <w:szCs w:val="28"/>
          <w:lang w:val="en-US"/>
        </w:rPr>
        <w:t xml:space="preserve"> tayyorlash.</w:t>
      </w:r>
    </w:p>
    <w:p w14:paraId="055FAC06" w14:textId="77777777" w:rsidR="00B460FE" w:rsidRPr="00AA0B71" w:rsidRDefault="00B460FE" w:rsidP="00B460FE">
      <w:pPr>
        <w:widowControl w:val="0"/>
        <w:autoSpaceDE w:val="0"/>
        <w:autoSpaceDN w:val="0"/>
        <w:adjustRightInd w:val="0"/>
        <w:spacing w:after="0" w:line="240" w:lineRule="auto"/>
        <w:ind w:firstLine="240"/>
        <w:jc w:val="center"/>
        <w:rPr>
          <w:rFonts w:ascii="Times New Roman" w:hAnsi="Times New Roman"/>
          <w:b/>
          <w:bCs/>
          <w:sz w:val="24"/>
          <w:szCs w:val="28"/>
          <w:lang w:val="en-US"/>
        </w:rPr>
      </w:pPr>
      <w:r w:rsidRPr="00AA0B71">
        <w:rPr>
          <w:rFonts w:ascii="Times New Roman" w:hAnsi="Times New Roman" w:cs="Times New Roman"/>
          <w:b/>
          <w:sz w:val="24"/>
          <w:szCs w:val="28"/>
          <w:lang w:val="en-US"/>
        </w:rPr>
        <w:t xml:space="preserve">6-modul. </w:t>
      </w:r>
      <w:r w:rsidRPr="00AA0B71">
        <w:rPr>
          <w:rFonts w:ascii="Times New Roman" w:hAnsi="Times New Roman"/>
          <w:b/>
          <w:bCs/>
          <w:sz w:val="24"/>
          <w:szCs w:val="28"/>
          <w:lang w:val="en-US"/>
        </w:rPr>
        <w:t>Sport tayyorgarligining maqsadi, vazifalari va mazmuni</w:t>
      </w:r>
    </w:p>
    <w:p w14:paraId="42572671" w14:textId="45608907" w:rsidR="00B460FE" w:rsidRPr="00C57E01" w:rsidRDefault="00B460FE" w:rsidP="00B460FE">
      <w:pPr>
        <w:widowControl w:val="0"/>
        <w:autoSpaceDE w:val="0"/>
        <w:autoSpaceDN w:val="0"/>
        <w:adjustRightInd w:val="0"/>
        <w:spacing w:after="120" w:line="240" w:lineRule="auto"/>
        <w:ind w:firstLine="426"/>
        <w:jc w:val="both"/>
        <w:rPr>
          <w:rFonts w:ascii="Times New Roman" w:hAnsi="Times New Roman"/>
          <w:sz w:val="24"/>
          <w:szCs w:val="28"/>
          <w:lang w:val="en-US"/>
        </w:rPr>
      </w:pPr>
      <w:r w:rsidRPr="00C57E01">
        <w:rPr>
          <w:rFonts w:ascii="Times New Roman" w:hAnsi="Times New Roman"/>
          <w:bCs/>
          <w:sz w:val="24"/>
          <w:szCs w:val="28"/>
          <w:lang w:val="uz-Cyrl-UZ"/>
        </w:rPr>
        <w:t>Sport tayyorgarligining maqsadi</w:t>
      </w:r>
      <w:r w:rsidRPr="00C57E01">
        <w:rPr>
          <w:rFonts w:ascii="Times New Roman" w:hAnsi="Times New Roman"/>
          <w:sz w:val="24"/>
          <w:szCs w:val="28"/>
          <w:lang w:val="uz-Cyrl-UZ"/>
        </w:rPr>
        <w:t>.</w:t>
      </w:r>
      <w:r w:rsidRPr="00C57E01">
        <w:rPr>
          <w:rFonts w:ascii="Times New Roman" w:hAnsi="Times New Roman"/>
          <w:bCs/>
          <w:sz w:val="24"/>
          <w:szCs w:val="28"/>
          <w:lang w:val="uz-Cyrl-UZ"/>
        </w:rPr>
        <w:t xml:space="preserve">Sport tayyorgarligining </w:t>
      </w:r>
      <w:r w:rsidRPr="00C57E01">
        <w:rPr>
          <w:rFonts w:ascii="Times New Roman" w:hAnsi="Times New Roman"/>
          <w:sz w:val="24"/>
          <w:szCs w:val="28"/>
          <w:lang w:val="uz-Cyrl-UZ"/>
        </w:rPr>
        <w:t>asosiy vazifalari.</w:t>
      </w:r>
      <w:r w:rsidRPr="00C57E01">
        <w:rPr>
          <w:rFonts w:ascii="Times New Roman" w:hAnsi="Times New Roman"/>
          <w:bCs/>
          <w:sz w:val="24"/>
          <w:szCs w:val="28"/>
          <w:lang w:val="uz-Cyrl-UZ"/>
        </w:rPr>
        <w:t>Sport tayyorgarligining</w:t>
      </w:r>
      <w:r w:rsidRPr="00C57E01">
        <w:rPr>
          <w:rFonts w:ascii="Times New Roman" w:hAnsi="Times New Roman"/>
          <w:sz w:val="24"/>
          <w:szCs w:val="28"/>
          <w:lang w:val="uz-Cyrl-UZ"/>
        </w:rPr>
        <w:t xml:space="preserve"> asosiy vositalari.</w:t>
      </w:r>
      <w:r w:rsidR="008E486A">
        <w:rPr>
          <w:rFonts w:ascii="Times New Roman" w:hAnsi="Times New Roman"/>
          <w:sz w:val="24"/>
          <w:szCs w:val="28"/>
          <w:lang w:val="uz-Cyrl-UZ"/>
        </w:rPr>
        <w:t xml:space="preserve"> </w:t>
      </w:r>
      <w:r w:rsidRPr="00C57E01">
        <w:rPr>
          <w:rFonts w:ascii="Times New Roman" w:hAnsi="Times New Roman"/>
          <w:bCs/>
          <w:sz w:val="24"/>
          <w:szCs w:val="28"/>
          <w:lang w:val="uz-Cyrl-UZ"/>
        </w:rPr>
        <w:t>Sport tayyorgarligining</w:t>
      </w:r>
      <w:r w:rsidRPr="00C57E01">
        <w:rPr>
          <w:rFonts w:ascii="Times New Roman" w:hAnsi="Times New Roman"/>
          <w:sz w:val="24"/>
          <w:szCs w:val="28"/>
          <w:lang w:val="uz-Cyrl-UZ"/>
        </w:rPr>
        <w:t xml:space="preserve"> asosiy </w:t>
      </w:r>
      <w:r w:rsidRPr="00C57E01">
        <w:rPr>
          <w:rFonts w:ascii="Times New Roman" w:hAnsi="Times New Roman"/>
          <w:bCs/>
          <w:sz w:val="24"/>
          <w:szCs w:val="28"/>
          <w:lang w:val="en-US"/>
        </w:rPr>
        <w:t>usullari</w:t>
      </w:r>
      <w:r w:rsidRPr="00C57E01">
        <w:rPr>
          <w:rFonts w:ascii="Times New Roman" w:hAnsi="Times New Roman"/>
          <w:sz w:val="24"/>
          <w:szCs w:val="28"/>
          <w:lang w:val="uz-Cyrl-UZ"/>
        </w:rPr>
        <w:t>.</w:t>
      </w:r>
      <w:r w:rsidR="008E486A">
        <w:rPr>
          <w:rFonts w:ascii="Times New Roman" w:hAnsi="Times New Roman"/>
          <w:sz w:val="24"/>
          <w:szCs w:val="28"/>
          <w:lang w:val="uz-Cyrl-UZ"/>
        </w:rPr>
        <w:t xml:space="preserve"> </w:t>
      </w:r>
      <w:r w:rsidRPr="00C57E01">
        <w:rPr>
          <w:rFonts w:ascii="Times New Roman" w:hAnsi="Times New Roman"/>
          <w:sz w:val="24"/>
          <w:szCs w:val="28"/>
          <w:lang w:val="en-US"/>
        </w:rPr>
        <w:t xml:space="preserve">Turli toifali </w:t>
      </w:r>
      <w:r w:rsidR="008E486A">
        <w:rPr>
          <w:rFonts w:ascii="Times New Roman" w:eastAsia="Times New Roman" w:hAnsi="Times New Roman" w:cs="Times New Roman"/>
          <w:sz w:val="24"/>
          <w:szCs w:val="28"/>
          <w:lang w:val="en-US"/>
        </w:rPr>
        <w:t>kurash</w:t>
      </w:r>
      <w:r w:rsidRPr="00C57E01">
        <w:rPr>
          <w:rFonts w:ascii="Times New Roman" w:hAnsi="Times New Roman"/>
          <w:sz w:val="24"/>
          <w:szCs w:val="28"/>
          <w:lang w:val="en-US"/>
        </w:rPr>
        <w:t xml:space="preserve">chilar sport mashg‘ulotlarining maqsadi, vazifalari </w:t>
      </w:r>
      <w:proofErr w:type="gramStart"/>
      <w:r w:rsidRPr="00C57E01">
        <w:rPr>
          <w:rFonts w:ascii="Times New Roman" w:hAnsi="Times New Roman"/>
          <w:sz w:val="24"/>
          <w:szCs w:val="28"/>
          <w:lang w:val="en-US"/>
        </w:rPr>
        <w:t>v</w:t>
      </w:r>
      <w:bookmarkStart w:id="13" w:name="_GoBack"/>
      <w:bookmarkEnd w:id="13"/>
      <w:r w:rsidRPr="00C57E01">
        <w:rPr>
          <w:rFonts w:ascii="Times New Roman" w:hAnsi="Times New Roman"/>
          <w:sz w:val="24"/>
          <w:szCs w:val="28"/>
          <w:lang w:val="en-US"/>
        </w:rPr>
        <w:t>a</w:t>
      </w:r>
      <w:proofErr w:type="gramEnd"/>
      <w:r w:rsidRPr="00C57E01">
        <w:rPr>
          <w:rFonts w:ascii="Times New Roman" w:hAnsi="Times New Roman"/>
          <w:sz w:val="24"/>
          <w:szCs w:val="28"/>
          <w:lang w:val="en-US"/>
        </w:rPr>
        <w:t xml:space="preserve"> mazmuni.</w:t>
      </w:r>
    </w:p>
    <w:p w14:paraId="246A82BC" w14:textId="7F49CFA6" w:rsidR="00B460FE" w:rsidRPr="00C57E01" w:rsidRDefault="00B460FE" w:rsidP="00B460FE">
      <w:pPr>
        <w:keepNext/>
        <w:spacing w:after="0" w:line="240" w:lineRule="auto"/>
        <w:ind w:firstLine="570"/>
        <w:jc w:val="center"/>
        <w:rPr>
          <w:rFonts w:ascii="Times New Roman" w:eastAsia="Times New Roman" w:hAnsi="Times New Roman" w:cs="Times New Roman"/>
          <w:b/>
          <w:sz w:val="24"/>
          <w:szCs w:val="28"/>
          <w:lang w:val="en-US"/>
        </w:rPr>
      </w:pPr>
      <w:r w:rsidRPr="00C57E01">
        <w:rPr>
          <w:rFonts w:ascii="Times New Roman" w:hAnsi="Times New Roman" w:cs="Times New Roman"/>
          <w:b/>
          <w:sz w:val="24"/>
          <w:szCs w:val="28"/>
          <w:lang w:val="en-US"/>
        </w:rPr>
        <w:t xml:space="preserve">7-modul. </w:t>
      </w:r>
      <w:r w:rsidR="008E486A" w:rsidRPr="008E486A">
        <w:rPr>
          <w:rFonts w:ascii="Times New Roman" w:eastAsia="Times New Roman" w:hAnsi="Times New Roman" w:cs="Times New Roman"/>
          <w:b/>
          <w:sz w:val="24"/>
          <w:szCs w:val="28"/>
          <w:lang w:val="en-US"/>
        </w:rPr>
        <w:t xml:space="preserve">Kurash </w:t>
      </w:r>
      <w:r w:rsidRPr="00C57E01">
        <w:rPr>
          <w:rFonts w:ascii="Times New Roman" w:eastAsia="Times New Roman" w:hAnsi="Times New Roman" w:cs="Times New Roman"/>
          <w:b/>
          <w:sz w:val="24"/>
          <w:szCs w:val="28"/>
          <w:lang w:val="en-US"/>
        </w:rPr>
        <w:t>o‘yini taktikasi</w:t>
      </w:r>
    </w:p>
    <w:p w14:paraId="25263D4A" w14:textId="77777777" w:rsidR="00B460FE" w:rsidRPr="00C57E01" w:rsidRDefault="00B460FE" w:rsidP="00B460FE">
      <w:pPr>
        <w:keepNext/>
        <w:spacing w:after="120" w:line="240" w:lineRule="auto"/>
        <w:ind w:firstLine="570"/>
        <w:jc w:val="both"/>
        <w:rPr>
          <w:rFonts w:ascii="Times New Roman" w:eastAsia="Times New Roman" w:hAnsi="Times New Roman" w:cs="Times New Roman"/>
          <w:sz w:val="24"/>
          <w:szCs w:val="28"/>
          <w:lang w:val="en-US"/>
        </w:rPr>
      </w:pPr>
      <w:r w:rsidRPr="00C57E01">
        <w:rPr>
          <w:rFonts w:ascii="Times New Roman" w:eastAsia="Times New Roman" w:hAnsi="Times New Roman" w:cs="Times New Roman"/>
          <w:sz w:val="24"/>
          <w:szCs w:val="28"/>
          <w:lang w:val="en-US"/>
        </w:rPr>
        <w:t>Taktika o‘yining asosi, uning mazmuni sifatida. O‘yin strategiyasi, uslubi, ritmi, sur'ati, o‘ziga xos usullari to‘g‘risidagi umumiy tushunchalar. Texnik-taktik maxorat.Ratsional taktika alomatlari. Taktik tafakkur va uning nimalardan tashkil topishi: axborotni tez idrok etish va miyada zudlik bilan ishlab chiqish kibiliyatiga, raqib harakatlarini bashorat qilib oldindan bilib olish maxorati, taktik karorlarning optimal variantlarini topa olish.</w:t>
      </w:r>
    </w:p>
    <w:p w14:paraId="470A154D" w14:textId="77777777" w:rsidR="00B460FE" w:rsidRPr="00C57E01" w:rsidRDefault="00B460FE" w:rsidP="00B460FE">
      <w:pPr>
        <w:spacing w:after="0" w:line="240" w:lineRule="auto"/>
        <w:ind w:firstLine="570"/>
        <w:jc w:val="center"/>
        <w:rPr>
          <w:rFonts w:ascii="Times New Roman" w:eastAsia="Times New Roman" w:hAnsi="Times New Roman" w:cs="Times New Roman"/>
          <w:b/>
          <w:sz w:val="24"/>
          <w:szCs w:val="28"/>
          <w:lang w:val="en-US"/>
        </w:rPr>
      </w:pPr>
      <w:r w:rsidRPr="00C57E01">
        <w:rPr>
          <w:rFonts w:ascii="Times New Roman" w:hAnsi="Times New Roman" w:cs="Times New Roman"/>
          <w:b/>
          <w:sz w:val="24"/>
          <w:szCs w:val="28"/>
          <w:lang w:val="en-US"/>
        </w:rPr>
        <w:t xml:space="preserve">8-modul. </w:t>
      </w:r>
      <w:r w:rsidRPr="00C57E01">
        <w:rPr>
          <w:rFonts w:ascii="Times New Roman" w:eastAsia="Times New Roman" w:hAnsi="Times New Roman" w:cs="Times New Roman"/>
          <w:b/>
          <w:sz w:val="24"/>
          <w:szCs w:val="28"/>
          <w:lang w:val="en-US"/>
        </w:rPr>
        <w:t>O‘yinchilar funksiyasi</w:t>
      </w:r>
    </w:p>
    <w:p w14:paraId="68E00782" w14:textId="77777777" w:rsidR="00B460FE" w:rsidRPr="00C57E01" w:rsidRDefault="00B460FE" w:rsidP="00B460FE">
      <w:pPr>
        <w:spacing w:after="0" w:line="240" w:lineRule="auto"/>
        <w:ind w:firstLine="570"/>
        <w:jc w:val="both"/>
        <w:rPr>
          <w:rFonts w:ascii="Times New Roman" w:eastAsia="Times New Roman" w:hAnsi="Times New Roman" w:cs="Times New Roman"/>
          <w:b/>
          <w:sz w:val="24"/>
          <w:szCs w:val="28"/>
          <w:lang w:val="en-US"/>
        </w:rPr>
      </w:pPr>
      <w:r w:rsidRPr="00C57E01">
        <w:rPr>
          <w:rFonts w:ascii="Times New Roman" w:eastAsia="Times New Roman" w:hAnsi="Times New Roman" w:cs="Times New Roman"/>
          <w:sz w:val="24"/>
          <w:szCs w:val="28"/>
          <w:lang w:val="en-US"/>
        </w:rPr>
        <w:t>Hujum taktikasi. Hujum vaqtidagi harakatlar – individual, guruxli hamda butun jamoa bilan bajariladigan harakatlar. Xujim vaqtidagi individual taktika.</w:t>
      </w:r>
    </w:p>
    <w:p w14:paraId="758CEC93" w14:textId="77777777" w:rsidR="00B460FE" w:rsidRPr="00C57E01" w:rsidRDefault="00B460FE" w:rsidP="00B460FE">
      <w:pPr>
        <w:spacing w:after="120" w:line="240" w:lineRule="auto"/>
        <w:ind w:firstLine="570"/>
        <w:jc w:val="both"/>
        <w:rPr>
          <w:rFonts w:ascii="Times New Roman" w:eastAsia="Times New Roman" w:hAnsi="Times New Roman" w:cs="Times New Roman"/>
          <w:sz w:val="24"/>
          <w:szCs w:val="28"/>
          <w:lang w:val="en-US"/>
        </w:rPr>
      </w:pPr>
      <w:r w:rsidRPr="00C57E01">
        <w:rPr>
          <w:rFonts w:ascii="Times New Roman" w:eastAsia="Times New Roman" w:hAnsi="Times New Roman" w:cs="Times New Roman"/>
          <w:sz w:val="24"/>
          <w:szCs w:val="28"/>
          <w:lang w:val="en-US"/>
        </w:rPr>
        <w:t xml:space="preserve">Himoya taktikasi. Individual taktika pozitsiya tanlash – bu mudofaada muvaffaqiyatli harakat qilishning asosi. To‘p bilan </w:t>
      </w:r>
      <w:proofErr w:type="gramStart"/>
      <w:r w:rsidRPr="00C57E01">
        <w:rPr>
          <w:rFonts w:ascii="Times New Roman" w:eastAsia="Times New Roman" w:hAnsi="Times New Roman" w:cs="Times New Roman"/>
          <w:sz w:val="24"/>
          <w:szCs w:val="28"/>
          <w:lang w:val="en-US"/>
        </w:rPr>
        <w:t>va</w:t>
      </w:r>
      <w:proofErr w:type="gramEnd"/>
      <w:r w:rsidRPr="00C57E01">
        <w:rPr>
          <w:rFonts w:ascii="Times New Roman" w:eastAsia="Times New Roman" w:hAnsi="Times New Roman" w:cs="Times New Roman"/>
          <w:sz w:val="24"/>
          <w:szCs w:val="28"/>
          <w:lang w:val="en-US"/>
        </w:rPr>
        <w:t xml:space="preserve"> to‘psiz kelayotganga qarshi qo‘llaniladigan harakatlar. Sheriklarni straxovka qilish. O‘yin davomida vujudga keladigan taktik masalalarni xal qilish vositasi </w:t>
      </w:r>
      <w:proofErr w:type="gramStart"/>
      <w:r w:rsidRPr="00C57E01">
        <w:rPr>
          <w:rFonts w:ascii="Times New Roman" w:eastAsia="Times New Roman" w:hAnsi="Times New Roman" w:cs="Times New Roman"/>
          <w:sz w:val="24"/>
          <w:szCs w:val="28"/>
          <w:lang w:val="en-US"/>
        </w:rPr>
        <w:t>bo‘lgan</w:t>
      </w:r>
      <w:proofErr w:type="gramEnd"/>
      <w:r w:rsidRPr="00C57E01">
        <w:rPr>
          <w:rFonts w:ascii="Times New Roman" w:eastAsia="Times New Roman" w:hAnsi="Times New Roman" w:cs="Times New Roman"/>
          <w:sz w:val="24"/>
          <w:szCs w:val="28"/>
          <w:lang w:val="en-US"/>
        </w:rPr>
        <w:t xml:space="preserve"> kombinatsiyalar. Mashgulot jarayonida tayyorlangan hamda improvizatsiya (taqlid) qilingan kombinatsiyalar.</w:t>
      </w:r>
    </w:p>
    <w:p w14:paraId="3A5CC840" w14:textId="77777777" w:rsidR="00B460FE" w:rsidRPr="00C57E01" w:rsidRDefault="00B460FE" w:rsidP="00B460FE">
      <w:pPr>
        <w:spacing w:after="0" w:line="240" w:lineRule="auto"/>
        <w:ind w:firstLine="570"/>
        <w:jc w:val="center"/>
        <w:rPr>
          <w:rFonts w:ascii="Times New Roman" w:eastAsia="Times New Roman" w:hAnsi="Times New Roman" w:cs="Times New Roman"/>
          <w:b/>
          <w:sz w:val="24"/>
          <w:szCs w:val="28"/>
          <w:lang w:val="uz-Cyrl-UZ"/>
        </w:rPr>
      </w:pPr>
      <w:r w:rsidRPr="00C57E01">
        <w:rPr>
          <w:rFonts w:ascii="Times New Roman" w:hAnsi="Times New Roman" w:cs="Times New Roman"/>
          <w:b/>
          <w:sz w:val="24"/>
          <w:szCs w:val="28"/>
          <w:lang w:val="en-US"/>
        </w:rPr>
        <w:t xml:space="preserve">9-modul. </w:t>
      </w:r>
      <w:r w:rsidRPr="00C57E01">
        <w:rPr>
          <w:rFonts w:ascii="Times New Roman" w:eastAsia="Times New Roman" w:hAnsi="Times New Roman" w:cs="Times New Roman"/>
          <w:b/>
          <w:sz w:val="24"/>
          <w:szCs w:val="28"/>
          <w:lang w:val="uz-Cyrl-UZ"/>
        </w:rPr>
        <w:t>Jismoniy tayyorgarlik. Kuch, tezlik, chidamkorlik, chaqqonlik va egiluvchanlikni rivojlantirish usullari</w:t>
      </w:r>
    </w:p>
    <w:p w14:paraId="147B1B0A" w14:textId="77777777" w:rsidR="00B460FE" w:rsidRPr="00C57E01" w:rsidRDefault="00B460FE" w:rsidP="00B460FE">
      <w:pPr>
        <w:spacing w:after="120"/>
        <w:ind w:right="-6" w:firstLine="570"/>
        <w:jc w:val="both"/>
        <w:rPr>
          <w:rFonts w:ascii="Times New Roman" w:hAnsi="Times New Roman" w:cs="Times New Roman"/>
          <w:b/>
          <w:sz w:val="24"/>
          <w:szCs w:val="28"/>
          <w:lang w:val="en-US"/>
        </w:rPr>
      </w:pPr>
      <w:r w:rsidRPr="00C57E01">
        <w:rPr>
          <w:rFonts w:ascii="Times New Roman" w:hAnsi="Times New Roman"/>
          <w:sz w:val="24"/>
          <w:szCs w:val="28"/>
          <w:lang w:val="uz-Cyrl-UZ"/>
        </w:rPr>
        <w:t>Jismoniytayyorgarlikning ahamiyati. Jismoniytayyorgarlikning maqsadi va asosiy vazifalari.Jismoniytayyorgarlikning vositalari va usullari. Tayyorgarli</w:t>
      </w:r>
      <w:r w:rsidRPr="00C57E01">
        <w:rPr>
          <w:rFonts w:ascii="Times New Roman" w:hAnsi="Times New Roman"/>
          <w:sz w:val="24"/>
          <w:szCs w:val="28"/>
          <w:lang w:val="en-US"/>
        </w:rPr>
        <w:t xml:space="preserve">kni </w:t>
      </w:r>
      <w:r w:rsidRPr="00C57E01">
        <w:rPr>
          <w:rFonts w:ascii="Times New Roman" w:hAnsi="Times New Roman"/>
          <w:sz w:val="24"/>
          <w:szCs w:val="28"/>
          <w:lang w:val="uz-Cyrl-UZ"/>
        </w:rPr>
        <w:t xml:space="preserve"> takomillashtirish istiqbollari.</w:t>
      </w:r>
    </w:p>
    <w:p w14:paraId="51C915AA" w14:textId="77777777" w:rsidR="00B460FE" w:rsidRPr="00C57E01" w:rsidRDefault="00B460FE" w:rsidP="001A0BBD">
      <w:pPr>
        <w:spacing w:after="0"/>
        <w:ind w:right="-6" w:firstLine="570"/>
        <w:rPr>
          <w:rFonts w:ascii="Times New Roman" w:hAnsi="Times New Roman" w:cs="Times New Roman"/>
          <w:b/>
          <w:color w:val="000000" w:themeColor="text1"/>
          <w:sz w:val="24"/>
          <w:szCs w:val="28"/>
          <w:lang w:val="en-US"/>
        </w:rPr>
      </w:pPr>
      <w:r w:rsidRPr="00C57E01">
        <w:rPr>
          <w:rFonts w:ascii="Times New Roman" w:hAnsi="Times New Roman" w:cs="Times New Roman"/>
          <w:b/>
          <w:color w:val="000000" w:themeColor="text1"/>
          <w:sz w:val="24"/>
          <w:szCs w:val="28"/>
          <w:lang w:val="en-US"/>
        </w:rPr>
        <w:t>1-mavzu. Yosh futbolchilarning sport tayyorgarligini tizimi.</w:t>
      </w:r>
    </w:p>
    <w:p w14:paraId="2A50FC17" w14:textId="77777777" w:rsidR="00B460FE" w:rsidRPr="00C57E01" w:rsidRDefault="00B460FE" w:rsidP="00B460FE">
      <w:pPr>
        <w:spacing w:after="120"/>
        <w:ind w:right="-6" w:firstLine="708"/>
        <w:jc w:val="both"/>
        <w:rPr>
          <w:rFonts w:ascii="Times New Roman" w:hAnsi="Times New Roman" w:cs="Times New Roman"/>
          <w:color w:val="000000" w:themeColor="text1"/>
          <w:sz w:val="24"/>
          <w:szCs w:val="28"/>
          <w:lang w:val="uz-Latn-UZ"/>
        </w:rPr>
      </w:pPr>
      <w:r w:rsidRPr="00C57E01">
        <w:rPr>
          <w:rFonts w:ascii="Times New Roman" w:hAnsi="Times New Roman" w:cs="Times New Roman"/>
          <w:color w:val="000000" w:themeColor="text1"/>
          <w:sz w:val="24"/>
          <w:szCs w:val="28"/>
          <w:lang w:val="en-US"/>
        </w:rPr>
        <w:t>Yosh futbolchilarning sport tayyorgarligi tizimi. Futbolchilar tayyorgarligini rejalashtirish</w:t>
      </w:r>
      <w:r w:rsidRPr="00C57E01">
        <w:rPr>
          <w:rFonts w:ascii="Times New Roman" w:hAnsi="Times New Roman" w:cs="Times New Roman"/>
          <w:sz w:val="24"/>
          <w:szCs w:val="28"/>
          <w:lang w:val="uz-Latn-UZ"/>
        </w:rPr>
        <w:t xml:space="preserve">. </w:t>
      </w:r>
      <w:r w:rsidRPr="00C57E01">
        <w:rPr>
          <w:rFonts w:ascii="Times New Roman" w:hAnsi="Times New Roman" w:cs="Times New Roman"/>
          <w:color w:val="000000" w:themeColor="text1"/>
          <w:sz w:val="24"/>
          <w:szCs w:val="28"/>
          <w:lang w:val="uz-Latn-UZ"/>
        </w:rPr>
        <w:t>Yosh futbolchilarni tayyorlash.</w:t>
      </w:r>
    </w:p>
    <w:p w14:paraId="7FE3D651" w14:textId="77777777" w:rsidR="00B460FE" w:rsidRPr="00C57E01" w:rsidRDefault="00B460FE" w:rsidP="001A0BBD">
      <w:pPr>
        <w:spacing w:after="0"/>
        <w:ind w:right="-6" w:firstLine="708"/>
        <w:rPr>
          <w:rFonts w:ascii="Times New Roman" w:hAnsi="Times New Roman" w:cs="Times New Roman"/>
          <w:b/>
          <w:color w:val="000000" w:themeColor="text1"/>
          <w:sz w:val="24"/>
          <w:szCs w:val="28"/>
          <w:lang w:val="uz-Latn-UZ"/>
        </w:rPr>
      </w:pPr>
      <w:r w:rsidRPr="00C57E01">
        <w:rPr>
          <w:rFonts w:ascii="Times New Roman" w:hAnsi="Times New Roman" w:cs="Times New Roman"/>
          <w:b/>
          <w:color w:val="000000" w:themeColor="text1"/>
          <w:sz w:val="24"/>
          <w:szCs w:val="28"/>
          <w:lang w:val="en-US"/>
        </w:rPr>
        <w:t xml:space="preserve">2-mavzu. </w:t>
      </w:r>
      <w:r w:rsidRPr="00C57E01">
        <w:rPr>
          <w:rFonts w:ascii="Times New Roman" w:hAnsi="Times New Roman" w:cs="Times New Roman"/>
          <w:b/>
          <w:color w:val="000000" w:themeColor="text1"/>
          <w:sz w:val="24"/>
          <w:szCs w:val="28"/>
          <w:lang w:val="uz-Latn-UZ"/>
        </w:rPr>
        <w:t>O’quv-mashg’ulot jarayonini rejalashtirish.</w:t>
      </w:r>
    </w:p>
    <w:p w14:paraId="62A1EB11" w14:textId="77777777" w:rsidR="00B460FE" w:rsidRPr="00C57E01" w:rsidRDefault="00B460FE" w:rsidP="00B460FE">
      <w:pPr>
        <w:spacing w:after="120"/>
        <w:ind w:right="-6" w:firstLine="708"/>
        <w:jc w:val="both"/>
        <w:rPr>
          <w:rFonts w:ascii="Times New Roman" w:hAnsi="Times New Roman" w:cs="Times New Roman"/>
          <w:b/>
          <w:sz w:val="24"/>
          <w:szCs w:val="28"/>
          <w:lang w:val="uz-Cyrl-UZ"/>
        </w:rPr>
      </w:pPr>
      <w:r w:rsidRPr="00C57E01">
        <w:rPr>
          <w:rFonts w:ascii="Times New Roman" w:hAnsi="Times New Roman" w:cs="Times New Roman"/>
          <w:color w:val="000000" w:themeColor="text1"/>
          <w:sz w:val="24"/>
          <w:szCs w:val="28"/>
          <w:lang w:val="uz-Latn-UZ"/>
        </w:rPr>
        <w:t xml:space="preserve">Yosh futbolchilarni tayyorlash. </w:t>
      </w:r>
      <w:r w:rsidRPr="00C57E01">
        <w:rPr>
          <w:rFonts w:ascii="Times New Roman" w:hAnsi="Times New Roman" w:cs="Times New Roman"/>
          <w:color w:val="000000" w:themeColor="text1"/>
          <w:sz w:val="24"/>
          <w:szCs w:val="28"/>
          <w:lang w:val="uz-Cyrl-UZ"/>
        </w:rPr>
        <w:t xml:space="preserve">O’quv-mashg’ulot </w:t>
      </w:r>
      <w:r w:rsidRPr="00C57E01">
        <w:rPr>
          <w:rFonts w:ascii="Times New Roman" w:hAnsi="Times New Roman" w:cs="Times New Roman"/>
          <w:color w:val="000000" w:themeColor="text1"/>
          <w:sz w:val="24"/>
          <w:szCs w:val="28"/>
          <w:lang w:val="en-US"/>
        </w:rPr>
        <w:t xml:space="preserve">ishlarini tashkil qilish. </w:t>
      </w:r>
      <w:r w:rsidRPr="00C57E01">
        <w:rPr>
          <w:rFonts w:ascii="Times New Roman" w:hAnsi="Times New Roman" w:cs="Times New Roman"/>
          <w:color w:val="000000" w:themeColor="text1"/>
          <w:sz w:val="24"/>
          <w:szCs w:val="28"/>
          <w:lang w:val="uz-Cyrl-UZ"/>
        </w:rPr>
        <w:t xml:space="preserve">O’quv-mashg’ulot jarayonini rejalashtirish. Turli yoshdagi guruhlarda mashg’ulotlar o’tkazishning hususiyatlari. Yuqori malakali futbolchilarni tayyorlash. Istiqbolli rejalashtirish. Bir yillik rejalashtirish. Tayyorgarlik davri. </w:t>
      </w:r>
    </w:p>
    <w:p w14:paraId="78C3DEF0" w14:textId="77777777" w:rsidR="00B460FE" w:rsidRPr="00C57E01" w:rsidRDefault="00B460FE" w:rsidP="001A0BBD">
      <w:pPr>
        <w:spacing w:after="0" w:line="240" w:lineRule="auto"/>
        <w:ind w:firstLine="708"/>
        <w:rPr>
          <w:rFonts w:ascii="Times New Roman" w:eastAsia="Times New Roman" w:hAnsi="Times New Roman" w:cs="Times New Roman"/>
          <w:b/>
          <w:sz w:val="24"/>
          <w:szCs w:val="28"/>
          <w:lang w:val="uz-Cyrl-UZ"/>
        </w:rPr>
      </w:pPr>
      <w:r w:rsidRPr="00C57E01">
        <w:rPr>
          <w:rFonts w:ascii="Times New Roman" w:hAnsi="Times New Roman" w:cs="Times New Roman"/>
          <w:b/>
          <w:color w:val="000000" w:themeColor="text1"/>
          <w:sz w:val="24"/>
          <w:szCs w:val="28"/>
          <w:lang w:val="en-US"/>
        </w:rPr>
        <w:t xml:space="preserve">3-mavzu. </w:t>
      </w:r>
      <w:r w:rsidRPr="00C57E01">
        <w:rPr>
          <w:rFonts w:ascii="Times New Roman" w:eastAsia="Times New Roman" w:hAnsi="Times New Roman" w:cs="Times New Roman"/>
          <w:b/>
          <w:sz w:val="24"/>
          <w:szCs w:val="28"/>
          <w:lang w:val="uz-Cyrl-UZ"/>
        </w:rPr>
        <w:t>Yosh futbolchilarning tayorlashning o’ziga hosligi.</w:t>
      </w:r>
    </w:p>
    <w:p w14:paraId="0D4C8F62" w14:textId="77777777" w:rsidR="00B460FE" w:rsidRPr="00C57E01" w:rsidRDefault="00B460FE" w:rsidP="00B460FE">
      <w:pPr>
        <w:spacing w:after="120" w:line="240" w:lineRule="auto"/>
        <w:ind w:firstLine="708"/>
        <w:jc w:val="both"/>
        <w:rPr>
          <w:rFonts w:ascii="Times New Roman" w:eastAsia="Times New Roman" w:hAnsi="Times New Roman" w:cs="Times New Roman"/>
          <w:b/>
          <w:sz w:val="24"/>
          <w:szCs w:val="28"/>
          <w:lang w:val="uz-Cyrl-UZ"/>
        </w:rPr>
      </w:pPr>
      <w:r w:rsidRPr="00C57E01">
        <w:rPr>
          <w:rFonts w:ascii="Times New Roman" w:hAnsi="Times New Roman" w:cs="Times New Roman"/>
          <w:color w:val="000000" w:themeColor="text1"/>
          <w:sz w:val="24"/>
          <w:szCs w:val="28"/>
          <w:lang w:val="uz-Cyrl-UZ"/>
        </w:rPr>
        <w:t xml:space="preserve">Tayyorgarlikning tashkiliy shakllari.  </w:t>
      </w:r>
      <w:r w:rsidRPr="00C57E01">
        <w:rPr>
          <w:rFonts w:ascii="Times New Roman" w:hAnsi="Times New Roman" w:cs="Times New Roman"/>
          <w:color w:val="000000" w:themeColor="text1"/>
          <w:sz w:val="24"/>
          <w:szCs w:val="28"/>
          <w:lang w:val="en-US"/>
        </w:rPr>
        <w:t xml:space="preserve">Bolalar va o’smirlarning anatomik va fiziologik hususiyatlari. </w:t>
      </w:r>
      <w:r w:rsidRPr="00C57E01">
        <w:rPr>
          <w:rFonts w:ascii="Times New Roman" w:hAnsi="Times New Roman" w:cs="Times New Roman"/>
          <w:color w:val="000000" w:themeColor="text1"/>
          <w:sz w:val="24"/>
          <w:szCs w:val="28"/>
          <w:lang w:val="uz-Cyrl-UZ"/>
        </w:rPr>
        <w:t>Yosh futbolchilarni tanlab olish.</w:t>
      </w:r>
      <w:r w:rsidRPr="00C57E01">
        <w:rPr>
          <w:rFonts w:ascii="Times New Roman" w:hAnsi="Times New Roman" w:cs="Times New Roman"/>
          <w:sz w:val="24"/>
          <w:szCs w:val="28"/>
          <w:lang w:val="uz-Cyrl-UZ"/>
        </w:rPr>
        <w:t xml:space="preserve"> </w:t>
      </w:r>
      <w:r w:rsidRPr="00C57E01">
        <w:rPr>
          <w:rFonts w:ascii="Times New Roman" w:hAnsi="Times New Roman" w:cs="Times New Roman"/>
          <w:sz w:val="24"/>
          <w:szCs w:val="28"/>
          <w:lang w:val="en-US"/>
        </w:rPr>
        <w:t xml:space="preserve">Tanlash tomonlari. </w:t>
      </w:r>
      <w:r w:rsidRPr="00C57E01">
        <w:rPr>
          <w:rFonts w:ascii="Times New Roman" w:hAnsi="Times New Roman" w:cs="Times New Roman"/>
          <w:color w:val="000000" w:themeColor="text1"/>
          <w:sz w:val="24"/>
          <w:szCs w:val="28"/>
          <w:lang w:val="uz-Cyrl-UZ"/>
        </w:rPr>
        <w:t>Tanlab olishni tashkil etish</w:t>
      </w:r>
      <w:r w:rsidRPr="00C57E01">
        <w:rPr>
          <w:rFonts w:ascii="Times New Roman" w:hAnsi="Times New Roman" w:cs="Times New Roman"/>
          <w:sz w:val="24"/>
          <w:szCs w:val="28"/>
          <w:lang w:val="uz-Cyrl-UZ"/>
        </w:rPr>
        <w:t>.</w:t>
      </w:r>
      <w:r w:rsidRPr="00C57E01">
        <w:rPr>
          <w:rFonts w:ascii="Times New Roman" w:hAnsi="Times New Roman" w:cs="Times New Roman"/>
          <w:sz w:val="24"/>
          <w:szCs w:val="28"/>
          <w:lang w:val="en-US"/>
        </w:rPr>
        <w:t xml:space="preserve"> </w:t>
      </w:r>
      <w:r w:rsidRPr="00C57E01">
        <w:rPr>
          <w:rFonts w:ascii="Times New Roman" w:hAnsi="Times New Roman" w:cs="Times New Roman"/>
          <w:sz w:val="24"/>
          <w:szCs w:val="28"/>
          <w:lang w:val="uz-Cyrl-UZ"/>
        </w:rPr>
        <w:t xml:space="preserve"> </w:t>
      </w:r>
    </w:p>
    <w:p w14:paraId="4D254F2F" w14:textId="77777777" w:rsidR="00B460FE" w:rsidRPr="00C57E01" w:rsidRDefault="00B460FE" w:rsidP="001A0BBD">
      <w:pPr>
        <w:spacing w:after="0" w:line="240" w:lineRule="auto"/>
        <w:ind w:firstLine="708"/>
        <w:rPr>
          <w:rFonts w:ascii="Times New Roman" w:eastAsia="Times New Roman" w:hAnsi="Times New Roman" w:cs="Times New Roman"/>
          <w:b/>
          <w:sz w:val="24"/>
          <w:szCs w:val="28"/>
          <w:lang w:val="uz-Cyrl-UZ"/>
        </w:rPr>
      </w:pPr>
      <w:r w:rsidRPr="00C57E01">
        <w:rPr>
          <w:rFonts w:ascii="Times New Roman" w:hAnsi="Times New Roman" w:cs="Times New Roman"/>
          <w:b/>
          <w:color w:val="000000" w:themeColor="text1"/>
          <w:sz w:val="24"/>
          <w:szCs w:val="28"/>
          <w:lang w:val="en-US"/>
        </w:rPr>
        <w:t xml:space="preserve">4-mavzu. </w:t>
      </w:r>
      <w:r w:rsidRPr="00C57E01">
        <w:rPr>
          <w:rFonts w:ascii="Times New Roman" w:eastAsia="Times New Roman" w:hAnsi="Times New Roman" w:cs="Times New Roman"/>
          <w:b/>
          <w:sz w:val="24"/>
          <w:szCs w:val="28"/>
          <w:lang w:val="uz-Cyrl-UZ"/>
        </w:rPr>
        <w:t xml:space="preserve"> Futbolchilarni tayyorlash uslubiyoti.</w:t>
      </w:r>
    </w:p>
    <w:p w14:paraId="2B5B9AD6" w14:textId="77777777" w:rsidR="00B460FE" w:rsidRPr="00C57E01" w:rsidRDefault="00B460FE" w:rsidP="001A0BBD">
      <w:pPr>
        <w:spacing w:after="120" w:line="240" w:lineRule="auto"/>
        <w:ind w:firstLine="708"/>
        <w:jc w:val="both"/>
        <w:rPr>
          <w:rFonts w:ascii="Times New Roman" w:hAnsi="Times New Roman" w:cs="Times New Roman"/>
          <w:b/>
          <w:bCs/>
          <w:sz w:val="24"/>
          <w:szCs w:val="28"/>
          <w:lang w:val="uz-Cyrl-UZ"/>
        </w:rPr>
      </w:pPr>
      <w:r w:rsidRPr="00C57E01">
        <w:rPr>
          <w:rFonts w:ascii="Times New Roman" w:hAnsi="Times New Roman" w:cs="Times New Roman"/>
          <w:color w:val="000000" w:themeColor="text1"/>
          <w:sz w:val="24"/>
          <w:szCs w:val="28"/>
          <w:lang w:val="uz-Cyrl-UZ"/>
        </w:rPr>
        <w:t>Ta’lim va mashg’ulot birligi.  Ta’lim va mashg’ulot</w:t>
      </w:r>
      <w:r w:rsidRPr="00C57E01">
        <w:rPr>
          <w:rFonts w:ascii="Times New Roman" w:hAnsi="Times New Roman" w:cs="Times New Roman"/>
          <w:color w:val="000000" w:themeColor="text1"/>
          <w:sz w:val="24"/>
          <w:szCs w:val="28"/>
          <w:lang w:val="uz-Latn-UZ"/>
        </w:rPr>
        <w:t xml:space="preserve">ning vazifalari. </w:t>
      </w:r>
      <w:r w:rsidRPr="00C57E01">
        <w:rPr>
          <w:rFonts w:ascii="Times New Roman" w:hAnsi="Times New Roman" w:cs="Times New Roman"/>
          <w:color w:val="000000" w:themeColor="text1"/>
          <w:sz w:val="24"/>
          <w:szCs w:val="28"/>
          <w:lang w:val="uz-Cyrl-UZ"/>
        </w:rPr>
        <w:t>Ta’lim va mashg’ulot</w:t>
      </w:r>
      <w:r w:rsidRPr="00C57E01">
        <w:rPr>
          <w:rFonts w:ascii="Times New Roman" w:hAnsi="Times New Roman" w:cs="Times New Roman"/>
          <w:color w:val="000000" w:themeColor="text1"/>
          <w:sz w:val="24"/>
          <w:szCs w:val="28"/>
          <w:lang w:val="uz-Latn-UZ"/>
        </w:rPr>
        <w:t xml:space="preserve"> vositalar. Futbolchilarni tayyorlashda ta’lim va mashg’ulotning asosiy prinsiplarini amalga oshirish. </w:t>
      </w:r>
      <w:r w:rsidRPr="00C57E01">
        <w:rPr>
          <w:rFonts w:ascii="Times New Roman" w:hAnsi="Times New Roman" w:cs="Times New Roman"/>
          <w:color w:val="000000" w:themeColor="text1"/>
          <w:sz w:val="24"/>
          <w:szCs w:val="28"/>
          <w:lang w:val="uz-Cyrl-UZ"/>
        </w:rPr>
        <w:t>Ta’lim va mashg’ulot</w:t>
      </w:r>
      <w:r w:rsidRPr="00C57E01">
        <w:rPr>
          <w:rFonts w:ascii="Times New Roman" w:hAnsi="Times New Roman" w:cs="Times New Roman"/>
          <w:color w:val="000000" w:themeColor="text1"/>
          <w:sz w:val="24"/>
          <w:szCs w:val="28"/>
          <w:lang w:val="uz-Latn-UZ"/>
        </w:rPr>
        <w:t xml:space="preserve"> uslublari. </w:t>
      </w:r>
      <w:r w:rsidRPr="00C57E01">
        <w:rPr>
          <w:rFonts w:ascii="Times New Roman" w:hAnsi="Times New Roman" w:cs="Times New Roman"/>
          <w:color w:val="000000" w:themeColor="text1"/>
          <w:sz w:val="24"/>
          <w:szCs w:val="28"/>
          <w:lang w:val="uz-Cyrl-UZ"/>
        </w:rPr>
        <w:t>Ta’lim va mashg’ulot</w:t>
      </w:r>
      <w:r w:rsidRPr="00C57E01">
        <w:rPr>
          <w:rFonts w:ascii="Times New Roman" w:hAnsi="Times New Roman" w:cs="Times New Roman"/>
          <w:color w:val="000000" w:themeColor="text1"/>
          <w:sz w:val="24"/>
          <w:szCs w:val="28"/>
          <w:lang w:val="uz-Latn-UZ"/>
        </w:rPr>
        <w:t xml:space="preserve">ni tashkil etish shakllari. Majmuali mashg’ulotlar. Guruh mashg’ulotlari va individual mashg’ulotlar. </w:t>
      </w:r>
    </w:p>
    <w:p w14:paraId="744FD8A2" w14:textId="77777777" w:rsidR="00B460FE" w:rsidRPr="00C57E01" w:rsidRDefault="00B460FE" w:rsidP="001A0BBD">
      <w:pPr>
        <w:spacing w:after="0" w:line="240" w:lineRule="auto"/>
        <w:ind w:firstLine="708"/>
        <w:rPr>
          <w:rFonts w:ascii="Times New Roman" w:hAnsi="Times New Roman" w:cs="Times New Roman"/>
          <w:b/>
          <w:bCs/>
          <w:sz w:val="24"/>
          <w:szCs w:val="28"/>
          <w:lang w:val="uz-Cyrl-UZ"/>
        </w:rPr>
      </w:pPr>
      <w:r w:rsidRPr="00C57E01">
        <w:rPr>
          <w:rFonts w:ascii="Times New Roman" w:hAnsi="Times New Roman" w:cs="Times New Roman"/>
          <w:b/>
          <w:color w:val="000000" w:themeColor="text1"/>
          <w:sz w:val="24"/>
          <w:szCs w:val="28"/>
          <w:lang w:val="uz-Cyrl-UZ"/>
        </w:rPr>
        <w:t xml:space="preserve">5-mavzu. </w:t>
      </w:r>
      <w:r w:rsidRPr="00C57E01">
        <w:rPr>
          <w:rFonts w:ascii="Times New Roman" w:hAnsi="Times New Roman" w:cs="Times New Roman"/>
          <w:b/>
          <w:bCs/>
          <w:sz w:val="24"/>
          <w:szCs w:val="28"/>
          <w:lang w:val="uz-Cyrl-UZ"/>
        </w:rPr>
        <w:t>Tayyorgarlik turlari.</w:t>
      </w:r>
    </w:p>
    <w:p w14:paraId="3636B756" w14:textId="77777777" w:rsidR="00B460FE" w:rsidRPr="00196F08" w:rsidRDefault="00B460FE" w:rsidP="009C1135">
      <w:pPr>
        <w:spacing w:after="0" w:line="240" w:lineRule="auto"/>
        <w:ind w:firstLine="708"/>
        <w:jc w:val="both"/>
        <w:rPr>
          <w:rFonts w:ascii="Times New Roman" w:eastAsia="Times New Roman" w:hAnsi="Times New Roman" w:cs="Times New Roman"/>
          <w:b/>
          <w:sz w:val="24"/>
          <w:szCs w:val="24"/>
          <w:lang w:val="uz-Cyrl-UZ"/>
        </w:rPr>
      </w:pPr>
      <w:r w:rsidRPr="00C57E01">
        <w:rPr>
          <w:rFonts w:ascii="Times New Roman" w:hAnsi="Times New Roman" w:cs="Times New Roman"/>
          <w:sz w:val="24"/>
          <w:szCs w:val="28"/>
          <w:lang w:val="uz-Cyrl-UZ"/>
        </w:rPr>
        <w:lastRenderedPageBreak/>
        <w:t>Texnik tayyorgarlik – sport maxoratini oshirishni asosi. Mashqni o‘rganishda izchillik. Texnikani egallash bo‘yicha o‘tadigan mashg‘ulotlarda qo‘llanuvchi vosita va usullar. Taktik maxoratning axamiyati. Taktik tayyorgarlikning maqsadi va asosiy vazifalari. Taktik tayyorgarlikda qo‘llanadigan vositalar va usullar. Musobaqa davomida rahbarlik qilish. Bo'lajak o'yin uchun taktik reja. Ma'lumotlar to'plami va o'yinni tahlil qilish.</w:t>
      </w:r>
    </w:p>
    <w:p w14:paraId="6C243B13" w14:textId="77777777" w:rsidR="00B4061B" w:rsidRPr="00F672E4" w:rsidRDefault="00B4061B" w:rsidP="00B4061B">
      <w:pPr>
        <w:spacing w:after="0" w:line="240" w:lineRule="auto"/>
        <w:rPr>
          <w:rFonts w:ascii="Times New Roman" w:hAnsi="Times New Roman" w:cs="Times New Roman"/>
          <w:b/>
          <w:sz w:val="24"/>
          <w:szCs w:val="24"/>
          <w:lang w:val="uz-Cyrl-UZ"/>
        </w:rPr>
      </w:pPr>
    </w:p>
    <w:p w14:paraId="44FB4A21" w14:textId="77777777" w:rsidR="000824AE" w:rsidRPr="00A9255C" w:rsidRDefault="000824AE" w:rsidP="00F913D4">
      <w:pPr>
        <w:spacing w:line="240" w:lineRule="auto"/>
        <w:rPr>
          <w:rFonts w:ascii="Times New Roman" w:hAnsi="Times New Roman" w:cs="Times New Roman"/>
          <w:b/>
          <w:sz w:val="24"/>
          <w:szCs w:val="24"/>
          <w:lang w:val="uz-Cyrl-UZ"/>
        </w:rPr>
      </w:pPr>
    </w:p>
    <w:p w14:paraId="7757A223" w14:textId="77777777" w:rsidR="005F1B18" w:rsidRPr="005F1B18" w:rsidRDefault="005F1B18" w:rsidP="005F1B18">
      <w:pPr>
        <w:spacing w:after="0" w:line="240" w:lineRule="auto"/>
        <w:ind w:firstLine="709"/>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uz-Cyrl-UZ"/>
        </w:rPr>
        <w:t>3.</w:t>
      </w:r>
      <w:r w:rsidRPr="005F1B18">
        <w:rPr>
          <w:rFonts w:ascii="Times New Roman" w:eastAsia="Calibri" w:hAnsi="Times New Roman" w:cs="Times New Roman"/>
          <w:b/>
          <w:sz w:val="24"/>
          <w:szCs w:val="24"/>
          <w:lang w:val="en-US"/>
        </w:rPr>
        <w:t xml:space="preserve"> SPORT PEDAGOGIK MAHORATINI OSHIRISH.</w:t>
      </w:r>
    </w:p>
    <w:p w14:paraId="77F403DC"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uz-Cyrl-UZ"/>
        </w:rPr>
      </w:pPr>
      <w:r w:rsidRPr="005F1B18">
        <w:rPr>
          <w:rFonts w:ascii="Times New Roman" w:eastAsia="Calibri" w:hAnsi="Times New Roman" w:cs="Times New Roman"/>
          <w:b/>
          <w:sz w:val="24"/>
          <w:szCs w:val="24"/>
          <w:lang w:val="uz-Cyrl-UZ"/>
        </w:rPr>
        <w:t xml:space="preserve"> </w:t>
      </w:r>
    </w:p>
    <w:p w14:paraId="67450588" w14:textId="77777777" w:rsidR="005F1B18" w:rsidRPr="005F1B18" w:rsidRDefault="005F1B18" w:rsidP="005F1B18">
      <w:pPr>
        <w:spacing w:after="0" w:line="240" w:lineRule="auto"/>
        <w:ind w:firstLine="709"/>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pt-BR"/>
        </w:rPr>
        <w:t>1-modul.</w:t>
      </w:r>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sz w:val="24"/>
          <w:szCs w:val="24"/>
          <w:lang w:val="uz-Cyrl-UZ"/>
        </w:rPr>
        <w:t xml:space="preserve">: </w:t>
      </w:r>
      <w:r w:rsidRPr="005F1B18">
        <w:rPr>
          <w:rFonts w:ascii="Times New Roman" w:eastAsia="Calibri" w:hAnsi="Times New Roman" w:cs="Times New Roman"/>
          <w:b/>
          <w:sz w:val="24"/>
          <w:szCs w:val="24"/>
          <w:lang w:val="uz-Cyrl-UZ"/>
        </w:rPr>
        <w:t>Futbol o‘yinining kelib chiqish tarixi va rivojlanishi</w:t>
      </w:r>
      <w:r w:rsidRPr="005F1B18">
        <w:rPr>
          <w:rFonts w:ascii="Times New Roman" w:eastAsia="Calibri" w:hAnsi="Times New Roman" w:cs="Times New Roman"/>
          <w:b/>
          <w:sz w:val="24"/>
          <w:szCs w:val="24"/>
          <w:lang w:val="en-US"/>
        </w:rPr>
        <w:t>.</w:t>
      </w:r>
    </w:p>
    <w:p w14:paraId="5DF220ED"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Calibri" w:hAnsi="Times New Roman" w:cs="Times New Roman"/>
          <w:b/>
          <w:sz w:val="24"/>
          <w:szCs w:val="24"/>
          <w:lang w:val="uz-Cyrl-UZ"/>
        </w:rPr>
        <w:t>Futbol o‘yinining kelib chiqish tarixi va rivojlanishi.</w:t>
      </w:r>
    </w:p>
    <w:p w14:paraId="2CE5FADE"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uz-Cyrl-UZ"/>
        </w:rPr>
      </w:pPr>
      <w:r w:rsidRPr="005F1B18">
        <w:rPr>
          <w:rFonts w:ascii="Times New Roman" w:eastAsia="Calibri" w:hAnsi="Times New Roman" w:cs="Times New Roman"/>
          <w:sz w:val="24"/>
          <w:szCs w:val="24"/>
          <w:lang w:val="uz-Cyrl-UZ"/>
        </w:rPr>
        <w:t xml:space="preserve">Zamonaviy futbolga o'xshash birinchi to'p o'yinlaridan biri italiyan kalichosi edi. 14-asrdayoq ommalashgan ushbu sport turini yaqinroq tasavvur qilish uchun qoidalarni ko'rib chiqsak: o'yin 50 daqiqa davom etadi va uzunligi taxminan 80 mеtr, eni 40 mеtr bo'lgan qumli maydonda o'tkaziladi. </w:t>
      </w:r>
    </w:p>
    <w:p w14:paraId="0DD5D72A"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14:paraId="5FAC28CB" w14:textId="77777777" w:rsidR="005F1B18" w:rsidRPr="005F1B18" w:rsidRDefault="005F1B18" w:rsidP="005F1B1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val="en-US"/>
        </w:rPr>
      </w:pPr>
      <w:r w:rsidRPr="005F1B18">
        <w:rPr>
          <w:rFonts w:ascii="Times New Roman" w:eastAsia="Calibri" w:hAnsi="Times New Roman" w:cs="Times New Roman"/>
          <w:b/>
          <w:sz w:val="24"/>
          <w:szCs w:val="24"/>
          <w:lang w:val="uz-Cyrl-UZ"/>
        </w:rPr>
        <w:t>2</w:t>
      </w:r>
      <w:r w:rsidRPr="005F1B18">
        <w:rPr>
          <w:rFonts w:ascii="Times New Roman" w:eastAsia="Calibri" w:hAnsi="Times New Roman" w:cs="Times New Roman"/>
          <w:b/>
          <w:sz w:val="24"/>
          <w:szCs w:val="24"/>
          <w:lang w:val="en-US"/>
        </w:rPr>
        <w:t xml:space="preserve">-modul. </w:t>
      </w:r>
      <w:r w:rsidRPr="005F1B18">
        <w:rPr>
          <w:rFonts w:ascii="Times New Roman" w:eastAsia="Calibri" w:hAnsi="Times New Roman" w:cs="Times New Roman"/>
          <w:b/>
          <w:bCs/>
          <w:sz w:val="24"/>
          <w:szCs w:val="24"/>
          <w:lang w:val="en-US"/>
        </w:rPr>
        <w:t>Jismoniy sifatlarni rivojlantirish va tarbiyalash</w:t>
      </w:r>
    </w:p>
    <w:p w14:paraId="6AA5D8F9" w14:textId="77777777"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Times New Roman" w:hAnsi="Times New Roman" w:cs="Times New Roman"/>
          <w:b/>
          <w:sz w:val="24"/>
          <w:szCs w:val="24"/>
          <w:lang w:val="en-US"/>
        </w:rPr>
        <w:t xml:space="preserve"> Tezlikni tarbiyalash.</w:t>
      </w:r>
      <w:r w:rsidRPr="005F1B18">
        <w:rPr>
          <w:rFonts w:ascii="Times New Roman" w:eastAsia="Calibri" w:hAnsi="Times New Roman" w:cs="Times New Roman"/>
          <w:sz w:val="24"/>
          <w:szCs w:val="24"/>
          <w:lang w:val="en-US"/>
        </w:rPr>
        <w:t xml:space="preserve"> Jismoniy tayyorlash uslublari va vositalari. Umumiy jismoniy tayyorgarlik mashg‘ulotlarini tashkil qilish va o‘tkazish. Jismoniy sifatlarni tarbiyalash uslublari va vositalari. </w:t>
      </w:r>
    </w:p>
    <w:p w14:paraId="7781B181"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Calibri" w:hAnsi="Times New Roman" w:cs="Times New Roman"/>
          <w:b/>
          <w:color w:val="000000"/>
          <w:sz w:val="24"/>
          <w:szCs w:val="24"/>
          <w:lang w:val="en-US"/>
        </w:rPr>
        <w:t xml:space="preserve"> Darvozaga zarba yo‘llashni </w:t>
      </w:r>
      <w:r w:rsidRPr="005F1B18">
        <w:rPr>
          <w:rFonts w:ascii="Times New Roman" w:eastAsia="Calibri" w:hAnsi="Times New Roman" w:cs="Times New Roman"/>
          <w:b/>
          <w:sz w:val="24"/>
          <w:szCs w:val="24"/>
          <w:lang w:val="en-US"/>
        </w:rPr>
        <w:t>o‘rgatish.</w:t>
      </w:r>
      <w:r w:rsidRPr="005F1B18">
        <w:rPr>
          <w:rFonts w:ascii="Times New Roman" w:eastAsia="Calibri" w:hAnsi="Times New Roman" w:cs="Times New Roman"/>
          <w:sz w:val="24"/>
          <w:szCs w:val="24"/>
          <w:lang w:val="en-US"/>
        </w:rPr>
        <w:t xml:space="preserve">Umumiy jismoniy tayyorgarlik mashg‘ulotlarini tashkil qilish va o‘tkazishda yengl atletika, gimnastika, </w:t>
      </w:r>
      <w:proofErr w:type="gramStart"/>
      <w:r w:rsidRPr="005F1B18">
        <w:rPr>
          <w:rFonts w:ascii="Times New Roman" w:eastAsia="Calibri" w:hAnsi="Times New Roman" w:cs="Times New Roman"/>
          <w:sz w:val="24"/>
          <w:szCs w:val="24"/>
          <w:lang w:val="en-US"/>
        </w:rPr>
        <w:t>og‘ir</w:t>
      </w:r>
      <w:proofErr w:type="gramEnd"/>
      <w:r w:rsidRPr="005F1B18">
        <w:rPr>
          <w:rFonts w:ascii="Times New Roman" w:eastAsia="Calibri" w:hAnsi="Times New Roman" w:cs="Times New Roman"/>
          <w:sz w:val="24"/>
          <w:szCs w:val="24"/>
          <w:lang w:val="en-US"/>
        </w:rPr>
        <w:t xml:space="preserve"> atletika va boshqa sport turlari hamda milliy harakatli o‘yinlardan foydalanish.</w:t>
      </w:r>
    </w:p>
    <w:p w14:paraId="45839507" w14:textId="77777777" w:rsidR="005F1B18" w:rsidRPr="005F1B18" w:rsidRDefault="005F1B18" w:rsidP="005F1B18">
      <w:pPr>
        <w:spacing w:after="0" w:line="240" w:lineRule="auto"/>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b/>
          <w:sz w:val="24"/>
          <w:szCs w:val="24"/>
          <w:lang w:val="en-US"/>
        </w:rPr>
        <w:t xml:space="preserve">3-mavzu. </w:t>
      </w:r>
      <w:r w:rsidRPr="005F1B18">
        <w:rPr>
          <w:rFonts w:ascii="Times New Roman" w:eastAsia="Times New Roman" w:hAnsi="Times New Roman" w:cs="Times New Roman"/>
          <w:b/>
          <w:color w:val="000000"/>
          <w:sz w:val="24"/>
          <w:szCs w:val="24"/>
          <w:lang w:val="en-US"/>
        </w:rPr>
        <w:t xml:space="preserve"> Darvozaga zarba yo‘llashni takomillashtirish.</w:t>
      </w:r>
      <w:r w:rsidRPr="005F1B18">
        <w:rPr>
          <w:rFonts w:ascii="Times New Roman" w:eastAsia="Calibri" w:hAnsi="Times New Roman" w:cs="Times New Roman"/>
          <w:color w:val="000000"/>
          <w:sz w:val="24"/>
          <w:szCs w:val="24"/>
          <w:lang w:val="en-US"/>
        </w:rPr>
        <w:t xml:space="preserve">Har ikki darvoza chizig‘ining o‘rtasiga darvoza o‘rnatiladi. Darvoza ikki vertikal ustundan iborat </w:t>
      </w:r>
      <w:proofErr w:type="gramStart"/>
      <w:r w:rsidRPr="005F1B18">
        <w:rPr>
          <w:rFonts w:ascii="Times New Roman" w:eastAsia="Calibri" w:hAnsi="Times New Roman" w:cs="Times New Roman"/>
          <w:color w:val="000000"/>
          <w:sz w:val="24"/>
          <w:szCs w:val="24"/>
          <w:lang w:val="en-US"/>
        </w:rPr>
        <w:t>bo‘lib</w:t>
      </w:r>
      <w:proofErr w:type="gramEnd"/>
      <w:r w:rsidRPr="005F1B18">
        <w:rPr>
          <w:rFonts w:ascii="Times New Roman" w:eastAsia="Calibri" w:hAnsi="Times New Roman" w:cs="Times New Roman"/>
          <w:color w:val="000000"/>
          <w:sz w:val="24"/>
          <w:szCs w:val="24"/>
          <w:lang w:val="en-US"/>
        </w:rPr>
        <w:t>, maydon burchagidagi bayroqlardan teng masofada joylashgan. Ushbu ikki ustunni bitta gorizontal joylashgan to‘sin birlashtirib turadi.</w:t>
      </w:r>
    </w:p>
    <w:p w14:paraId="63F90E6C" w14:textId="77777777" w:rsidR="005F1B18" w:rsidRPr="005F1B18" w:rsidRDefault="005F1B18" w:rsidP="005F1B18">
      <w:pPr>
        <w:shd w:val="clear" w:color="auto" w:fill="FFFFFF"/>
        <w:spacing w:after="0"/>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color w:val="000000"/>
          <w:sz w:val="24"/>
          <w:szCs w:val="24"/>
          <w:lang w:val="en-US"/>
        </w:rPr>
        <w:t>Darvoza ustunlarining orasi 7</w:t>
      </w:r>
      <w:proofErr w:type="gramStart"/>
      <w:r w:rsidRPr="005F1B18">
        <w:rPr>
          <w:rFonts w:ascii="Times New Roman" w:eastAsia="Calibri" w:hAnsi="Times New Roman" w:cs="Times New Roman"/>
          <w:color w:val="000000"/>
          <w:sz w:val="24"/>
          <w:szCs w:val="24"/>
          <w:lang w:val="en-US"/>
        </w:rPr>
        <w:t>,32</w:t>
      </w:r>
      <w:proofErr w:type="gramEnd"/>
      <w:r w:rsidRPr="005F1B18">
        <w:rPr>
          <w:rFonts w:ascii="Times New Roman" w:eastAsia="Calibri" w:hAnsi="Times New Roman" w:cs="Times New Roman"/>
          <w:color w:val="000000"/>
          <w:sz w:val="24"/>
          <w:szCs w:val="24"/>
          <w:lang w:val="en-US"/>
        </w:rPr>
        <w:t xml:space="preserve"> metr, darvoza to‘sini erdan 2,44 metr masofada joylashgan bo‘lishi kerak.</w:t>
      </w:r>
    </w:p>
    <w:p w14:paraId="64AB401D" w14:textId="77777777" w:rsidR="005F1B18" w:rsidRPr="005F1B18" w:rsidRDefault="005F1B18" w:rsidP="005F1B18">
      <w:pPr>
        <w:widowControl w:val="0"/>
        <w:tabs>
          <w:tab w:val="left" w:pos="2190"/>
        </w:tabs>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4-mavzu. </w:t>
      </w:r>
      <w:r w:rsidRPr="005F1B18">
        <w:rPr>
          <w:rFonts w:ascii="Times New Roman" w:eastAsia="Times New Roman" w:hAnsi="Times New Roman" w:cs="Times New Roman"/>
          <w:b/>
          <w:color w:val="000000"/>
          <w:sz w:val="24"/>
          <w:szCs w:val="24"/>
          <w:lang w:val="en-US"/>
        </w:rPr>
        <w:t xml:space="preserve"> Kuchni tarbiyalash</w:t>
      </w:r>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sz w:val="24"/>
          <w:szCs w:val="24"/>
          <w:lang w:val="en-US"/>
        </w:rPr>
        <w:t>Bir vaqtning o‘zida ham texnikani, ham maxsus kuch, tezkorlik, chaqqonlik va sakrovchanlikni rivojlantiruvchi mashqlarni qo‘llash uslubiyati;</w:t>
      </w:r>
    </w:p>
    <w:p w14:paraId="18C7948B"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uz-Cyrl-UZ"/>
        </w:rPr>
      </w:pPr>
      <w:r w:rsidRPr="005F1B18">
        <w:rPr>
          <w:rFonts w:ascii="Times New Roman" w:eastAsia="Calibri" w:hAnsi="Times New Roman" w:cs="Times New Roman"/>
          <w:b/>
          <w:color w:val="000000"/>
          <w:sz w:val="24"/>
          <w:szCs w:val="24"/>
          <w:lang w:val="en-US"/>
        </w:rPr>
        <w:t>5-</w:t>
      </w:r>
      <w:r w:rsidRPr="005F1B18">
        <w:rPr>
          <w:rFonts w:ascii="Times New Roman" w:eastAsia="Calibri" w:hAnsi="Times New Roman" w:cs="Times New Roman"/>
          <w:b/>
          <w:sz w:val="24"/>
          <w:szCs w:val="24"/>
          <w:lang w:val="en-US"/>
        </w:rPr>
        <w:t>mavzu.</w:t>
      </w:r>
      <w:r w:rsidRPr="005F1B18">
        <w:rPr>
          <w:rFonts w:ascii="Times New Roman" w:eastAsia="Calibri" w:hAnsi="Times New Roman" w:cs="Times New Roman"/>
          <w:b/>
          <w:sz w:val="24"/>
          <w:szCs w:val="24"/>
          <w:lang w:val="uz-Cyrl-UZ"/>
        </w:rPr>
        <w:t xml:space="preserve">Kuchni </w:t>
      </w:r>
      <w:proofErr w:type="gramStart"/>
      <w:r w:rsidRPr="005F1B18">
        <w:rPr>
          <w:rFonts w:ascii="Times New Roman" w:eastAsia="Calibri" w:hAnsi="Times New Roman" w:cs="Times New Roman"/>
          <w:b/>
          <w:sz w:val="24"/>
          <w:szCs w:val="24"/>
          <w:lang w:val="uz-Cyrl-UZ"/>
        </w:rPr>
        <w:t>va</w:t>
      </w:r>
      <w:proofErr w:type="gramEnd"/>
      <w:r w:rsidRPr="005F1B18">
        <w:rPr>
          <w:rFonts w:ascii="Times New Roman" w:eastAsia="Calibri" w:hAnsi="Times New Roman" w:cs="Times New Roman"/>
          <w:b/>
          <w:sz w:val="24"/>
          <w:szCs w:val="24"/>
          <w:lang w:val="uz-Cyrl-UZ"/>
        </w:rPr>
        <w:t xml:space="preserve"> tezlik-kuch sifatlarini rivojlantirish uchun mashqlar. </w:t>
      </w:r>
      <w:r w:rsidRPr="005F1B18">
        <w:rPr>
          <w:rFonts w:ascii="Times New Roman" w:eastAsia="Calibri" w:hAnsi="Times New Roman" w:cs="Times New Roman"/>
          <w:sz w:val="24"/>
          <w:szCs w:val="24"/>
          <w:lang w:val="uz-Cyrl-UZ"/>
        </w:rPr>
        <w:t>Bir vaqtning o‘zida taktik malakalarni va maxsus ish qobiliyatini  rivojlantiruvchi mashqlarni qo‘llash uslubiyati.</w:t>
      </w:r>
    </w:p>
    <w:p w14:paraId="3B9A6393"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6-</w:t>
      </w:r>
      <w:r w:rsidRPr="005F1B18">
        <w:rPr>
          <w:rFonts w:ascii="Times New Roman" w:eastAsia="Calibri" w:hAnsi="Times New Roman" w:cs="Times New Roman"/>
          <w:b/>
          <w:sz w:val="24"/>
          <w:szCs w:val="24"/>
          <w:lang w:val="en-US"/>
        </w:rPr>
        <w:t>mavzu.</w:t>
      </w:r>
      <w:r w:rsidRPr="005F1B18">
        <w:rPr>
          <w:rFonts w:ascii="Times New Roman" w:eastAsia="Calibri" w:hAnsi="Times New Roman" w:cs="Times New Roman"/>
          <w:b/>
          <w:sz w:val="24"/>
          <w:szCs w:val="24"/>
          <w:lang w:val="uz-Cyrl-UZ"/>
        </w:rPr>
        <w:t>Tezkorlikni rivojlantirishga mo‘ljallangan mashqlar.</w:t>
      </w:r>
      <w:r w:rsidRPr="005F1B18">
        <w:rPr>
          <w:rFonts w:ascii="Times New Roman" w:eastAsia="Calibri" w:hAnsi="Times New Roman" w:cs="Times New Roman"/>
          <w:sz w:val="24"/>
          <w:szCs w:val="24"/>
          <w:lang w:val="en-US"/>
        </w:rPr>
        <w:t xml:space="preserve"> Futboldagi asosiy harakatlanish vositasi yugurishdir. To‘pni boshqarmayotgan futbolchilar yugurish yordamida maydonda turlicha joylashib oladilar. Bundan tashqari, yugurish tarkibiy qism sifatida to‘pni boshqa-rish texnikasiga ham kiradi. </w:t>
      </w:r>
    </w:p>
    <w:p w14:paraId="2CEAD865"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Futbolda yugurishning quyidagi usullari qo‘llani-ladi: oddiy yugurish, tisarilib yugurish, chalishtirma qadam tashlab yugurish, juftlama qadam tashlab yugurish.</w:t>
      </w:r>
    </w:p>
    <w:p w14:paraId="487C53F0"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7- mavzu.Harakatlarni takrorlab va bir-biri bilan almashtirib yugurish, chidamlilikni rivojlantirishga mo‘ljallangan mashqlar.</w:t>
      </w:r>
      <w:r w:rsidRPr="005F1B18">
        <w:rPr>
          <w:rFonts w:ascii="Times New Roman" w:eastAsia="Calibri" w:hAnsi="Times New Roman" w:cs="Times New Roman"/>
          <w:sz w:val="24"/>
          <w:szCs w:val="24"/>
          <w:lang w:val="en-US"/>
        </w:rPr>
        <w:t xml:space="preserve"> Harakatlanish texnikasi quyidagi usullar guruhini o‘z ichiga oladi: yugurish, sakrash, to‘xtash, burilish. </w:t>
      </w:r>
    </w:p>
    <w:p w14:paraId="64ACEF55"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O‘yin vaqtida harakatlanish texnikasi usullaridan xilma-xil tarzda qo‘shib foydalaniladi. Masalan, futbolchining harakatlanish tezligi nihoyatda xilma-xil: sekin yurishdan boshlab, startdagi tezlanishni maksimal tezlikka qadar </w:t>
      </w:r>
      <w:proofErr w:type="gramStart"/>
      <w:r w:rsidRPr="005F1B18">
        <w:rPr>
          <w:rFonts w:ascii="Times New Roman" w:eastAsia="Calibri" w:hAnsi="Times New Roman" w:cs="Times New Roman"/>
          <w:sz w:val="24"/>
          <w:szCs w:val="24"/>
          <w:lang w:val="en-US"/>
        </w:rPr>
        <w:t>ko‘tarish</w:t>
      </w:r>
      <w:proofErr w:type="gramEnd"/>
      <w:r w:rsidRPr="005F1B18">
        <w:rPr>
          <w:rFonts w:ascii="Times New Roman" w:eastAsia="Calibri" w:hAnsi="Times New Roman" w:cs="Times New Roman"/>
          <w:sz w:val="24"/>
          <w:szCs w:val="24"/>
          <w:lang w:val="en-US"/>
        </w:rPr>
        <w:t xml:space="preserve"> mumkin, yugurish maromi va yo‘nalishi qo‘qqisdan o‘zgarib turadi. YUgurishning xilma-xil usul-larini sakrash, to‘xtash, burilish bilan birga qo‘shib olib borish futbolchining harakatlanishiga xos xususiyat hisob-lanadi.</w:t>
      </w:r>
    </w:p>
    <w:p w14:paraId="59668537"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8-mavzu.Yugurish usullari.</w:t>
      </w:r>
      <w:r w:rsidRPr="005F1B18">
        <w:rPr>
          <w:rFonts w:ascii="Times New Roman" w:eastAsia="Calibri" w:hAnsi="Times New Roman" w:cs="Times New Roman"/>
          <w:sz w:val="24"/>
          <w:szCs w:val="24"/>
          <w:lang w:val="en-US"/>
        </w:rPr>
        <w:t xml:space="preserve"> Futboldagi asosiy harakatlanish vositasi yugurishdir. To‘pni boshqarmayotgan futbolchilar yugurish yordamida maydonda turlicha joylashib oladilar. Bundan tashqari, yugurish tarkibiy qism sifatida to‘pni boshqa-rish texnikasiga ham kiradi. </w:t>
      </w:r>
    </w:p>
    <w:p w14:paraId="4D117A0D"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lastRenderedPageBreak/>
        <w:t>Futbolda yugurishning quyidagi usullari qo‘llani-ladi: oddiy yugurish, tisarilib yugurish, chalishtirma qadam tashlab yugurish, juftlama qadam tashlab yugurish.</w:t>
      </w:r>
    </w:p>
    <w:p w14:paraId="32843438"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uz-Cyrl-UZ"/>
        </w:rPr>
        <w:t xml:space="preserve">9-mavzu.Sakrash usullari (bir oyoq bilan itarilib sakrash, ikki oyoq bilan itarilib sakrash). </w:t>
      </w:r>
      <w:r w:rsidRPr="005F1B18">
        <w:rPr>
          <w:rFonts w:ascii="Times New Roman" w:eastAsia="Calibri" w:hAnsi="Times New Roman" w:cs="Times New Roman"/>
          <w:sz w:val="24"/>
          <w:szCs w:val="24"/>
          <w:lang w:val="en-US"/>
        </w:rPr>
        <w:t xml:space="preserve">To‘xtash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burilish usullarining ba’zilarini ijro etishda sakrashdan foydalaniladi. Sakrash zarba berishning ayrim usullari, to‘pni oyoqda, ko‘krakda, kalla bilan to‘xtatib qolish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ba’zi fintlar texnikasining qismiga kiradi. O‘yindan oldin, yon tomonlarga, yuqoriga hamda shularga yaqin yo‘nalishlarda sakra-ladi. O‘yindagi vaziyat ko‘pincha maksimal baland yoki maksimal uzun sakrashni talab qilmaydi. Bunda sakrashning samaradorligi futbolchining koordinatsion qobiliyati bilan belgilanib, futbolchi turli dastlabki holatlardan fazo, vaqt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kuch xarakteristikalari optimal bo‘lgan harakatlar qilishi kerak bo‘ladi.</w:t>
      </w:r>
    </w:p>
    <w:p w14:paraId="14D4069D"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10-mavzu.</w:t>
      </w:r>
      <w:r w:rsidRPr="005F1B18">
        <w:rPr>
          <w:rFonts w:ascii="Times New Roman" w:eastAsia="Calibri" w:hAnsi="Times New Roman" w:cs="Times New Roman"/>
          <w:b/>
          <w:sz w:val="24"/>
          <w:szCs w:val="24"/>
          <w:lang w:val="uz-Cyrl-UZ"/>
        </w:rPr>
        <w:t xml:space="preserve">To‘pni to‘xtatish (oddiy to‘xtatish, to‘p tomonga tashlanib, itarilib turib to‘xtatishlar), burilish mashqlari; turgan joyda </w:t>
      </w:r>
      <w:proofErr w:type="gramStart"/>
      <w:r w:rsidRPr="005F1B18">
        <w:rPr>
          <w:rFonts w:ascii="Times New Roman" w:eastAsia="Calibri" w:hAnsi="Times New Roman" w:cs="Times New Roman"/>
          <w:b/>
          <w:sz w:val="24"/>
          <w:szCs w:val="24"/>
          <w:lang w:val="uz-Cyrl-UZ"/>
        </w:rPr>
        <w:t>va</w:t>
      </w:r>
      <w:proofErr w:type="gramEnd"/>
      <w:r w:rsidRPr="005F1B18">
        <w:rPr>
          <w:rFonts w:ascii="Times New Roman" w:eastAsia="Calibri" w:hAnsi="Times New Roman" w:cs="Times New Roman"/>
          <w:b/>
          <w:sz w:val="24"/>
          <w:szCs w:val="24"/>
          <w:lang w:val="uz-Cyrl-UZ"/>
        </w:rPr>
        <w:t xml:space="preserve"> yurib turib oyoqning barcha qismlari bilan to‘p zarba berishni mashq qilish. </w:t>
      </w:r>
      <w:r w:rsidRPr="005F1B18">
        <w:rPr>
          <w:rFonts w:ascii="Times New Roman" w:eastAsia="Calibri" w:hAnsi="Times New Roman" w:cs="Times New Roman"/>
          <w:sz w:val="24"/>
          <w:szCs w:val="24"/>
          <w:lang w:val="en-US"/>
        </w:rPr>
        <w:t xml:space="preserve">Harakatlanish texnikasida to‘xtashga harakat yo‘nalishini o‘zgartirishning samarali vositasi deb qaraladi. To‘satdan to‘xtab qolganda, raqiblarning qaerda, qanday joylashishiga qarab turib to‘p bilan ham, to‘psiz ham o‘sha ketayotgan tomonning o‘ziga yoki qarshi tomonga otilib ketiladi, o‘ngga yoki chapga qochib kolinadi. </w:t>
      </w:r>
    </w:p>
    <w:p w14:paraId="250E6657"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To‘xtashda ikki xil usul qo‘llaniladi: sakrab to‘xtash va tashlanib to‘xtash.</w:t>
      </w:r>
    </w:p>
    <w:p w14:paraId="3478DF03"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Sakrab to‘xtash uchun yuqoriga qisqaroq sakrab, siltangan oyoqda erga tushildi – bunda turg‘unlik </w:t>
      </w:r>
      <w:proofErr w:type="gramStart"/>
      <w:r w:rsidRPr="005F1B18">
        <w:rPr>
          <w:rFonts w:ascii="Times New Roman" w:eastAsia="Calibri" w:hAnsi="Times New Roman" w:cs="Times New Roman"/>
          <w:sz w:val="24"/>
          <w:szCs w:val="24"/>
          <w:lang w:val="en-US"/>
        </w:rPr>
        <w:t>bo‘lsin</w:t>
      </w:r>
      <w:proofErr w:type="gramEnd"/>
      <w:r w:rsidRPr="005F1B18">
        <w:rPr>
          <w:rFonts w:ascii="Times New Roman" w:eastAsia="Calibri" w:hAnsi="Times New Roman" w:cs="Times New Roman"/>
          <w:sz w:val="24"/>
          <w:szCs w:val="24"/>
          <w:lang w:val="en-US"/>
        </w:rPr>
        <w:t xml:space="preserve"> uchun shu oyoq sal egiladi. Ammo </w:t>
      </w:r>
      <w:proofErr w:type="gramStart"/>
      <w:r w:rsidRPr="005F1B18">
        <w:rPr>
          <w:rFonts w:ascii="Times New Roman" w:eastAsia="Calibri" w:hAnsi="Times New Roman" w:cs="Times New Roman"/>
          <w:sz w:val="24"/>
          <w:szCs w:val="24"/>
          <w:lang w:val="en-US"/>
        </w:rPr>
        <w:t>ko‘pincha</w:t>
      </w:r>
      <w:proofErr w:type="gramEnd"/>
      <w:r w:rsidRPr="005F1B18">
        <w:rPr>
          <w:rFonts w:ascii="Times New Roman" w:eastAsia="Calibri" w:hAnsi="Times New Roman" w:cs="Times New Roman"/>
          <w:sz w:val="24"/>
          <w:szCs w:val="24"/>
          <w:lang w:val="en-US"/>
        </w:rPr>
        <w:t xml:space="preserve"> erga ikki oyoqlab tushiladi.</w:t>
      </w:r>
    </w:p>
    <w:p w14:paraId="1C1053E7"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sz w:val="24"/>
          <w:szCs w:val="24"/>
          <w:lang w:val="en-US"/>
        </w:rPr>
        <w:t>Tashlanib to‘xtash so‘nggi yugurish qadami hisobiga bajariladi. Bunda siltangan oyoqni oldinga uzatib, tovonga tayaniladi-da, keyin oyoqni rostmana erga qo‘yiladi. Tashlanib to‘xtash oyoqlarni anchagina bukib, ikki oyoqqa tayanib qolish bilan ifodalanadi.</w:t>
      </w:r>
    </w:p>
    <w:p w14:paraId="396F8847"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11-mavzu.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 Egiluvchanlikni tarbiyalash. </w:t>
      </w:r>
      <w:r w:rsidRPr="005F1B18">
        <w:rPr>
          <w:rFonts w:ascii="Times New Roman" w:eastAsia="Calibri" w:hAnsi="Times New Roman" w:cs="Times New Roman"/>
          <w:sz w:val="24"/>
          <w:szCs w:val="24"/>
          <w:lang w:val="en-US"/>
        </w:rPr>
        <w:t xml:space="preserve">Harakat yo‘nalishini to‘satdan va tez o‘zgartirishda sakrab burilish samaraliroqdir. Bu ish burilish tomonga faol depsinib bajariladi. Silkinadigan oyoqning kafti ham shu tomonga aylantiriladi. Sakrash unchalik baland </w:t>
      </w:r>
      <w:proofErr w:type="gramStart"/>
      <w:r w:rsidRPr="005F1B18">
        <w:rPr>
          <w:rFonts w:ascii="Times New Roman" w:eastAsia="Calibri" w:hAnsi="Times New Roman" w:cs="Times New Roman"/>
          <w:sz w:val="24"/>
          <w:szCs w:val="24"/>
          <w:lang w:val="en-US"/>
        </w:rPr>
        <w:t>bo‘lmasa</w:t>
      </w:r>
      <w:proofErr w:type="gramEnd"/>
      <w:r w:rsidRPr="005F1B18">
        <w:rPr>
          <w:rFonts w:ascii="Times New Roman" w:eastAsia="Calibri" w:hAnsi="Times New Roman" w:cs="Times New Roman"/>
          <w:sz w:val="24"/>
          <w:szCs w:val="24"/>
          <w:lang w:val="en-US"/>
        </w:rPr>
        <w:t xml:space="preserve"> ham, to‘la-to‘kis bajariladi. Tayanch oyoqda burilish-ning ikki turi bor. Birinchisini bajarishda burilish yo‘nalishidan uzoqdagi oyoqqa tayaniladi. Bunda futbolchi gavda </w:t>
      </w:r>
      <w:proofErr w:type="gramStart"/>
      <w:r w:rsidRPr="005F1B18">
        <w:rPr>
          <w:rFonts w:ascii="Times New Roman" w:eastAsia="Calibri" w:hAnsi="Times New Roman" w:cs="Times New Roman"/>
          <w:sz w:val="24"/>
          <w:szCs w:val="24"/>
          <w:lang w:val="en-US"/>
        </w:rPr>
        <w:t>og‘irlik</w:t>
      </w:r>
      <w:proofErr w:type="gramEnd"/>
      <w:r w:rsidRPr="005F1B18">
        <w:rPr>
          <w:rFonts w:ascii="Times New Roman" w:eastAsia="Calibri" w:hAnsi="Times New Roman" w:cs="Times New Roman"/>
          <w:sz w:val="24"/>
          <w:szCs w:val="24"/>
          <w:lang w:val="en-US"/>
        </w:rPr>
        <w:t xml:space="preserve"> markazi o‘qining proektsiyasini tayanch sath chegarasidan chiqarib, tayanch oyoq uchida burilish tomonga aylanadi. Ikkinchisida harakat yo‘nalishiga yaqin oyoqqa tayaniladi, gavda og‘irlik markazining o‘qi burilish tomonga ko‘chadi. O‘tkaziladigan oyoqni ham shu yo‘nalishda tayanch oyoqning old tomoniga chalishtirib qo‘yiladi. Burilish sal bukilgan tayanch oyoq uchida bajariladi.</w:t>
      </w:r>
    </w:p>
    <w:p w14:paraId="06CBF0F3"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14:paraId="58E755FE" w14:textId="77777777" w:rsidR="005F1B18" w:rsidRPr="005F1B18" w:rsidRDefault="005F1B18" w:rsidP="005F1B1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val="en-US"/>
        </w:rPr>
      </w:pPr>
      <w:r w:rsidRPr="005F1B18">
        <w:rPr>
          <w:rFonts w:ascii="Times New Roman" w:eastAsia="Calibri" w:hAnsi="Times New Roman" w:cs="Times New Roman"/>
          <w:b/>
          <w:sz w:val="24"/>
          <w:szCs w:val="24"/>
          <w:lang w:val="en-US"/>
        </w:rPr>
        <w:t>3-modul.</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bCs/>
          <w:sz w:val="24"/>
          <w:szCs w:val="24"/>
          <w:lang w:val="en-US"/>
        </w:rPr>
        <w:t xml:space="preserve">Taktik tayyorgarlik. Ximoya harakatlarini o‘rgatish </w:t>
      </w:r>
      <w:proofErr w:type="gramStart"/>
      <w:r w:rsidRPr="005F1B18">
        <w:rPr>
          <w:rFonts w:ascii="Times New Roman" w:eastAsia="Calibri" w:hAnsi="Times New Roman" w:cs="Times New Roman"/>
          <w:b/>
          <w:bCs/>
          <w:sz w:val="24"/>
          <w:szCs w:val="24"/>
          <w:lang w:val="en-US"/>
        </w:rPr>
        <w:t>va</w:t>
      </w:r>
      <w:proofErr w:type="gramEnd"/>
      <w:r w:rsidRPr="005F1B18">
        <w:rPr>
          <w:rFonts w:ascii="Times New Roman" w:eastAsia="Calibri" w:hAnsi="Times New Roman" w:cs="Times New Roman"/>
          <w:b/>
          <w:bCs/>
          <w:sz w:val="24"/>
          <w:szCs w:val="24"/>
          <w:lang w:val="en-US"/>
        </w:rPr>
        <w:t xml:space="preserve"> takomillashtirish</w:t>
      </w:r>
    </w:p>
    <w:p w14:paraId="3DDAE88F"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sz w:val="24"/>
          <w:szCs w:val="24"/>
          <w:lang w:val="en-US"/>
        </w:rPr>
        <w:t>.</w:t>
      </w:r>
      <w:r w:rsidRPr="005F1B18">
        <w:rPr>
          <w:rFonts w:ascii="Times New Roman" w:eastAsia="Times New Roman" w:hAnsi="Times New Roman" w:cs="Times New Roman"/>
          <w:b/>
          <w:color w:val="000000"/>
          <w:sz w:val="24"/>
          <w:szCs w:val="24"/>
          <w:lang w:val="en-US"/>
        </w:rPr>
        <w:t xml:space="preserve"> Juftlik, uchlik, to‘rtlikda to‘p uzatishni </w:t>
      </w:r>
      <w:r w:rsidRPr="005F1B18">
        <w:rPr>
          <w:rFonts w:ascii="Times New Roman" w:eastAsia="Calibri" w:hAnsi="Times New Roman" w:cs="Times New Roman"/>
          <w:b/>
          <w:sz w:val="24"/>
          <w:szCs w:val="24"/>
          <w:lang w:val="en-US"/>
        </w:rPr>
        <w:t>o‘rgatish.</w:t>
      </w:r>
      <w:r w:rsidRPr="005F1B18">
        <w:rPr>
          <w:rFonts w:ascii="Times New Roman" w:eastAsia="Calibri" w:hAnsi="Times New Roman" w:cs="Times New Roman"/>
          <w:sz w:val="24"/>
          <w:szCs w:val="24"/>
          <w:lang w:val="en-US"/>
        </w:rPr>
        <w:t xml:space="preserve">Taktik jihatdan tayyorlashning uslub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vositalari. Taktik tayyorgarlikning bosqichlari. Yakka, guruh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jamoa taktik harakatlariga o‘rgatish va uni takomillashtirishga qaratilgan taktik tayyorgarlik mashg‘ulotlarini tashkil qilish va o‘tkazish uslubiyati. </w:t>
      </w:r>
    </w:p>
    <w:p w14:paraId="12189663"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 To‘pni turgan joyda, harakatda va yo‘nalishini o‘zgartirgan holatda olib yurish texnik </w:t>
      </w:r>
      <w:proofErr w:type="gramStart"/>
      <w:r w:rsidRPr="005F1B18">
        <w:rPr>
          <w:rFonts w:ascii="Times New Roman" w:eastAsia="Calibri" w:hAnsi="Times New Roman" w:cs="Times New Roman"/>
          <w:b/>
          <w:color w:val="000000"/>
          <w:sz w:val="24"/>
          <w:szCs w:val="24"/>
          <w:lang w:val="en-US"/>
        </w:rPr>
        <w:t>usullarni  takomillashtirish</w:t>
      </w:r>
      <w:proofErr w:type="gramEnd"/>
      <w:r w:rsidRPr="005F1B18">
        <w:rPr>
          <w:rFonts w:ascii="Times New Roman" w:eastAsia="Calibri" w:hAnsi="Times New Roman" w:cs="Times New Roman"/>
          <w:b/>
          <w:color w:val="000000"/>
          <w:sz w:val="24"/>
          <w:szCs w:val="24"/>
          <w:lang w:val="en-US"/>
        </w:rPr>
        <w:t xml:space="preserve">. </w:t>
      </w:r>
      <w:r w:rsidRPr="005F1B18">
        <w:rPr>
          <w:rFonts w:ascii="Times New Roman" w:eastAsia="Calibri" w:hAnsi="Times New Roman" w:cs="Times New Roman"/>
          <w:sz w:val="24"/>
          <w:szCs w:val="24"/>
          <w:lang w:val="en-US"/>
        </w:rPr>
        <w:t xml:space="preserve">Yakka, guruh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jamoaning taktik harakatlari musobaqa jarayonining o‘ta ahamiyatli tarkibiy qismidir. Hujum va himoyada yakka, guruh, jamoa taktik </w:t>
      </w:r>
      <w:proofErr w:type="gramStart"/>
      <w:r w:rsidRPr="005F1B18">
        <w:rPr>
          <w:rFonts w:ascii="Times New Roman" w:eastAsia="Calibri" w:hAnsi="Times New Roman" w:cs="Times New Roman"/>
          <w:sz w:val="24"/>
          <w:szCs w:val="24"/>
          <w:lang w:val="en-US"/>
        </w:rPr>
        <w:t>harakatlari  va</w:t>
      </w:r>
      <w:proofErr w:type="gramEnd"/>
      <w:r w:rsidRPr="005F1B18">
        <w:rPr>
          <w:rFonts w:ascii="Times New Roman" w:eastAsia="Calibri" w:hAnsi="Times New Roman" w:cs="Times New Roman"/>
          <w:sz w:val="24"/>
          <w:szCs w:val="24"/>
          <w:lang w:val="en-US"/>
        </w:rPr>
        <w:t xml:space="preserve"> ularga o‘rgatish tartibi.</w:t>
      </w:r>
    </w:p>
    <w:p w14:paraId="544DFEAC"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 mavzu. Standart vaziyatlarda texnik xarakatlarni bajarishni o‘rgatish. </w:t>
      </w:r>
      <w:r w:rsidRPr="005F1B18">
        <w:rPr>
          <w:rFonts w:ascii="Times New Roman" w:eastAsia="Calibri" w:hAnsi="Times New Roman" w:cs="Times New Roman"/>
          <w:sz w:val="24"/>
          <w:szCs w:val="24"/>
          <w:lang w:val="en-US"/>
        </w:rPr>
        <w:t xml:space="preserve">O‘yin taraqqiyotining yuz yildan ortiq tarixi mobaynida futbol texnikasida muayyan o‘zgarishlar </w:t>
      </w:r>
      <w:proofErr w:type="gramStart"/>
      <w:r w:rsidRPr="005F1B18">
        <w:rPr>
          <w:rFonts w:ascii="Times New Roman" w:eastAsia="Calibri" w:hAnsi="Times New Roman" w:cs="Times New Roman"/>
          <w:sz w:val="24"/>
          <w:szCs w:val="24"/>
          <w:lang w:val="en-US"/>
        </w:rPr>
        <w:t>bo‘ldi</w:t>
      </w:r>
      <w:proofErr w:type="gramEnd"/>
      <w:r w:rsidRPr="005F1B18">
        <w:rPr>
          <w:rFonts w:ascii="Times New Roman" w:eastAsia="Calibri" w:hAnsi="Times New Roman" w:cs="Times New Roman"/>
          <w:sz w:val="24"/>
          <w:szCs w:val="24"/>
          <w:lang w:val="en-US"/>
        </w:rPr>
        <w:t>. Bu evolyutsiyaning asosiy yo‘nalishlari quyidagilardan iborat: boshning chakka qismi va orqasi bilan zarba berish, to‘pni boldir bilan to‘xtatish singari nomaqbul usul va usullarni qo‘llash ancha kamayib ketdi; oyoq yuzi bilan zarba berish, to‘pni son va ko‘krakda to‘xtatish, to‘pni qo‘l bilan tashlash (darvozabon texnikasi) kabilardan foydalanish koeffitsienti oshdi, aldash harakatlari (fintlar) ko‘paydi.</w:t>
      </w:r>
    </w:p>
    <w:p w14:paraId="4F2FFADA"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4-mavzu. </w:t>
      </w:r>
      <w:r w:rsidRPr="005F1B18">
        <w:rPr>
          <w:rFonts w:ascii="Times New Roman" w:eastAsia="Times New Roman" w:hAnsi="Times New Roman" w:cs="Times New Roman"/>
          <w:b/>
          <w:color w:val="000000"/>
          <w:sz w:val="24"/>
          <w:szCs w:val="24"/>
          <w:lang w:val="en-US"/>
        </w:rPr>
        <w:t xml:space="preserve"> </w:t>
      </w:r>
      <w:r w:rsidRPr="005F1B18">
        <w:rPr>
          <w:rFonts w:ascii="Times New Roman" w:eastAsia="Calibri" w:hAnsi="Times New Roman" w:cs="Times New Roman"/>
          <w:b/>
          <w:color w:val="000000"/>
          <w:sz w:val="24"/>
          <w:szCs w:val="24"/>
          <w:lang w:val="en-US"/>
        </w:rPr>
        <w:t>Umumiy chidamlilikni tarbiyalash</w:t>
      </w:r>
      <w:r w:rsidRPr="005F1B18">
        <w:rPr>
          <w:rFonts w:ascii="Times New Roman" w:eastAsia="Calibri" w:hAnsi="Times New Roman" w:cs="Times New Roman"/>
          <w:b/>
          <w:color w:val="000000"/>
          <w:sz w:val="24"/>
          <w:szCs w:val="24"/>
          <w:lang w:val="uz-Cyrl-UZ"/>
        </w:rPr>
        <w:t xml:space="preserve">. </w:t>
      </w:r>
      <w:r w:rsidRPr="005F1B18">
        <w:rPr>
          <w:rFonts w:ascii="Times New Roman" w:eastAsia="Calibri" w:hAnsi="Times New Roman" w:cs="Times New Roman"/>
          <w:sz w:val="24"/>
          <w:szCs w:val="24"/>
          <w:lang w:val="en-US"/>
        </w:rPr>
        <w:t xml:space="preserve">O‘rganilayotgan materialni tizimlashtirish usul, usul turlarini tuzukroq tushunishga, ularni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tahlil qilishga, olingan bilimlarni takomillashtirish vazifalarini muvafaqqiyatli hal qilishga yordam beradi. </w:t>
      </w:r>
    </w:p>
    <w:p w14:paraId="7EB76C63"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lastRenderedPageBreak/>
        <w:t xml:space="preserve">Futbol texnikasining ifodalanishi maydon o‘yinchisi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darvozabon uchun umumiy kichik bo‘lim bo‘lgan harakatlanish texnikasidan boshlanadi.</w:t>
      </w:r>
    </w:p>
    <w:p w14:paraId="5DC60115"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color w:val="000000"/>
          <w:sz w:val="24"/>
          <w:szCs w:val="24"/>
          <w:lang w:val="en-US"/>
        </w:rPr>
        <w:t>5-</w:t>
      </w:r>
      <w:r w:rsidRPr="005F1B18">
        <w:rPr>
          <w:rFonts w:ascii="Times New Roman" w:eastAsia="Calibri" w:hAnsi="Times New Roman" w:cs="Times New Roman"/>
          <w:b/>
          <w:sz w:val="24"/>
          <w:szCs w:val="24"/>
          <w:lang w:val="en-US"/>
        </w:rPr>
        <w:t xml:space="preserve"> mavzu.</w:t>
      </w:r>
      <w:r w:rsidRPr="005F1B18">
        <w:rPr>
          <w:rFonts w:ascii="Times New Roman" w:eastAsia="Calibri" w:hAnsi="Times New Roman" w:cs="Times New Roman"/>
          <w:b/>
          <w:sz w:val="24"/>
          <w:szCs w:val="24"/>
          <w:lang w:val="uz-Cyrl-UZ"/>
        </w:rPr>
        <w:t xml:space="preserve"> Himoyadagi o‘yin taktikasi. To‘p bilan kelayotgan o‘yinchiga qarshi bajariladigan individual harakatlar. Ratsional usullarni qo‘llab, raqibdan to‘pni olib qo‘yish.</w:t>
      </w:r>
      <w:r w:rsidRPr="005F1B18">
        <w:rPr>
          <w:rFonts w:ascii="Times New Roman" w:eastAsia="Calibri" w:hAnsi="Times New Roman" w:cs="Times New Roman"/>
          <w:sz w:val="24"/>
          <w:szCs w:val="24"/>
          <w:lang w:val="en-US"/>
        </w:rPr>
        <w:t xml:space="preserve"> Harakatlanish texnikasi quyidagi usullar guruhini o‘z ichiga oladi: yugurish, sakrash, to‘xtash, burilish. </w:t>
      </w:r>
    </w:p>
    <w:p w14:paraId="10246ADB"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O‘yin vaqtida harakatlanish texnikasi usullaridan xilma-xil tarzda qo‘shib foydalaniladi. Masalan, futbolchining harakatlanish tezligi nihoyatda xilma-xil: sekin yurishdan boshlab, startdagi tezlanishni maksimal tezlikka qadar </w:t>
      </w:r>
      <w:proofErr w:type="gramStart"/>
      <w:r w:rsidRPr="005F1B18">
        <w:rPr>
          <w:rFonts w:ascii="Times New Roman" w:eastAsia="Calibri" w:hAnsi="Times New Roman" w:cs="Times New Roman"/>
          <w:sz w:val="24"/>
          <w:szCs w:val="24"/>
          <w:lang w:val="en-US"/>
        </w:rPr>
        <w:t>ko‘tarish</w:t>
      </w:r>
      <w:proofErr w:type="gramEnd"/>
      <w:r w:rsidRPr="005F1B18">
        <w:rPr>
          <w:rFonts w:ascii="Times New Roman" w:eastAsia="Calibri" w:hAnsi="Times New Roman" w:cs="Times New Roman"/>
          <w:sz w:val="24"/>
          <w:szCs w:val="24"/>
          <w:lang w:val="en-US"/>
        </w:rPr>
        <w:t xml:space="preserve"> mumkin, yugurish maromi va yo‘nalishi qo‘qqisdan o‘zgarib turadi. YUgurishning xilma-xil usul-larini sakrash, to‘xtash, burilish bilan birga qo‘shib olib borish futbolchining harakatlanishiga xos xususiyat hisob-lanadi.</w:t>
      </w:r>
    </w:p>
    <w:p w14:paraId="6024206F"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6- mavzu.</w:t>
      </w:r>
      <w:r w:rsidRPr="005F1B18">
        <w:rPr>
          <w:rFonts w:ascii="Times New Roman" w:eastAsia="Calibri" w:hAnsi="Times New Roman" w:cs="Times New Roman"/>
          <w:b/>
          <w:sz w:val="24"/>
          <w:szCs w:val="24"/>
          <w:lang w:val="uz-Cyrl-UZ"/>
        </w:rPr>
        <w:t xml:space="preserve"> Himoyadagi guruhli harakatlar. </w:t>
      </w:r>
      <w:r w:rsidRPr="005F1B18">
        <w:rPr>
          <w:rFonts w:ascii="Times New Roman" w:eastAsia="Calibri" w:hAnsi="Times New Roman" w:cs="Times New Roman"/>
          <w:sz w:val="24"/>
          <w:szCs w:val="24"/>
          <w:lang w:val="uz-Cyrl-UZ"/>
        </w:rPr>
        <w:t xml:space="preserve">O‘yin davomida futbolchilar kattagina energiyani (ya’ni bir daqiqada yurak qisqarish chastotasining 180-190 bo‘lishi, tana og‘irligini 2-3 kg kamayishi va quvvatini 1500 kkal ga) sarf qilishida, futbolchilarning organizmidagi yuqori darajada tayyorgarlikka ega bo‘lishini ta’kidlash o‘rinlidir. Futbolchilarni sog‘ligini mustahkamlashda ularning gigienik talablarga rioya qilishlari va ko‘proq toza havoda mashq qilishlari katta ahamiyatga egadir. </w:t>
      </w:r>
      <w:r w:rsidRPr="005F1B18">
        <w:rPr>
          <w:rFonts w:ascii="Times New Roman" w:eastAsia="Calibri" w:hAnsi="Times New Roman" w:cs="Times New Roman"/>
          <w:sz w:val="24"/>
          <w:szCs w:val="24"/>
          <w:lang w:val="en-US"/>
        </w:rPr>
        <w:t xml:space="preserve">Futbolchilarning bunday amallarga rioya qilishlari organizmda moddalar almashinuvi yaxshilanishi, tayanch harakat apparatini, muskul, asab tizimlarining mustahkam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sog‘lom bo‘lishini ta’minlaydi.</w:t>
      </w:r>
    </w:p>
    <w:p w14:paraId="64FD2A19"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color w:val="000000"/>
          <w:sz w:val="24"/>
          <w:szCs w:val="24"/>
          <w:lang w:val="en-US"/>
        </w:rPr>
        <w:t>7-</w:t>
      </w:r>
      <w:r w:rsidRPr="005F1B18">
        <w:rPr>
          <w:rFonts w:ascii="Times New Roman" w:eastAsia="Calibri" w:hAnsi="Times New Roman" w:cs="Times New Roman"/>
          <w:b/>
          <w:sz w:val="24"/>
          <w:szCs w:val="24"/>
          <w:lang w:val="en-US"/>
        </w:rPr>
        <w:t xml:space="preserve"> mavzu.</w:t>
      </w:r>
      <w:r w:rsidRPr="005F1B18">
        <w:rPr>
          <w:rFonts w:ascii="Times New Roman" w:eastAsia="Calibri" w:hAnsi="Times New Roman" w:cs="Times New Roman"/>
          <w:b/>
          <w:sz w:val="24"/>
          <w:szCs w:val="24"/>
          <w:lang w:val="uz-Cyrl-UZ"/>
        </w:rPr>
        <w:t xml:space="preserve"> Straxovka va bir-birini straxovka qilish.</w:t>
      </w:r>
      <w:r w:rsidRPr="005F1B18">
        <w:rPr>
          <w:rFonts w:ascii="Times New Roman" w:eastAsia="Calibri" w:hAnsi="Times New Roman" w:cs="Times New Roman"/>
          <w:sz w:val="24"/>
          <w:szCs w:val="24"/>
          <w:lang w:val="en-US"/>
        </w:rPr>
        <w:t xml:space="preserve"> O‘yinga </w:t>
      </w:r>
      <w:proofErr w:type="gramStart"/>
      <w:r w:rsidRPr="005F1B18">
        <w:rPr>
          <w:rFonts w:ascii="Times New Roman" w:eastAsia="Calibri" w:hAnsi="Times New Roman" w:cs="Times New Roman"/>
          <w:sz w:val="24"/>
          <w:szCs w:val="24"/>
          <w:lang w:val="en-US"/>
        </w:rPr>
        <w:t>ko‘rsatma</w:t>
      </w:r>
      <w:proofErr w:type="gramEnd"/>
      <w:r w:rsidRPr="005F1B18">
        <w:rPr>
          <w:rFonts w:ascii="Times New Roman" w:eastAsia="Calibri" w:hAnsi="Times New Roman" w:cs="Times New Roman"/>
          <w:sz w:val="24"/>
          <w:szCs w:val="24"/>
          <w:lang w:val="en-US"/>
        </w:rPr>
        <w:t xml:space="preserve"> o‘yin kuni beriladi. Bo‘limlar oralig‘i tanaffusida murabbiy o‘yin rejasiga qo‘shimcha </w:t>
      </w:r>
      <w:proofErr w:type="gramStart"/>
      <w:r w:rsidRPr="005F1B18">
        <w:rPr>
          <w:rFonts w:ascii="Times New Roman" w:eastAsia="Calibri" w:hAnsi="Times New Roman" w:cs="Times New Roman"/>
          <w:sz w:val="24"/>
          <w:szCs w:val="24"/>
          <w:lang w:val="en-US"/>
        </w:rPr>
        <w:t>ko‘rsatmalar</w:t>
      </w:r>
      <w:proofErr w:type="gramEnd"/>
      <w:r w:rsidRPr="005F1B18">
        <w:rPr>
          <w:rFonts w:ascii="Times New Roman" w:eastAsia="Calibri" w:hAnsi="Times New Roman" w:cs="Times New Roman"/>
          <w:sz w:val="24"/>
          <w:szCs w:val="24"/>
          <w:lang w:val="en-US"/>
        </w:rPr>
        <w:t xml:space="preserve"> kiritishi mumkin. Tanbeh berishdan oldin murabbiy o‘yinchilar o‘zini bosib olishi uchun 2-3 daqiqa vaqt berishi kerak. SHundan so‘nggina jamoaga umumiy tanbeh beriladi, so‘ng alohida o‘yinchilarga </w:t>
      </w:r>
      <w:proofErr w:type="gramStart"/>
      <w:r w:rsidRPr="005F1B18">
        <w:rPr>
          <w:rFonts w:ascii="Times New Roman" w:eastAsia="Calibri" w:hAnsi="Times New Roman" w:cs="Times New Roman"/>
          <w:sz w:val="24"/>
          <w:szCs w:val="24"/>
          <w:lang w:val="en-US"/>
        </w:rPr>
        <w:t>ko‘rsatma</w:t>
      </w:r>
      <w:proofErr w:type="gramEnd"/>
      <w:r w:rsidRPr="005F1B18">
        <w:rPr>
          <w:rFonts w:ascii="Times New Roman" w:eastAsia="Calibri" w:hAnsi="Times New Roman" w:cs="Times New Roman"/>
          <w:sz w:val="24"/>
          <w:szCs w:val="24"/>
          <w:lang w:val="en-US"/>
        </w:rPr>
        <w:t xml:space="preserve"> berish mumkin.</w:t>
      </w:r>
    </w:p>
    <w:p w14:paraId="5F44F0E0"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8- mavzu.</w:t>
      </w:r>
      <w:r w:rsidRPr="005F1B18">
        <w:rPr>
          <w:rFonts w:ascii="Times New Roman" w:eastAsia="Calibri" w:hAnsi="Times New Roman" w:cs="Times New Roman"/>
          <w:b/>
          <w:sz w:val="24"/>
          <w:szCs w:val="24"/>
          <w:lang w:val="uz-Cyrl-UZ"/>
        </w:rPr>
        <w:t xml:space="preserve"> Raqib o‘yinchisining oldini to‘sib chiqish, joy tanlash va raqibning to‘p olishiga qarshi qo‘llaniladigan harakatlar.</w:t>
      </w:r>
      <w:r w:rsidRPr="005F1B18">
        <w:rPr>
          <w:rFonts w:ascii="Times New Roman" w:eastAsia="Calibri" w:hAnsi="Times New Roman" w:cs="Times New Roman"/>
          <w:sz w:val="24"/>
          <w:szCs w:val="24"/>
          <w:lang w:val="en-US"/>
        </w:rPr>
        <w:t xml:space="preserve"> O‘yinning nazariy muhokamasida murabbiy faqat xatolarni ko‘rsatibgina qolmay, ularni bartaraf qilish yo‘llarini tushuntirib berishi lozim. SHuning uchun murabbiy doim o‘z nazariy bilimlarini boyitib borib, o‘yinchilarga yangi, qiziqarli, barchaga manzur bilimlarni etkazib borishi kerak. </w:t>
      </w:r>
    </w:p>
    <w:p w14:paraId="72D99B83"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5-mavzu. </w:t>
      </w:r>
      <w:r w:rsidRPr="005F1B18">
        <w:rPr>
          <w:rFonts w:ascii="Times New Roman" w:eastAsia="Times New Roman" w:hAnsi="Times New Roman" w:cs="Times New Roman"/>
          <w:b/>
          <w:color w:val="000000"/>
          <w:sz w:val="24"/>
          <w:szCs w:val="24"/>
          <w:lang w:val="en-US"/>
        </w:rPr>
        <w:t xml:space="preserve">  Kuchni tarbiyalash.  </w:t>
      </w:r>
      <w:r w:rsidRPr="005F1B18">
        <w:rPr>
          <w:rFonts w:ascii="Times New Roman" w:eastAsia="Calibri" w:hAnsi="Times New Roman" w:cs="Times New Roman"/>
          <w:b/>
          <w:sz w:val="24"/>
          <w:szCs w:val="24"/>
          <w:lang w:val="en-US"/>
        </w:rPr>
        <w:t xml:space="preserve">Ikki tomonlama o‘yinlarda (murakkab sharoitlarda) o‘zlashtirilgan materiallarni mustahkamlash. </w:t>
      </w:r>
      <w:r w:rsidRPr="005F1B18">
        <w:rPr>
          <w:rFonts w:ascii="Times New Roman" w:eastAsia="Calibri" w:hAnsi="Times New Roman" w:cs="Times New Roman"/>
          <w:sz w:val="24"/>
          <w:szCs w:val="24"/>
          <w:lang w:val="en-US"/>
        </w:rPr>
        <w:t xml:space="preserve">Hozirgi futboldagi texnik usullar o‘yin harakatlari tezligi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aniqligini oshirish uchun kuchdan etarlicha tejab foydalanish imkonini beradigan, biomexanika nuqtai nazaridan maqbul harakatlar tizimi bilan xarakterlanadi. Tezlik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ishonchlilik, soddalik va samaradorlik – futbol texnikasini qo‘llashga qo‘yiladigan hozirgi kundagi talab ana shulardan iborat. </w:t>
      </w:r>
    </w:p>
    <w:p w14:paraId="212FDE23" w14:textId="77777777" w:rsidR="005F1B18" w:rsidRPr="005F1B18" w:rsidRDefault="005F1B18" w:rsidP="005F1B18">
      <w:pPr>
        <w:widowControl w:val="0"/>
        <w:tabs>
          <w:tab w:val="left" w:pos="2190"/>
        </w:tabs>
        <w:autoSpaceDE w:val="0"/>
        <w:autoSpaceDN w:val="0"/>
        <w:adjustRightInd w:val="0"/>
        <w:spacing w:after="0" w:line="240" w:lineRule="auto"/>
        <w:ind w:firstLine="709"/>
        <w:jc w:val="both"/>
        <w:rPr>
          <w:rFonts w:ascii="Times New Roman" w:eastAsia="Calibri" w:hAnsi="Times New Roman" w:cs="Times New Roman"/>
          <w:b/>
          <w:sz w:val="24"/>
          <w:szCs w:val="24"/>
          <w:lang w:val="en-US"/>
        </w:rPr>
      </w:pPr>
    </w:p>
    <w:p w14:paraId="4469ADC5"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14:paraId="253C3C3B" w14:textId="77777777" w:rsidR="005F1B18" w:rsidRPr="005F1B18" w:rsidRDefault="005F1B18" w:rsidP="005F1B18">
      <w:pPr>
        <w:spacing w:after="0" w:line="240" w:lineRule="auto"/>
        <w:ind w:firstLine="709"/>
        <w:jc w:val="center"/>
        <w:rPr>
          <w:rFonts w:ascii="Times New Roman" w:eastAsia="Calibri" w:hAnsi="Times New Roman" w:cs="Times New Roman"/>
          <w:b/>
          <w:bCs/>
          <w:sz w:val="24"/>
          <w:szCs w:val="24"/>
          <w:lang w:val="pt-BR"/>
        </w:rPr>
      </w:pPr>
      <w:r w:rsidRPr="005F1B18">
        <w:rPr>
          <w:rFonts w:ascii="Times New Roman" w:eastAsia="Calibri" w:hAnsi="Times New Roman" w:cs="Times New Roman"/>
          <w:b/>
          <w:sz w:val="24"/>
          <w:szCs w:val="24"/>
          <w:lang w:val="uz-Cyrl-UZ"/>
        </w:rPr>
        <w:t>4</w:t>
      </w:r>
      <w:r w:rsidRPr="005F1B18">
        <w:rPr>
          <w:rFonts w:ascii="Times New Roman" w:eastAsia="Calibri" w:hAnsi="Times New Roman" w:cs="Times New Roman"/>
          <w:b/>
          <w:sz w:val="24"/>
          <w:szCs w:val="24"/>
          <w:lang w:val="pt-BR"/>
        </w:rPr>
        <w:t xml:space="preserve">-modul. </w:t>
      </w:r>
      <w:r w:rsidRPr="005F1B18">
        <w:rPr>
          <w:rFonts w:ascii="Times New Roman" w:eastAsia="Calibri" w:hAnsi="Times New Roman" w:cs="Times New Roman"/>
          <w:b/>
          <w:bCs/>
          <w:sz w:val="24"/>
          <w:szCs w:val="24"/>
          <w:lang w:val="pt-BR"/>
        </w:rPr>
        <w:t>Texnik tayyorgarlik. Joyida, juftlikda, uchlikda texnik harakatlarni, qarshiliklarsiz, qarshiliklarni yengib turli masofalardan darvozaga zarba yo‘llashni o‘rganish va takomillashtirish</w:t>
      </w:r>
    </w:p>
    <w:p w14:paraId="12DF58DC"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1-mavzu.</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Futbolda harakatlanish texnikasiga o‘rgatish.</w:t>
      </w:r>
    </w:p>
    <w:p w14:paraId="1D60B6F5" w14:textId="77777777"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pt-BR"/>
        </w:rPr>
      </w:pPr>
      <w:r w:rsidRPr="005F1B18">
        <w:rPr>
          <w:rFonts w:ascii="Times New Roman" w:eastAsia="Calibri" w:hAnsi="Times New Roman" w:cs="Times New Roman"/>
          <w:sz w:val="24"/>
          <w:szCs w:val="24"/>
          <w:lang w:val="pt-BR"/>
        </w:rPr>
        <w:t>Turli yosh va malakaga mansub futbolchilarni texnik jihatdan tayyorlashning uslublari va vositalari. O‘yin texnikasiga o‘rgatish va uni takomillashtirishga qaratilgan texnik tayyorgarlik mashg‘ulotlarini tashkil qilish va o‘tkazish uslubiyati.</w:t>
      </w:r>
    </w:p>
    <w:p w14:paraId="22578FFA"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2-mavzu.</w:t>
      </w:r>
      <w:r w:rsidRPr="005F1B18">
        <w:rPr>
          <w:rFonts w:ascii="Times New Roman" w:eastAsia="Calibri" w:hAnsi="Times New Roman" w:cs="Times New Roman"/>
          <w:color w:val="000000"/>
          <w:sz w:val="24"/>
          <w:szCs w:val="24"/>
          <w:lang w:val="en-US"/>
        </w:rPr>
        <w:t xml:space="preserve"> </w:t>
      </w:r>
      <w:r w:rsidRPr="005F1B18">
        <w:rPr>
          <w:rFonts w:ascii="Times New Roman" w:eastAsia="Calibri" w:hAnsi="Times New Roman" w:cs="Times New Roman"/>
          <w:b/>
          <w:color w:val="000000"/>
          <w:sz w:val="24"/>
          <w:szCs w:val="24"/>
          <w:lang w:val="en-US"/>
        </w:rPr>
        <w:t xml:space="preserve">To‘pni turgan joyda, harakatda va yo‘nalishini o‘zgartirgan holatda olib yurish texnik </w:t>
      </w:r>
      <w:proofErr w:type="gramStart"/>
      <w:r w:rsidRPr="005F1B18">
        <w:rPr>
          <w:rFonts w:ascii="Times New Roman" w:eastAsia="Calibri" w:hAnsi="Times New Roman" w:cs="Times New Roman"/>
          <w:b/>
          <w:color w:val="000000"/>
          <w:sz w:val="24"/>
          <w:szCs w:val="24"/>
          <w:lang w:val="en-US"/>
        </w:rPr>
        <w:t xml:space="preserve">usullarini  </w:t>
      </w:r>
      <w:r w:rsidRPr="005F1B18">
        <w:rPr>
          <w:rFonts w:ascii="Times New Roman" w:eastAsia="Calibri" w:hAnsi="Times New Roman" w:cs="Times New Roman"/>
          <w:b/>
          <w:sz w:val="24"/>
          <w:szCs w:val="24"/>
          <w:lang w:val="en-US"/>
        </w:rPr>
        <w:t>o‘rgatish</w:t>
      </w:r>
      <w:proofErr w:type="gramEnd"/>
      <w:r w:rsidRPr="005F1B18">
        <w:rPr>
          <w:rFonts w:ascii="Times New Roman" w:eastAsia="Calibri" w:hAnsi="Times New Roman" w:cs="Times New Roman"/>
          <w:b/>
          <w:sz w:val="24"/>
          <w:szCs w:val="24"/>
          <w:lang w:val="en-US"/>
        </w:rPr>
        <w:t xml:space="preserve">. </w:t>
      </w:r>
    </w:p>
    <w:p w14:paraId="143B1B6D" w14:textId="77777777"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Texnikaga o‘rgatish jarayonida yangi malakalarni vujudga kelishi, mukamallasha borishi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takomillashuvi. </w:t>
      </w:r>
    </w:p>
    <w:p w14:paraId="3A97E184" w14:textId="77777777" w:rsidR="005F1B18" w:rsidRPr="005F1B18" w:rsidRDefault="005F1B18" w:rsidP="005F1B18">
      <w:pPr>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3-mavzu.</w:t>
      </w: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Turli usullar yordamida to‘pga zarba berishni o‘rgatish.</w:t>
      </w:r>
      <w:r w:rsidRPr="005F1B18">
        <w:rPr>
          <w:rFonts w:ascii="Times New Roman" w:eastAsia="Calibri" w:hAnsi="Times New Roman" w:cs="Times New Roman"/>
          <w:sz w:val="24"/>
          <w:szCs w:val="24"/>
          <w:lang w:val="en-US"/>
        </w:rPr>
        <w:t xml:space="preserve"> </w:t>
      </w:r>
    </w:p>
    <w:p w14:paraId="6FB35247" w14:textId="77777777" w:rsidR="005F1B18" w:rsidRPr="005F1B18" w:rsidRDefault="005F1B18" w:rsidP="005F1B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Trenirovka jarayonining har xil bosqich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davrlarida texnik tayyorgarlikning mazmuni va yo‘nalishlari.</w:t>
      </w:r>
    </w:p>
    <w:p w14:paraId="4D685904"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lastRenderedPageBreak/>
        <w:t>4</w:t>
      </w:r>
      <w:r w:rsidRPr="005F1B18">
        <w:rPr>
          <w:rFonts w:ascii="Times New Roman" w:eastAsia="Calibri" w:hAnsi="Times New Roman" w:cs="Times New Roman"/>
          <w:sz w:val="24"/>
          <w:szCs w:val="24"/>
          <w:lang w:val="en-US"/>
        </w:rPr>
        <w:t>-</w:t>
      </w:r>
      <w:r w:rsidRPr="005F1B18">
        <w:rPr>
          <w:rFonts w:ascii="Times New Roman" w:eastAsia="Calibri" w:hAnsi="Times New Roman" w:cs="Times New Roman"/>
          <w:b/>
          <w:sz w:val="24"/>
          <w:szCs w:val="24"/>
          <w:lang w:val="en-US"/>
        </w:rPr>
        <w:t xml:space="preserve"> </w:t>
      </w:r>
      <w:proofErr w:type="gramStart"/>
      <w:r w:rsidRPr="005F1B18">
        <w:rPr>
          <w:rFonts w:ascii="Times New Roman" w:eastAsia="Calibri" w:hAnsi="Times New Roman" w:cs="Times New Roman"/>
          <w:b/>
          <w:sz w:val="24"/>
          <w:szCs w:val="24"/>
          <w:lang w:val="en-US"/>
        </w:rPr>
        <w:t>mavzu.Oyoqning</w:t>
      </w:r>
      <w:proofErr w:type="gramEnd"/>
      <w:r w:rsidRPr="005F1B18">
        <w:rPr>
          <w:rFonts w:ascii="Times New Roman" w:eastAsia="Calibri" w:hAnsi="Times New Roman" w:cs="Times New Roman"/>
          <w:b/>
          <w:sz w:val="24"/>
          <w:szCs w:val="24"/>
          <w:lang w:val="en-US"/>
        </w:rPr>
        <w:t xml:space="preserve"> ichki va tashqi qismida to‘pni olib yurishni o‘rgatish.</w:t>
      </w:r>
      <w:r w:rsidRPr="005F1B18">
        <w:rPr>
          <w:rFonts w:ascii="Times New Roman" w:eastAsia="Calibri" w:hAnsi="Times New Roman" w:cs="Times New Roman"/>
          <w:sz w:val="24"/>
          <w:szCs w:val="24"/>
          <w:lang w:val="en-US"/>
        </w:rPr>
        <w:t xml:space="preserve"> Futbolda hujum qatorining boshqa o’yinchilari singari qanot hujumchilari ham tezkor, chaqqon, qo’rqmas va bardoshli bo’lishlari kerak. Harakat sur’ati va maromini o’zgartira bilish, raqib kutmaganda "portlay olish" forvardlar (qanot hujumchilari) uchun shart bo’lgan xislat.</w:t>
      </w:r>
    </w:p>
    <w:p w14:paraId="372BC598" w14:textId="77777777" w:rsidR="005F1B18" w:rsidRPr="005F1B18" w:rsidRDefault="005F1B18" w:rsidP="005F1B18">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5- </w:t>
      </w:r>
      <w:proofErr w:type="gramStart"/>
      <w:r w:rsidRPr="005F1B18">
        <w:rPr>
          <w:rFonts w:ascii="Times New Roman" w:eastAsia="Calibri" w:hAnsi="Times New Roman" w:cs="Times New Roman"/>
          <w:b/>
          <w:sz w:val="24"/>
          <w:szCs w:val="24"/>
          <w:lang w:val="en-US"/>
        </w:rPr>
        <w:t>mavzu.To‘pni</w:t>
      </w:r>
      <w:proofErr w:type="gramEnd"/>
      <w:r w:rsidRPr="005F1B18">
        <w:rPr>
          <w:rFonts w:ascii="Times New Roman" w:eastAsia="Calibri" w:hAnsi="Times New Roman" w:cs="Times New Roman"/>
          <w:b/>
          <w:sz w:val="24"/>
          <w:szCs w:val="24"/>
          <w:lang w:val="en-US"/>
        </w:rPr>
        <w:t xml:space="preserve"> turli usullarda to‘xtatishni o‘rgatish. </w:t>
      </w:r>
      <w:r w:rsidRPr="005F1B18">
        <w:rPr>
          <w:rFonts w:ascii="Times New Roman" w:eastAsia="Calibri" w:hAnsi="Times New Roman" w:cs="Times New Roman"/>
          <w:sz w:val="24"/>
          <w:szCs w:val="24"/>
          <w:lang w:val="en-US"/>
        </w:rPr>
        <w:t>Hujumni keskin davom ettirish yo’llarini uzluksiz izlash, hujum qatorining "uchida" o’ynash, jamoa urinishlarini natijali yakunlashda faol qatnashish bu futbolchining asosiy vazifasi hisoblanadi.</w:t>
      </w:r>
    </w:p>
    <w:p w14:paraId="25483B93"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Ikki tomonlama o‘yinlarda (murakkab sharoitlarda) o‘zlashtirilgan materiallarni mustahkamlash. </w:t>
      </w:r>
      <w:r w:rsidRPr="005F1B18">
        <w:rPr>
          <w:rFonts w:ascii="Times New Roman" w:eastAsia="Calibri" w:hAnsi="Times New Roman" w:cs="Times New Roman"/>
          <w:sz w:val="24"/>
          <w:szCs w:val="24"/>
          <w:lang w:val="en-US"/>
        </w:rPr>
        <w:t>Markaziy hujumchi yakkama-yakka kurash va vaqt tanqisligi sharoitida individual harakatlar bilan guruh harakatlarini mohirona qo’shib olib boradigan, pozisiyani ustalik bilan tanlaydigan, yakunlovchi harakat yoki usullarni bajara oladigan bo’lishi kerak.</w:t>
      </w:r>
    </w:p>
    <w:p w14:paraId="5F224AB2" w14:textId="77777777" w:rsidR="005F1B18" w:rsidRPr="005F1B18" w:rsidRDefault="005F1B18" w:rsidP="005F1B18">
      <w:pPr>
        <w:spacing w:after="0"/>
        <w:ind w:firstLine="709"/>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6-mavzu. To‘pni yon chiziqdan o‘yinga kiritishni o‘rgatish. Ikki tomonlama o‘yinlarda (murakkab sharoitlarda) o‘zlashtirilgan materiallarni mustahkamlash. </w:t>
      </w:r>
      <w:r w:rsidRPr="005F1B18">
        <w:rPr>
          <w:rFonts w:ascii="Times New Roman" w:eastAsia="Calibri" w:hAnsi="Times New Roman" w:cs="Times New Roman"/>
          <w:sz w:val="24"/>
          <w:szCs w:val="24"/>
          <w:lang w:val="en-US"/>
        </w:rPr>
        <w:t>Jamoaning himoya va hujumdagi umumiy o’yini darvozabonning individual taktik tayyorgarligiga anchagina bog’liq. Darvozabonning texnik mahorat va jismoniy tayyorgarlikdan o’yinda to’laroq foydalanishiga uning taktik bilimi yanada ko’proq ta’sir qiladi. Ana shuning uchun ham darvozabonlarning taktik tayyorgarligi masalasiga nihoyatda jiddiy e’tibor berish kerak.</w:t>
      </w:r>
    </w:p>
    <w:p w14:paraId="419875C4" w14:textId="77777777" w:rsidR="005F1B18" w:rsidRPr="005F1B18" w:rsidRDefault="005F1B18" w:rsidP="005F1B18">
      <w:pPr>
        <w:spacing w:after="0" w:line="240" w:lineRule="auto"/>
        <w:ind w:firstLine="709"/>
        <w:jc w:val="both"/>
        <w:rPr>
          <w:rFonts w:ascii="Times New Roman" w:eastAsia="Calibri" w:hAnsi="Times New Roman" w:cs="Times New Roman"/>
          <w:b/>
          <w:color w:val="000000"/>
          <w:sz w:val="24"/>
          <w:szCs w:val="24"/>
          <w:lang w:val="en-US"/>
        </w:rPr>
      </w:pPr>
      <w:r w:rsidRPr="005F1B18">
        <w:rPr>
          <w:rFonts w:ascii="Times New Roman" w:eastAsia="Calibri" w:hAnsi="Times New Roman" w:cs="Times New Roman"/>
          <w:b/>
          <w:sz w:val="24"/>
          <w:szCs w:val="24"/>
          <w:lang w:val="uz-Cyrl-UZ"/>
        </w:rPr>
        <w:t>7-</w:t>
      </w:r>
      <w:r w:rsidRPr="005F1B18">
        <w:rPr>
          <w:rFonts w:ascii="Times New Roman" w:eastAsia="Times New Roman" w:hAnsi="Times New Roman" w:cs="Times New Roman"/>
          <w:b/>
          <w:color w:val="000000"/>
          <w:sz w:val="24"/>
          <w:szCs w:val="24"/>
          <w:lang w:val="en-US"/>
        </w:rPr>
        <w:t xml:space="preserve">To‘pni turgan joyda, harakatda va yo‘nalishini o‘zgartirgan holatda olib yurish texnik usullarni  </w:t>
      </w:r>
      <w:r w:rsidRPr="005F1B18">
        <w:rPr>
          <w:rFonts w:ascii="Times New Roman" w:eastAsia="Calibri" w:hAnsi="Times New Roman" w:cs="Times New Roman"/>
          <w:b/>
          <w:color w:val="000000"/>
          <w:sz w:val="24"/>
          <w:szCs w:val="24"/>
          <w:lang w:val="en-US"/>
        </w:rPr>
        <w:t xml:space="preserve">takomillashtirish. </w:t>
      </w:r>
      <w:r w:rsidRPr="005F1B18">
        <w:rPr>
          <w:rFonts w:ascii="Times New Roman" w:eastAsia="Calibri" w:hAnsi="Times New Roman" w:cs="Times New Roman"/>
          <w:sz w:val="24"/>
          <w:szCs w:val="24"/>
          <w:lang w:val="en-US"/>
        </w:rPr>
        <w:t>Harakat usulini tanlab olish darvozabonga berilgan zarbani qaytaruvchi texnik usulni to’g’ri ijro etish imkonini beradi. Bunda darvozabon: darvozadagi o’z pozisiyasini, to’pning uchish traektoriyasini (to’p yuqoridan, pastdan, yon tomonga yaqinroqdan, uzoqroqdan va hokazo kelayotganini);</w:t>
      </w:r>
    </w:p>
    <w:p w14:paraId="10EAB7A6" w14:textId="77777777" w:rsidR="005F1B18" w:rsidRPr="005F1B18" w:rsidRDefault="005F1B18" w:rsidP="005F1B18">
      <w:pPr>
        <w:spacing w:after="0" w:line="240" w:lineRule="auto"/>
        <w:ind w:firstLine="709"/>
        <w:jc w:val="both"/>
        <w:rPr>
          <w:rFonts w:ascii="Times New Roman" w:eastAsia="Calibri" w:hAnsi="Times New Roman" w:cs="Times New Roman"/>
          <w:b/>
          <w:sz w:val="24"/>
          <w:szCs w:val="24"/>
          <w:lang w:val="en-US"/>
        </w:rPr>
      </w:pPr>
    </w:p>
    <w:p w14:paraId="17940DCF" w14:textId="77777777" w:rsidR="005F1B18" w:rsidRPr="005F1B18" w:rsidRDefault="005F1B18" w:rsidP="005F1B18">
      <w:pPr>
        <w:spacing w:after="0" w:line="240" w:lineRule="auto"/>
        <w:ind w:firstLine="709"/>
        <w:jc w:val="center"/>
        <w:rPr>
          <w:rFonts w:ascii="Times New Roman" w:eastAsia="Times New Roman" w:hAnsi="Times New Roman" w:cs="Times New Roman"/>
          <w:b/>
          <w:sz w:val="24"/>
          <w:szCs w:val="24"/>
          <w:lang w:val="en-US"/>
        </w:rPr>
      </w:pPr>
      <w:r w:rsidRPr="005F1B18">
        <w:rPr>
          <w:rFonts w:ascii="Times New Roman" w:eastAsia="Calibri" w:hAnsi="Times New Roman" w:cs="Times New Roman"/>
          <w:b/>
          <w:bCs/>
          <w:sz w:val="24"/>
          <w:szCs w:val="24"/>
          <w:lang w:val="uz-Cyrl-UZ"/>
        </w:rPr>
        <w:t>5</w:t>
      </w:r>
      <w:r w:rsidRPr="005F1B18">
        <w:rPr>
          <w:rFonts w:ascii="Times New Roman" w:eastAsia="Calibri" w:hAnsi="Times New Roman" w:cs="Times New Roman"/>
          <w:b/>
          <w:bCs/>
          <w:sz w:val="24"/>
          <w:szCs w:val="24"/>
          <w:lang w:val="en-US"/>
        </w:rPr>
        <w:t>-</w:t>
      </w:r>
      <w:r w:rsidRPr="005F1B18">
        <w:rPr>
          <w:rFonts w:ascii="Times New Roman" w:eastAsia="Calibri" w:hAnsi="Times New Roman" w:cs="Times New Roman"/>
          <w:b/>
          <w:sz w:val="24"/>
          <w:szCs w:val="24"/>
          <w:lang w:val="pt-BR"/>
        </w:rPr>
        <w:t xml:space="preserve">modul. </w:t>
      </w:r>
      <w:r w:rsidRPr="005F1B18">
        <w:rPr>
          <w:rFonts w:ascii="Times New Roman" w:eastAsia="Calibri" w:hAnsi="Times New Roman" w:cs="Times New Roman"/>
          <w:b/>
          <w:i/>
          <w:sz w:val="24"/>
          <w:szCs w:val="24"/>
          <w:lang w:val="uz-Cyrl-UZ"/>
        </w:rPr>
        <w:t xml:space="preserve"> </w:t>
      </w:r>
      <w:r w:rsidRPr="005F1B18">
        <w:rPr>
          <w:rFonts w:ascii="Times New Roman" w:eastAsia="Times New Roman" w:hAnsi="Times New Roman" w:cs="Times New Roman"/>
          <w:b/>
          <w:sz w:val="24"/>
          <w:szCs w:val="24"/>
          <w:lang w:val="en-US"/>
        </w:rPr>
        <w:t>Musobaqalarni tashkil etish. Hakamlik qilish usulubiyoti</w:t>
      </w:r>
    </w:p>
    <w:p w14:paraId="25E28203" w14:textId="77777777" w:rsidR="005F1B18" w:rsidRPr="005F1B18" w:rsidRDefault="005F1B18" w:rsidP="005F1B18">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1-mavzu. </w:t>
      </w:r>
      <w:r w:rsidRPr="005F1B18">
        <w:rPr>
          <w:rFonts w:ascii="Times New Roman" w:eastAsia="Calibri" w:hAnsi="Times New Roman" w:cs="Times New Roman"/>
          <w:b/>
          <w:sz w:val="24"/>
          <w:szCs w:val="24"/>
          <w:lang w:val="uz-Cyrl-UZ"/>
        </w:rPr>
        <w:t xml:space="preserve">Musobaqa turlari. </w:t>
      </w:r>
      <w:r w:rsidRPr="005F1B18">
        <w:rPr>
          <w:rFonts w:ascii="Times New Roman" w:eastAsia="Calibri" w:hAnsi="Times New Roman" w:cs="Times New Roman"/>
          <w:b/>
          <w:sz w:val="24"/>
          <w:szCs w:val="24"/>
          <w:lang w:val="en-US"/>
        </w:rPr>
        <w:t>ular</w:t>
      </w:r>
      <w:r w:rsidRPr="005F1B18">
        <w:rPr>
          <w:rFonts w:ascii="Times New Roman" w:eastAsia="Calibri" w:hAnsi="Times New Roman" w:cs="Times New Roman"/>
          <w:b/>
          <w:sz w:val="24"/>
          <w:szCs w:val="24"/>
          <w:lang w:val="uz-Cyrl-UZ"/>
        </w:rPr>
        <w:t>ning</w:t>
      </w:r>
      <w:r w:rsidRPr="005F1B18">
        <w:rPr>
          <w:rFonts w:ascii="Times New Roman" w:eastAsia="Calibri" w:hAnsi="Times New Roman" w:cs="Times New Roman"/>
          <w:b/>
          <w:sz w:val="24"/>
          <w:szCs w:val="24"/>
          <w:lang w:val="en-US"/>
        </w:rPr>
        <w:t xml:space="preserve"> </w:t>
      </w:r>
      <w:r w:rsidRPr="005F1B18">
        <w:rPr>
          <w:rFonts w:ascii="Times New Roman" w:eastAsia="Calibri" w:hAnsi="Times New Roman" w:cs="Times New Roman"/>
          <w:b/>
          <w:sz w:val="24"/>
          <w:szCs w:val="24"/>
          <w:lang w:val="uz-Cyrl-UZ"/>
        </w:rPr>
        <w:t>axamiyati va</w:t>
      </w:r>
      <w:r w:rsidRPr="005F1B18">
        <w:rPr>
          <w:rFonts w:ascii="Times New Roman" w:eastAsia="Calibri" w:hAnsi="Times New Roman" w:cs="Times New Roman"/>
          <w:b/>
          <w:sz w:val="24"/>
          <w:szCs w:val="24"/>
          <w:lang w:val="en-US"/>
        </w:rPr>
        <w:t xml:space="preserve"> vazifalari.</w:t>
      </w:r>
    </w:p>
    <w:p w14:paraId="7DA26F53" w14:textId="77777777"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Sport musobaqalarning tarbiyaviy axamiyati. O‘quv mashgulot jarayonida sport musobaqalarning o‘rni. Musobaqalarni rejalashtirish. Futbol </w:t>
      </w:r>
      <w:proofErr w:type="gramStart"/>
      <w:r w:rsidRPr="005F1B18">
        <w:rPr>
          <w:rFonts w:ascii="Times New Roman" w:eastAsia="Times New Roman" w:hAnsi="Times New Roman" w:cs="Times New Roman"/>
          <w:sz w:val="24"/>
          <w:szCs w:val="24"/>
          <w:lang w:val="en-US"/>
        </w:rPr>
        <w:t>bo‘yicha</w:t>
      </w:r>
      <w:proofErr w:type="gramEnd"/>
      <w:r w:rsidRPr="005F1B18">
        <w:rPr>
          <w:rFonts w:ascii="Times New Roman" w:eastAsia="Times New Roman" w:hAnsi="Times New Roman" w:cs="Times New Roman"/>
          <w:sz w:val="24"/>
          <w:szCs w:val="24"/>
          <w:lang w:val="en-US"/>
        </w:rPr>
        <w:t xml:space="preserve"> musobaqa turlari. Musobaqa to‘g‘risidagi nizom, uning axamiyati </w:t>
      </w:r>
      <w:proofErr w:type="gramStart"/>
      <w:r w:rsidRPr="005F1B18">
        <w:rPr>
          <w:rFonts w:ascii="Times New Roman" w:eastAsia="Times New Roman" w:hAnsi="Times New Roman" w:cs="Times New Roman"/>
          <w:sz w:val="24"/>
          <w:szCs w:val="24"/>
          <w:lang w:val="en-US"/>
        </w:rPr>
        <w:t>va</w:t>
      </w:r>
      <w:proofErr w:type="gramEnd"/>
      <w:r w:rsidRPr="005F1B18">
        <w:rPr>
          <w:rFonts w:ascii="Times New Roman" w:eastAsia="Times New Roman" w:hAnsi="Times New Roman" w:cs="Times New Roman"/>
          <w:sz w:val="24"/>
          <w:szCs w:val="24"/>
          <w:lang w:val="en-US"/>
        </w:rPr>
        <w:t xml:space="preserve"> mazmuni. Raxbar tashkilotlar tamonidan musobaqalarni tayyorlash.</w:t>
      </w:r>
    </w:p>
    <w:p w14:paraId="5B95B2DE" w14:textId="77777777" w:rsidR="005F1B18" w:rsidRPr="005F1B18" w:rsidRDefault="005F1B18" w:rsidP="005F1B18">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 xml:space="preserve">2-mavzu. </w:t>
      </w:r>
      <w:r w:rsidRPr="005F1B18">
        <w:rPr>
          <w:rFonts w:ascii="Times New Roman" w:eastAsia="Calibri" w:hAnsi="Times New Roman" w:cs="Times New Roman"/>
          <w:b/>
          <w:sz w:val="24"/>
          <w:szCs w:val="24"/>
          <w:lang w:val="uz-Cyrl-UZ"/>
        </w:rPr>
        <w:t>Musobaqa nizomi, uning axamiyati va mazmuni.</w:t>
      </w:r>
    </w:p>
    <w:p w14:paraId="18FBE842" w14:textId="77777777"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O‘yinlarni o‘tkazish tizimlari. Tizimlar tavsifi. O‘yinlar o‘tkazish jadvalini tuzish. O‘yinlar o‘tkaziladigan joyni belgilash usullari. </w:t>
      </w:r>
    </w:p>
    <w:p w14:paraId="1309FE40" w14:textId="77777777" w:rsidR="005F1B18" w:rsidRPr="005F1B18" w:rsidRDefault="005F1B18" w:rsidP="005F1B18">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3-mavzu. Talabalar o’rtasidagi musobaqalarda ishtirok etish.</w:t>
      </w:r>
    </w:p>
    <w:p w14:paraId="016BA1AA" w14:textId="77777777"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r w:rsidRPr="005F1B18">
        <w:rPr>
          <w:rFonts w:ascii="Times New Roman" w:eastAsia="Times New Roman" w:hAnsi="Times New Roman" w:cs="Times New Roman"/>
          <w:sz w:val="24"/>
          <w:szCs w:val="24"/>
          <w:lang w:val="en-US"/>
        </w:rPr>
        <w:t xml:space="preserve">Hakamlik qilish usiliyati: o‘yinga raxbarlik qilish: hakamning vazifalari: hakamlik usullari: hakam o‘rnini tanlash: asosiy </w:t>
      </w:r>
      <w:proofErr w:type="gramStart"/>
      <w:r w:rsidRPr="005F1B18">
        <w:rPr>
          <w:rFonts w:ascii="Times New Roman" w:eastAsia="Times New Roman" w:hAnsi="Times New Roman" w:cs="Times New Roman"/>
          <w:sz w:val="24"/>
          <w:szCs w:val="24"/>
          <w:lang w:val="en-US"/>
        </w:rPr>
        <w:t>hakamning  o‘yini</w:t>
      </w:r>
      <w:proofErr w:type="gramEnd"/>
      <w:r w:rsidRPr="005F1B18">
        <w:rPr>
          <w:rFonts w:ascii="Times New Roman" w:eastAsia="Times New Roman" w:hAnsi="Times New Roman" w:cs="Times New Roman"/>
          <w:sz w:val="24"/>
          <w:szCs w:val="24"/>
          <w:lang w:val="en-US"/>
        </w:rPr>
        <w:t xml:space="preserve"> liniyasidagi yordamchi hakamlar bilan o‘zaro alokasi asosiy hakam bilan liniyadagi hakamlar o‘rtasidagi ishlatiladigan signallar va imo ishoralar: hakamlarni o‘yinga tayyorlash.</w:t>
      </w:r>
    </w:p>
    <w:p w14:paraId="1925A404" w14:textId="77777777" w:rsidR="005F1B18" w:rsidRPr="005F1B18" w:rsidRDefault="005F1B18" w:rsidP="005F1B18">
      <w:pPr>
        <w:spacing w:after="0" w:line="240" w:lineRule="auto"/>
        <w:ind w:firstLine="709"/>
        <w:jc w:val="both"/>
        <w:rPr>
          <w:rFonts w:ascii="Times New Roman" w:eastAsia="Times New Roman" w:hAnsi="Times New Roman" w:cs="Times New Roman"/>
          <w:sz w:val="24"/>
          <w:szCs w:val="24"/>
          <w:lang w:val="en-US"/>
        </w:rPr>
      </w:pPr>
    </w:p>
    <w:p w14:paraId="5411FC34" w14:textId="77777777" w:rsidR="005F1B18" w:rsidRPr="005F1B18" w:rsidRDefault="005F1B18" w:rsidP="005F1B18">
      <w:pPr>
        <w:shd w:val="clear" w:color="auto" w:fill="FFFFFF"/>
        <w:spacing w:after="0" w:line="240" w:lineRule="auto"/>
        <w:ind w:firstLine="709"/>
        <w:jc w:val="both"/>
        <w:rPr>
          <w:rFonts w:ascii="Times New Roman" w:eastAsia="Calibri" w:hAnsi="Times New Roman" w:cs="Times New Roman"/>
          <w:color w:val="000000"/>
          <w:sz w:val="24"/>
          <w:szCs w:val="24"/>
          <w:lang w:val="en-US"/>
        </w:rPr>
      </w:pPr>
      <w:r w:rsidRPr="005F1B18">
        <w:rPr>
          <w:rFonts w:ascii="Times New Roman" w:eastAsia="Calibri" w:hAnsi="Times New Roman" w:cs="Times New Roman"/>
          <w:b/>
          <w:sz w:val="24"/>
          <w:szCs w:val="24"/>
          <w:lang w:val="en-US"/>
        </w:rPr>
        <w:t xml:space="preserve">4-mavzu. Futbol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musobaqalarda xakam sifatida ishtirok etish. </w:t>
      </w:r>
      <w:r w:rsidRPr="005F1B18">
        <w:rPr>
          <w:rFonts w:ascii="Times New Roman" w:eastAsia="Calibri" w:hAnsi="Times New Roman" w:cs="Times New Roman"/>
          <w:color w:val="000000"/>
          <w:sz w:val="24"/>
          <w:szCs w:val="24"/>
          <w:lang w:val="en-US"/>
        </w:rPr>
        <w:t>Hakam tomonidan o‘yin doirasida qabul qilingan har qanday qaror natijasida xususiy shaxslar, klub, kompaniya, assotsiatsiya yoki boshqa tashkilotlarda yuzaga kelgan boshqa yo‘qotishlardagi javobgarliklardan.</w:t>
      </w:r>
    </w:p>
    <w:p w14:paraId="5105388F" w14:textId="77777777" w:rsidR="005F1B18" w:rsidRDefault="005F1B18" w:rsidP="005F1B18">
      <w:pPr>
        <w:spacing w:line="240" w:lineRule="auto"/>
        <w:jc w:val="center"/>
        <w:rPr>
          <w:rFonts w:ascii="Times New Roman" w:eastAsia="Calibri" w:hAnsi="Times New Roman" w:cs="Times New Roman"/>
          <w:b/>
          <w:sz w:val="24"/>
          <w:szCs w:val="24"/>
          <w:lang w:val="uz-Cyrl-UZ"/>
        </w:rPr>
      </w:pPr>
    </w:p>
    <w:p w14:paraId="5057AA0E" w14:textId="77777777" w:rsidR="005F1B18" w:rsidRPr="005F1B18" w:rsidRDefault="005F1B18" w:rsidP="005F1B18">
      <w:pPr>
        <w:spacing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Pr="005F1B18">
        <w:rPr>
          <w:rFonts w:ascii="Times New Roman" w:eastAsia="Calibri" w:hAnsi="Times New Roman" w:cs="Times New Roman"/>
          <w:b/>
          <w:sz w:val="24"/>
          <w:szCs w:val="24"/>
          <w:lang w:val="uz-Cyrl-UZ"/>
        </w:rPr>
        <w:t>.</w:t>
      </w:r>
      <w:r w:rsidRPr="005F1B18">
        <w:rPr>
          <w:rFonts w:ascii="Times New Roman" w:eastAsia="Calibri" w:hAnsi="Times New Roman" w:cs="Times New Roman"/>
          <w:b/>
          <w:sz w:val="24"/>
          <w:szCs w:val="24"/>
          <w:lang w:val="en-US"/>
        </w:rPr>
        <w:t xml:space="preserve"> ENGIL ATLETIKA VA UNI O`QITISH METODIKASI.</w:t>
      </w:r>
    </w:p>
    <w:p w14:paraId="4E23A856" w14:textId="77777777"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1-modul. Yengil atletika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uni o‘qitish metodikasi fanining rivojlanishi, maqsadi hamda vazifalari.</w:t>
      </w:r>
    </w:p>
    <w:p w14:paraId="48FDCF7F"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Yengil atletika va uning turlari rivojlanishining tarixiy tavsifi. </w:t>
      </w:r>
      <w:r w:rsidRPr="005F1B18">
        <w:rPr>
          <w:rFonts w:ascii="Times New Roman" w:eastAsia="Calibri" w:hAnsi="Times New Roman" w:cs="Times New Roman"/>
          <w:sz w:val="24"/>
          <w:szCs w:val="24"/>
          <w:lang w:val="en-US"/>
        </w:rPr>
        <w:t xml:space="preserve">Qadimiy yunon so‘zi “atletika” o‘zbek tilida urash, mashq degan ma`noni bildiradi. Qadimiy Yunonistonda kuchlilik va chaqqonlikda musobaqalashgan kishilarni atletlar deb atar edilar. Yengil atletika sportining ayrim turlari (yurish, yugurish, sakrash, uloqtirish, ko‘pkurashlardan iboratdir) uzoq vaqtlardan buyon Movarounnahr o‘lkasida istiqomat qiluvchilarning shug‘ullanib kelgan mashg‘ulotlari, xususan, Sarmish (soyidagi) </w:t>
      </w:r>
      <w:r w:rsidRPr="005F1B18">
        <w:rPr>
          <w:rFonts w:ascii="Times New Roman" w:eastAsia="Calibri" w:hAnsi="Times New Roman" w:cs="Times New Roman"/>
          <w:sz w:val="24"/>
          <w:szCs w:val="24"/>
          <w:lang w:val="en-US"/>
        </w:rPr>
        <w:lastRenderedPageBreak/>
        <w:t xml:space="preserve">tog‘larida eramizdan bir necha asr oldin qoldirilgan rasmlarda yuguruvchi, sakrovchi va nayza uloqtiruvchilarni tasviri qoldirilgan. Buyuk mutafakkir olim Abu Ali ibn Sino bemorlarni davolashda gimnastika, suzish, kurash bilan birga tez yurish, yugurish, sakrash, nayza otish, tosh ko‘tarish mashqlaridan unumli foydalanganligi haqida nazariy ma`lumotlarga ega qilish. </w:t>
      </w:r>
    </w:p>
    <w:p w14:paraId="4C0E1653"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O‘zbekistonning jismoniy tarbiya tizimida yengil atletikaning o‘rni. </w:t>
      </w:r>
      <w:r w:rsidRPr="005F1B18">
        <w:rPr>
          <w:rFonts w:ascii="Times New Roman" w:eastAsia="Calibri" w:hAnsi="Times New Roman" w:cs="Times New Roman"/>
          <w:sz w:val="24"/>
          <w:szCs w:val="24"/>
          <w:lang w:val="en-US"/>
        </w:rPr>
        <w:t>O‘zbekiston Respublikasi hududida o‘tkaziladigan yengil atletika musobaqa qoidalari Xalqaro havaskorlar yengil atletika federatsiyasi (IAAF) qoidalariga asosan ishlab chiqilgan. O‘zbekiston Respublikasi sportchilarining hamma rasmiy musobaqalari, Shuningdek chet el sportchilari ishtirokidagi ochiq musobaqalar ham shu qoidalarga binoan o‘tkaziladi. Xalqaro rasmiy musobaqalar (olimpiada o‘yinlari, jahon chempionati, Evropa, Osiyo, jahon kubogi, kontinental hududiy jamoa chempionatlari yoki o‘yinlari</w:t>
      </w:r>
      <w:r w:rsidRPr="005F1B18">
        <w:rPr>
          <w:rFonts w:ascii="Times New Roman" w:eastAsia="Calibri" w:hAnsi="Times New Roman" w:cs="Times New Roman"/>
          <w:sz w:val="24"/>
          <w:szCs w:val="24"/>
          <w:lang w:val="uz-Cyrl-UZ"/>
        </w:rPr>
        <w:t xml:space="preserve"> </w:t>
      </w:r>
      <w:r w:rsidRPr="005F1B18">
        <w:rPr>
          <w:rFonts w:ascii="Times New Roman" w:eastAsia="Calibri" w:hAnsi="Times New Roman" w:cs="Times New Roman"/>
          <w:sz w:val="24"/>
          <w:szCs w:val="24"/>
          <w:lang w:val="en-US"/>
        </w:rPr>
        <w:t xml:space="preserve">(bir necha IAAF a`zolari o‘rtasida uchrashuvlar) O‘zbekiston zaminida IAAF qoidalari asosida o‘tkazilishi haqida nazariy ma`lumotlarga ega qilish. </w:t>
      </w:r>
    </w:p>
    <w:p w14:paraId="537B4A2A" w14:textId="77777777"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3-mavzu. Yengil atletika </w:t>
      </w:r>
      <w:proofErr w:type="gramStart"/>
      <w:r w:rsidRPr="005F1B18">
        <w:rPr>
          <w:rFonts w:ascii="Times New Roman" w:eastAsia="Times New Roman" w:hAnsi="Times New Roman" w:cs="Times New Roman"/>
          <w:b/>
          <w:color w:val="000000"/>
          <w:sz w:val="24"/>
          <w:szCs w:val="24"/>
          <w:lang w:val="en-US" w:eastAsia="ru-RU"/>
        </w:rPr>
        <w:t>bo‘limlari</w:t>
      </w:r>
      <w:proofErr w:type="gramEnd"/>
      <w:r w:rsidRPr="005F1B18">
        <w:rPr>
          <w:rFonts w:ascii="Times New Roman" w:eastAsia="Times New Roman" w:hAnsi="Times New Roman" w:cs="Times New Roman"/>
          <w:b/>
          <w:color w:val="000000"/>
          <w:sz w:val="24"/>
          <w:szCs w:val="24"/>
          <w:lang w:val="en-US" w:eastAsia="ru-RU"/>
        </w:rPr>
        <w:t xml:space="preserve"> va ularning turkumlanishi. </w:t>
      </w:r>
      <w:r w:rsidRPr="005F1B18">
        <w:rPr>
          <w:rFonts w:ascii="Times New Roman" w:eastAsia="Times New Roman" w:hAnsi="Times New Roman" w:cs="Times New Roman"/>
          <w:color w:val="000000"/>
          <w:sz w:val="24"/>
          <w:szCs w:val="24"/>
          <w:lang w:val="en-US" w:eastAsia="ru-RU"/>
        </w:rPr>
        <w:t xml:space="preserve">Yengil atletika besh bo‘limdan (yurish, yugurish, sakrash, uloqtirish va ko‘p kurashdan) iborat bo‘lib, ularning har qaysisi ham xilma-xil turlarga bo‘linadi Yengil atletika turli yoshdagi kishilar uchun ajoyib jismoniy mashqlar hisoblanadi.Yengil atletika shug‘ullansa barcha muskullar ishlaydi, organizmdagi yurak-qon tomir, nafas olish va boshqa sistemalar faoliyati kuchayadi, natijada modda almashinishi ortishi va odam organizimiga ta`siri haqida nazariy ma`lumotlarga ega qilish. </w:t>
      </w:r>
    </w:p>
    <w:p w14:paraId="3BD90932" w14:textId="77777777" w:rsidR="005F1B18" w:rsidRPr="005F1B18" w:rsidRDefault="005F1B18" w:rsidP="005F1B18">
      <w:pPr>
        <w:spacing w:after="0"/>
        <w:jc w:val="both"/>
        <w:rPr>
          <w:rFonts w:ascii="Times New Roman" w:eastAsia="Calibri" w:hAnsi="Times New Roman" w:cs="Times New Roman"/>
          <w:b/>
          <w:sz w:val="24"/>
          <w:szCs w:val="24"/>
          <w:lang w:val="en-US"/>
        </w:rPr>
      </w:pPr>
    </w:p>
    <w:p w14:paraId="10429823" w14:textId="77777777" w:rsidR="005F1B18" w:rsidRPr="005F1B18" w:rsidRDefault="005F1B18" w:rsidP="005F1B18">
      <w:pPr>
        <w:spacing w:after="0"/>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2-modul.Yengil atletika turlari texnikasini o‘rgatish.</w:t>
      </w:r>
    </w:p>
    <w:p w14:paraId="65D32970" w14:textId="77777777"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1-mavzu. Yengil atletika turlari texnikasini o‘rgatish.</w:t>
      </w:r>
      <w:r w:rsidRPr="005F1B18">
        <w:rPr>
          <w:rFonts w:ascii="Calibri" w:eastAsia="Calibri" w:hAnsi="Calibri" w:cs="Times New Roman"/>
          <w:sz w:val="24"/>
          <w:szCs w:val="24"/>
          <w:lang w:val="en-US"/>
        </w:rPr>
        <w:t xml:space="preserve"> </w:t>
      </w:r>
      <w:r w:rsidRPr="005F1B18">
        <w:rPr>
          <w:rFonts w:ascii="Times New Roman" w:eastAsia="Calibri" w:hAnsi="Times New Roman" w:cs="Times New Roman"/>
          <w:sz w:val="24"/>
          <w:szCs w:val="24"/>
          <w:lang w:val="en-US"/>
        </w:rPr>
        <w:t xml:space="preserve">Yengil atletika turlari texnikasini har bir shug‘ullanuvchini yugurishning xususiyatlari bilan </w:t>
      </w:r>
      <w:proofErr w:type="gramStart"/>
      <w:r w:rsidRPr="005F1B18">
        <w:rPr>
          <w:rFonts w:ascii="Times New Roman" w:eastAsia="Calibri" w:hAnsi="Times New Roman" w:cs="Times New Roman"/>
          <w:sz w:val="24"/>
          <w:szCs w:val="24"/>
          <w:lang w:val="en-US"/>
        </w:rPr>
        <w:t>tanishtirish ,</w:t>
      </w:r>
      <w:proofErr w:type="gramEnd"/>
      <w:r w:rsidRPr="005F1B18">
        <w:rPr>
          <w:rFonts w:ascii="Times New Roman" w:eastAsia="Calibri" w:hAnsi="Times New Roman" w:cs="Times New Roman"/>
          <w:sz w:val="24"/>
          <w:szCs w:val="24"/>
          <w:lang w:val="en-US"/>
        </w:rPr>
        <w:t xml:space="preserve"> kamchiliklarini aniqlash, katta ham, o‘smirlar ham o‘rganishlari mumkinligi va o‘rgatishning asosiy vazifasi yurish, yugurish, sakrash, uloqtirish, kupkurashdan iborat ekanligini tushuntirib beriladi. Yengil atletika texnikasini takomillashtirishda gavda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bosh oyoq qo‘l harakatlariga e`tibor berish kerakligi haqida nazariy ma`lumotlarga ega qilish. </w:t>
      </w:r>
    </w:p>
    <w:p w14:paraId="70E9ACC3" w14:textId="77777777"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2-mavzu.Yengil atletika bilan shug‘ullantirishda umumiy rivojlantiruvchi hamda maxsus mashqlarini bajarishni o‘rgatish</w:t>
      </w:r>
      <w:r w:rsidRPr="005F1B18">
        <w:rPr>
          <w:rFonts w:ascii="Times New Roman" w:eastAsia="Times New Roman" w:hAnsi="Times New Roman" w:cs="Times New Roman"/>
          <w:b/>
          <w:color w:val="000000"/>
          <w:sz w:val="24"/>
          <w:szCs w:val="24"/>
          <w:lang w:val="uz-Cyrl-UZ" w:eastAsia="ru-RU"/>
        </w:rPr>
        <w:t>.</w:t>
      </w:r>
      <w:r w:rsidRPr="005F1B18">
        <w:rPr>
          <w:rFonts w:ascii="Times New Roman" w:eastAsia="Times New Roman" w:hAnsi="Times New Roman" w:cs="Times New Roman"/>
          <w:b/>
          <w:color w:val="000000"/>
          <w:sz w:val="24"/>
          <w:szCs w:val="24"/>
          <w:lang w:val="en-US" w:eastAsia="ru-RU"/>
        </w:rPr>
        <w:t xml:space="preserve"> </w:t>
      </w:r>
      <w:r w:rsidRPr="005F1B18">
        <w:rPr>
          <w:rFonts w:ascii="Times New Roman" w:eastAsia="Times New Roman" w:hAnsi="Times New Roman" w:cs="Times New Roman"/>
          <w:color w:val="000000"/>
          <w:sz w:val="24"/>
          <w:szCs w:val="24"/>
          <w:lang w:val="en-US" w:eastAsia="ru-RU"/>
        </w:rPr>
        <w:t xml:space="preserve">Yengil atletika bilan shug‘ullanishda avvalom “Badan qizdirish” mashqlari ketma-ketlikda bajarilish lozimdir. Qaddi qomatga beriladigan mashqlar, Elka </w:t>
      </w:r>
      <w:proofErr w:type="gramStart"/>
      <w:r w:rsidRPr="005F1B18">
        <w:rPr>
          <w:rFonts w:ascii="Times New Roman" w:eastAsia="Times New Roman" w:hAnsi="Times New Roman" w:cs="Times New Roman"/>
          <w:color w:val="000000"/>
          <w:sz w:val="24"/>
          <w:szCs w:val="24"/>
          <w:lang w:val="en-US" w:eastAsia="ru-RU"/>
        </w:rPr>
        <w:t>va</w:t>
      </w:r>
      <w:proofErr w:type="gramEnd"/>
      <w:r w:rsidRPr="005F1B18">
        <w:rPr>
          <w:rFonts w:ascii="Times New Roman" w:eastAsia="Times New Roman" w:hAnsi="Times New Roman" w:cs="Times New Roman"/>
          <w:color w:val="000000"/>
          <w:sz w:val="24"/>
          <w:szCs w:val="24"/>
          <w:lang w:val="en-US" w:eastAsia="ru-RU"/>
        </w:rPr>
        <w:t xml:space="preserve"> qo‘lga beriladigan mashqlar, gavda va qo‘lga beriladigan mashqlar, gavda va oyoqqa beriladigan mashqlarga, harakat uyg‘unligiga va chaqqonlikni rivojlantiradigan mashqlar yordamida olib borilish kerakliligi haqida nazariy ma`lumotlarga ega qilish. </w:t>
      </w:r>
    </w:p>
    <w:p w14:paraId="4F95B770" w14:textId="77777777" w:rsidR="005F1B18" w:rsidRPr="005F1B18" w:rsidRDefault="005F1B18" w:rsidP="005F1B18">
      <w:pPr>
        <w:spacing w:after="0"/>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p>
    <w:p w14:paraId="3DAB349B" w14:textId="77777777" w:rsidR="005F1B18" w:rsidRPr="005F1B18" w:rsidRDefault="005F1B18" w:rsidP="005F1B18">
      <w:pPr>
        <w:keepNext/>
        <w:keepLines/>
        <w:spacing w:after="0" w:line="247" w:lineRule="auto"/>
        <w:jc w:val="center"/>
        <w:outlineLvl w:val="0"/>
        <w:rPr>
          <w:rFonts w:ascii="Times New Roman" w:eastAsia="Times New Roman" w:hAnsi="Times New Roman" w:cs="Times New Roman"/>
          <w:b/>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3-modul. Yengil atletika bilan shug‘ullantirish va uni o‘rgatish asoslari</w:t>
      </w:r>
      <w:r w:rsidRPr="005F1B18">
        <w:rPr>
          <w:rFonts w:ascii="Times New Roman" w:eastAsia="Times New Roman" w:hAnsi="Times New Roman" w:cs="Times New Roman"/>
          <w:b/>
          <w:color w:val="000000"/>
          <w:sz w:val="24"/>
          <w:szCs w:val="24"/>
          <w:lang w:val="uz-Cyrl-UZ" w:eastAsia="ru-RU"/>
        </w:rPr>
        <w:t>.</w:t>
      </w:r>
    </w:p>
    <w:p w14:paraId="6C0DEDE1" w14:textId="77777777"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uz-Cyrl-UZ" w:eastAsia="ru-RU"/>
        </w:rPr>
      </w:pPr>
      <w:r w:rsidRPr="005F1B18">
        <w:rPr>
          <w:rFonts w:ascii="Times New Roman" w:eastAsia="Times New Roman" w:hAnsi="Times New Roman" w:cs="Times New Roman"/>
          <w:b/>
          <w:color w:val="000000"/>
          <w:sz w:val="24"/>
          <w:szCs w:val="24"/>
          <w:lang w:val="en-US" w:eastAsia="ru-RU"/>
        </w:rPr>
        <w:t>1-mavzu. Yengil atletika bilan shug‘ullantirish va uni o‘rgatish asoslari</w:t>
      </w:r>
      <w:r w:rsidRPr="005F1B18">
        <w:rPr>
          <w:rFonts w:ascii="Times New Roman" w:eastAsia="Times New Roman" w:hAnsi="Times New Roman" w:cs="Times New Roman"/>
          <w:b/>
          <w:color w:val="000000"/>
          <w:sz w:val="24"/>
          <w:szCs w:val="24"/>
          <w:lang w:val="uz-Cyrl-UZ" w:eastAsia="ru-RU"/>
        </w:rPr>
        <w:t xml:space="preserve">. </w:t>
      </w:r>
      <w:r w:rsidRPr="005F1B18">
        <w:rPr>
          <w:rFonts w:ascii="Times New Roman" w:eastAsia="Times New Roman" w:hAnsi="Times New Roman" w:cs="Times New Roman"/>
          <w:color w:val="000000"/>
          <w:sz w:val="24"/>
          <w:szCs w:val="24"/>
          <w:lang w:val="uz-Cyrl-UZ" w:eastAsia="ru-RU"/>
        </w:rPr>
        <w:t xml:space="preserve">Yengil atletika mashqlari shug‘ullanuvchilarga kuch kelish miqdori, harkatning shakli va xarakteri jihatidan juda ham har xil bo‘ladi. Shuning uchun yengil atletikaning har qaysi turida shug‘ullanishda jismoniy mashqlar va gigienik rejimga rioya qilish kerak. Yengil atletika shug‘ullanish jarayonida, Shuningdek, yana boshqa tadbirlar vositasida yengil atletika va uni o‘rgatish metodikasi fanida axloq ruhida tarbiyalash, iroda va harakaterni chiniqtirish, mehnatsevarlikka tarbiyalash haqida nazariy ma`lumotlarga ega qilish.  </w:t>
      </w:r>
    </w:p>
    <w:p w14:paraId="6D6BCD31"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2-mavzu.Yengil atletika mashg‘ulotlarida qo‘llaniladigan metodlarni o‘rgatish.</w:t>
      </w:r>
      <w:r w:rsidRPr="005F1B18">
        <w:rPr>
          <w:rFonts w:ascii="Times New Roman" w:eastAsia="Calibri" w:hAnsi="Times New Roman" w:cs="Times New Roman"/>
          <w:sz w:val="24"/>
          <w:szCs w:val="24"/>
          <w:lang w:val="en-US"/>
        </w:rPr>
        <w:t xml:space="preserve"> Yengil atletika mashg‘ulotlarida qo‘llaniladigan metodlar o‘rgatish va uni takomillashtirish mashg‘ulotlar jarayonining tarkibiy qismidir. Yengil atletika mashg‘ulotini o‘rgatish metodikasining umumiy asoslari quyidagilardan iborat O‘rgatish metodlari, </w:t>
      </w:r>
      <w:proofErr w:type="gramStart"/>
      <w:r w:rsidRPr="005F1B18">
        <w:rPr>
          <w:rFonts w:ascii="Times New Roman" w:eastAsia="Calibri" w:hAnsi="Times New Roman" w:cs="Times New Roman"/>
          <w:sz w:val="24"/>
          <w:szCs w:val="24"/>
          <w:lang w:val="en-US"/>
        </w:rPr>
        <w:t>So‘z</w:t>
      </w:r>
      <w:proofErr w:type="gramEnd"/>
      <w:r w:rsidRPr="005F1B18">
        <w:rPr>
          <w:rFonts w:ascii="Times New Roman" w:eastAsia="Calibri" w:hAnsi="Times New Roman" w:cs="Times New Roman"/>
          <w:sz w:val="24"/>
          <w:szCs w:val="24"/>
          <w:lang w:val="en-US"/>
        </w:rPr>
        <w:t xml:space="preserve"> metodi, Ko‘rsatish metodi, Mashqlarni yaxlit o‘rgatish metodi, Mashqni bo‘laklab o‘rgatish metodi va boshqa metodlar. Bu o‘rganiladigan metodlar Yengil atletika mashg‘ulotlarini samarali olib borishlariga xizmat qilishi haqida nazariy ma`lumotlarga ega qilish. </w:t>
      </w:r>
    </w:p>
    <w:p w14:paraId="5BABC5C3"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Ta`lim muassasalarida yengil atletika mashg‘ulotlarini tashkil qilish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o‘tkazish.</w:t>
      </w:r>
      <w:r w:rsidRPr="005F1B18">
        <w:rPr>
          <w:rFonts w:ascii="Times New Roman" w:eastAsia="Calibri" w:hAnsi="Times New Roman" w:cs="Times New Roman"/>
          <w:sz w:val="24"/>
          <w:szCs w:val="24"/>
          <w:lang w:val="en-US"/>
        </w:rPr>
        <w:t xml:space="preserve"> Maktabgacha ta`lim muassasalari, umumiy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ta`lim maktablari, akademik litsey va kasb-hunar </w:t>
      </w:r>
      <w:r w:rsidRPr="005F1B18">
        <w:rPr>
          <w:rFonts w:ascii="Times New Roman" w:eastAsia="Calibri" w:hAnsi="Times New Roman" w:cs="Times New Roman"/>
          <w:sz w:val="24"/>
          <w:szCs w:val="24"/>
          <w:lang w:val="en-US"/>
        </w:rPr>
        <w:lastRenderedPageBreak/>
        <w:t xml:space="preserve">kollejlari, oliy ta`lim muassasalarida yengil atletika mashg‘ulotlarini tashkil qilish va o‘tkazish usullari, shakllari haqida nazariy ma`lumotlarga ega qilish. Yengil atletika mashg‘ulotlarini tashkil qilish va o‘tkazishda asosiy tashkiliy shakli, guruh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yoki individual yoki undan ko‘proq davom etadigan mashg‘ulotlar haqida nazariy ma`lumotlarga ega qilish. </w:t>
      </w:r>
    </w:p>
    <w:p w14:paraId="67CEB882"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4-mavzu. Sportcha yurish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Sportcha yurish texnikasini o‘rgatishning nazariy asoslari. O‘rgatishning asosiy vazifasi, sportcha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yurish texnikasini o‘rgatish, turli xil siljish tezligida ortiqcha yuklama sarflamay, bemalol yurishni o‘rgatish. Bundan tashqari, har qaysi shug‘ullanuvchi uchun optimal tezlikni yurish sur`ati va qadam uzunligini bilan oshirish haqida nazariy ma`lumotlarga ega qilish. </w:t>
      </w:r>
    </w:p>
    <w:p w14:paraId="008937EF"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5-mavzu. Yugurish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Yugurishni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quydagilardur. Qisqa masofaga yugurish,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masofaga yugurish, U‘zoq masofaga yugurish, O‘ta o‘zoq masofaga yugurish, Marafon yugurish, To‘siqlar osha yugurish, turlari haqida nazariy ma`lumotlarga ega qilish. </w:t>
      </w:r>
    </w:p>
    <w:p w14:paraId="2B338419"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6-mavzu. Sakrash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Sakrashni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quyidagilar. Xatlab o‘tish balandlika, </w:t>
      </w:r>
      <w:r w:rsidRPr="005F1B18">
        <w:rPr>
          <w:rFonts w:ascii="Calibri" w:eastAsia="Calibri" w:hAnsi="Calibri" w:cs="Times New Roman"/>
          <w:sz w:val="24"/>
          <w:szCs w:val="24"/>
          <w:lang w:val="en-US"/>
        </w:rPr>
        <w:t>to‘lqin</w:t>
      </w:r>
      <w:r w:rsidRPr="005F1B18">
        <w:rPr>
          <w:rFonts w:ascii="Times New Roman" w:eastAsia="Calibri" w:hAnsi="Times New Roman" w:cs="Times New Roman"/>
          <w:sz w:val="24"/>
          <w:szCs w:val="24"/>
          <w:lang w:val="en-US"/>
        </w:rPr>
        <w:t xml:space="preserve"> usulida o‘tish balandlika, Yugurib kelib uzunlika sakrash, Yugurib kelib uch xatlab sakrash, Turgan joydan uzunlika </w:t>
      </w:r>
      <w:r w:rsidRPr="005F1B18">
        <w:rPr>
          <w:rFonts w:ascii="Calibri" w:eastAsia="Calibri" w:hAnsi="Calibri" w:cs="Times New Roman"/>
          <w:sz w:val="24"/>
          <w:szCs w:val="24"/>
          <w:lang w:val="en-US"/>
        </w:rPr>
        <w:t>sakrash,</w:t>
      </w:r>
      <w:r w:rsidRPr="005F1B18">
        <w:rPr>
          <w:rFonts w:ascii="Times New Roman" w:eastAsia="Calibri" w:hAnsi="Times New Roman" w:cs="Times New Roman"/>
          <w:sz w:val="24"/>
          <w:szCs w:val="24"/>
          <w:lang w:val="en-US"/>
        </w:rPr>
        <w:t xml:space="preserve"> Langarcho‘p bilan sakrash, sakrash turlari haqida nazariy ma`lumotlarga ega qilish. </w:t>
      </w:r>
    </w:p>
    <w:p w14:paraId="725F765E" w14:textId="77777777"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7-mavzu. Uloqtirish turlari texnikasini o‘rgatish metodikasi</w:t>
      </w:r>
      <w:r w:rsidRPr="005F1B18">
        <w:rPr>
          <w:rFonts w:ascii="Times New Roman" w:eastAsia="Calibri" w:hAnsi="Times New Roman" w:cs="Times New Roman"/>
          <w:sz w:val="24"/>
          <w:szCs w:val="24"/>
          <w:lang w:val="en-US"/>
        </w:rPr>
        <w:t xml:space="preserve">. Uloqtirish texnikasiga o‘rgatish, Yadro itqitish, Disk, Nayza uloqtirish, Granata uloqtirish, Bosqon uloqtrish turlari haqida nazariy ma`lumotlarga ega qilish. </w:t>
      </w:r>
    </w:p>
    <w:p w14:paraId="534CDDD5"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8-mavzu. </w:t>
      </w:r>
      <w:proofErr w:type="gramStart"/>
      <w:r w:rsidRPr="005F1B18">
        <w:rPr>
          <w:rFonts w:ascii="Times New Roman" w:eastAsia="Calibri" w:hAnsi="Times New Roman" w:cs="Times New Roman"/>
          <w:b/>
          <w:sz w:val="24"/>
          <w:szCs w:val="24"/>
          <w:lang w:val="en-US"/>
        </w:rPr>
        <w:t>Ko‘p</w:t>
      </w:r>
      <w:proofErr w:type="gramEnd"/>
      <w:r w:rsidRPr="005F1B18">
        <w:rPr>
          <w:rFonts w:ascii="Times New Roman" w:eastAsia="Calibri" w:hAnsi="Times New Roman" w:cs="Times New Roman"/>
          <w:b/>
          <w:sz w:val="24"/>
          <w:szCs w:val="24"/>
          <w:lang w:val="en-US"/>
        </w:rPr>
        <w:t xml:space="preserve"> kurash turlari texnikasini o‘rgatish metodikasi</w:t>
      </w:r>
      <w:r w:rsidRPr="005F1B18">
        <w:rPr>
          <w:rFonts w:ascii="Times New Roman" w:eastAsia="Calibri" w:hAnsi="Times New Roman" w:cs="Times New Roman"/>
          <w:sz w:val="24"/>
          <w:szCs w:val="24"/>
          <w:lang w:val="en-US"/>
        </w:rPr>
        <w:t>. Ko‘p kurash turlariga o‘rgatish metodikasi 3</w:t>
      </w:r>
      <w:proofErr w:type="gramStart"/>
      <w:r w:rsidRPr="005F1B18">
        <w:rPr>
          <w:rFonts w:ascii="Times New Roman" w:eastAsia="Calibri" w:hAnsi="Times New Roman" w:cs="Times New Roman"/>
          <w:sz w:val="24"/>
          <w:szCs w:val="24"/>
          <w:lang w:val="en-US"/>
        </w:rPr>
        <w:t>,5,7,10</w:t>
      </w:r>
      <w:proofErr w:type="gramEnd"/>
      <w:r w:rsidRPr="005F1B18">
        <w:rPr>
          <w:rFonts w:ascii="Times New Roman" w:eastAsia="Calibri" w:hAnsi="Times New Roman" w:cs="Times New Roman"/>
          <w:sz w:val="24"/>
          <w:szCs w:val="24"/>
          <w:lang w:val="en-US"/>
        </w:rPr>
        <w:t xml:space="preserve"> turlarini o‘z ichiga oladi uch kurashga 100 metr, yadro va balandlika sakrash turlari. 5 kurashga 60 yoki 100 metr uzunlika sakrash granata uloqtirish balandlika sakrash kross yugurish , 7 kurshaga 100 metr uzunlika sakrash, disk uloqtirish, balandlik sakrash 110 metrga to‘siqlar osha yugurish 800 metrga yugurish. 10 kurash 100 metrga yugurish uzunlika sakrash, disk uloqtirish, balandlika sakrash, 400 mertga yugurish 110 metrga to‘siqlar osha yugurish yadro uloqtirish, balandlika langar cho‘pga sakrash nayza uloqtirish, 1500 mertga yugurish haqida nazariy ma`lumotlarga ega qilish. </w:t>
      </w:r>
    </w:p>
    <w:p w14:paraId="46E72958" w14:textId="77777777" w:rsidR="005F1B18" w:rsidRPr="005F1B18" w:rsidRDefault="005F1B18" w:rsidP="005F1B18">
      <w:pPr>
        <w:spacing w:after="0" w:line="268" w:lineRule="auto"/>
        <w:jc w:val="both"/>
        <w:rPr>
          <w:rFonts w:ascii="Times New Roman" w:eastAsia="Calibri" w:hAnsi="Times New Roman" w:cs="Times New Roman"/>
          <w:sz w:val="24"/>
          <w:szCs w:val="24"/>
          <w:lang w:val="en-US"/>
        </w:rPr>
      </w:pPr>
    </w:p>
    <w:p w14:paraId="2D29DD33" w14:textId="77777777"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4-modul.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va hisobini yuritish.</w:t>
      </w:r>
    </w:p>
    <w:p w14:paraId="3A17CB43"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rejalashtirish va hisobini yuritish. </w:t>
      </w:r>
      <w:r w:rsidRPr="005F1B18">
        <w:rPr>
          <w:rFonts w:ascii="Times New Roman" w:eastAsia="Calibri" w:hAnsi="Times New Roman" w:cs="Times New Roman"/>
          <w:sz w:val="24"/>
          <w:szCs w:val="24"/>
          <w:lang w:val="en-US"/>
        </w:rPr>
        <w:t xml:space="preserve">Yengil atletika bo‘yicha o‘quv ishlarini tashkil qilish, rejalashtirish va hisobini yuritishda talabalarga o‘quv ishlarning hujjatlarini yuritilishi va dars mashg‘ulotlarining tashkil qilish darsdan tashqari mashg‘ulotlar jarayonining o‘tkaziladigan mashg‘ulotlarni rejalashtirish va hisobini yuritish haqida nazariy ma`lumotlarga ega qilish.  </w:t>
      </w:r>
    </w:p>
    <w:p w14:paraId="3DDDAC19" w14:textId="77777777"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2-mavzu. Yengil atletika </w:t>
      </w:r>
      <w:proofErr w:type="gramStart"/>
      <w:r w:rsidRPr="005F1B18">
        <w:rPr>
          <w:rFonts w:ascii="Times New Roman" w:eastAsia="Times New Roman" w:hAnsi="Times New Roman" w:cs="Times New Roman"/>
          <w:b/>
          <w:color w:val="000000"/>
          <w:sz w:val="24"/>
          <w:szCs w:val="24"/>
          <w:lang w:val="en-US" w:eastAsia="ru-RU"/>
        </w:rPr>
        <w:t>bo‘yicha</w:t>
      </w:r>
      <w:proofErr w:type="gramEnd"/>
      <w:r w:rsidRPr="005F1B18">
        <w:rPr>
          <w:rFonts w:ascii="Times New Roman" w:eastAsia="Times New Roman" w:hAnsi="Times New Roman" w:cs="Times New Roman"/>
          <w:b/>
          <w:color w:val="000000"/>
          <w:sz w:val="24"/>
          <w:szCs w:val="24"/>
          <w:lang w:val="en-US" w:eastAsia="ru-RU"/>
        </w:rPr>
        <w:t xml:space="preserve"> sport inshootlari, jihozlari va ularni ishlatish. </w:t>
      </w:r>
      <w:r w:rsidRPr="005F1B18">
        <w:rPr>
          <w:rFonts w:ascii="Times New Roman" w:eastAsia="Times New Roman" w:hAnsi="Times New Roman" w:cs="Times New Roman"/>
          <w:color w:val="000000"/>
          <w:sz w:val="24"/>
          <w:szCs w:val="24"/>
          <w:lang w:val="en-US" w:eastAsia="ru-RU"/>
        </w:rPr>
        <w:t xml:space="preserve">Yengil atletika </w:t>
      </w:r>
      <w:proofErr w:type="gramStart"/>
      <w:r w:rsidRPr="005F1B18">
        <w:rPr>
          <w:rFonts w:ascii="Times New Roman" w:eastAsia="Times New Roman" w:hAnsi="Times New Roman" w:cs="Times New Roman"/>
          <w:color w:val="000000"/>
          <w:sz w:val="24"/>
          <w:szCs w:val="24"/>
          <w:lang w:val="en-US" w:eastAsia="ru-RU"/>
        </w:rPr>
        <w:t>bo‘yicha</w:t>
      </w:r>
      <w:proofErr w:type="gramEnd"/>
      <w:r w:rsidRPr="005F1B18">
        <w:rPr>
          <w:rFonts w:ascii="Times New Roman" w:eastAsia="Times New Roman" w:hAnsi="Times New Roman" w:cs="Times New Roman"/>
          <w:color w:val="000000"/>
          <w:sz w:val="24"/>
          <w:szCs w:val="24"/>
          <w:lang w:val="en-US" w:eastAsia="ru-RU"/>
        </w:rPr>
        <w:t xml:space="preserve"> sport ingshootlari, jihozlari va ularni ishlatishda va ularga qo‘yilgan talablar yengil atletikada sport inshoatlarning gigenasi jihozlanishi jihozlardan foydalanish bo‘yicha foydalanishad va ishlatishda talabalarga jarohatlanishni oldini olish haqida nazariy ma`lumotlarga ega qilish. </w:t>
      </w:r>
    </w:p>
    <w:p w14:paraId="7C1FFDFD" w14:textId="77777777"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musobaqalarni tashkil qilish va o‘tkazish, musobaqalardagi hujjatlar va hakamlik ishi. </w:t>
      </w:r>
      <w:r w:rsidRPr="005F1B18">
        <w:rPr>
          <w:rFonts w:ascii="Times New Roman" w:eastAsia="Calibri" w:hAnsi="Times New Roman" w:cs="Times New Roman"/>
          <w:sz w:val="24"/>
          <w:szCs w:val="24"/>
          <w:lang w:val="en-US"/>
        </w:rPr>
        <w:t xml:space="preserve">Yengil atletika </w:t>
      </w:r>
      <w:proofErr w:type="gramStart"/>
      <w:r w:rsidRPr="005F1B18">
        <w:rPr>
          <w:rFonts w:ascii="Times New Roman" w:eastAsia="Calibri" w:hAnsi="Times New Roman" w:cs="Times New Roman"/>
          <w:sz w:val="24"/>
          <w:szCs w:val="24"/>
          <w:lang w:val="en-US"/>
        </w:rPr>
        <w:t>bo‘yicha</w:t>
      </w:r>
      <w:proofErr w:type="gramEnd"/>
      <w:r w:rsidRPr="005F1B18">
        <w:rPr>
          <w:rFonts w:ascii="Times New Roman" w:eastAsia="Calibri" w:hAnsi="Times New Roman" w:cs="Times New Roman"/>
          <w:sz w:val="24"/>
          <w:szCs w:val="24"/>
          <w:lang w:val="en-US"/>
        </w:rPr>
        <w:t xml:space="preserve"> musobaqalarni tashkil qilish va o‘tkazishda sport turlari bo‘yicha talabnomalarning to‘ldirilishi musobaqa nizomi har bir sport turi bo‘yicha hakamlik qilish haqida nazariy ma`lumotlarga ega qilish.  </w:t>
      </w:r>
    </w:p>
    <w:p w14:paraId="725FDAFA" w14:textId="77777777" w:rsidR="00A961DB" w:rsidRPr="00A9255C" w:rsidRDefault="00CF1B0A" w:rsidP="00E64031">
      <w:pPr>
        <w:spacing w:after="0" w:line="240" w:lineRule="auto"/>
        <w:jc w:val="center"/>
        <w:rPr>
          <w:rFonts w:ascii="Times New Roman" w:eastAsia="Times New Roman" w:hAnsi="Times New Roman" w:cs="Times New Roman"/>
          <w:b/>
          <w:sz w:val="24"/>
          <w:szCs w:val="24"/>
          <w:lang w:val="en-US"/>
        </w:rPr>
      </w:pPr>
      <w:r w:rsidRPr="00A9255C">
        <w:rPr>
          <w:rFonts w:ascii="Times New Roman" w:eastAsia="Times New Roman" w:hAnsi="Times New Roman" w:cs="Times New Roman"/>
          <w:b/>
          <w:sz w:val="24"/>
          <w:szCs w:val="24"/>
          <w:lang w:val="en-US"/>
        </w:rPr>
        <w:t>O‘zbekiston</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Respublikasi</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Oliy</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w:t>
      </w:r>
      <w:r w:rsidR="00A961DB" w:rsidRPr="00A9255C">
        <w:rPr>
          <w:rFonts w:ascii="Times New Roman" w:eastAsia="Times New Roman" w:hAnsi="Times New Roman" w:cs="Times New Roman"/>
          <w:b/>
          <w:sz w:val="24"/>
          <w:szCs w:val="24"/>
          <w:lang w:val="en-US"/>
        </w:rPr>
        <w:t xml:space="preserve"> </w:t>
      </w:r>
      <w:proofErr w:type="gramStart"/>
      <w:r w:rsidRPr="00A9255C">
        <w:rPr>
          <w:rFonts w:ascii="Times New Roman" w:eastAsia="Times New Roman" w:hAnsi="Times New Roman" w:cs="Times New Roman"/>
          <w:b/>
          <w:sz w:val="24"/>
          <w:szCs w:val="24"/>
          <w:lang w:val="en-US"/>
        </w:rPr>
        <w:t>o‘rta</w:t>
      </w:r>
      <w:proofErr w:type="gramEnd"/>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maxsus</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ta’lim</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vazirining</w:t>
      </w:r>
      <w:r w:rsidR="00A961DB" w:rsidRPr="00A9255C">
        <w:rPr>
          <w:rFonts w:ascii="Times New Roman" w:eastAsia="Times New Roman" w:hAnsi="Times New Roman" w:cs="Times New Roman"/>
          <w:b/>
          <w:sz w:val="24"/>
          <w:szCs w:val="24"/>
          <w:lang w:val="en-US"/>
        </w:rPr>
        <w:t xml:space="preserve"> </w:t>
      </w:r>
    </w:p>
    <w:p w14:paraId="6260A3A0" w14:textId="77777777" w:rsidR="00C13AB1" w:rsidRPr="00A9255C" w:rsidRDefault="00A961DB" w:rsidP="00E64031">
      <w:pPr>
        <w:spacing w:after="0" w:line="240" w:lineRule="auto"/>
        <w:jc w:val="center"/>
        <w:rPr>
          <w:rFonts w:ascii="Times New Roman" w:hAnsi="Times New Roman" w:cs="Times New Roman"/>
          <w:b/>
          <w:sz w:val="24"/>
          <w:szCs w:val="24"/>
          <w:lang w:val="en-US"/>
        </w:rPr>
      </w:pPr>
      <w:r w:rsidRPr="00A9255C">
        <w:rPr>
          <w:rFonts w:ascii="Times New Roman" w:eastAsia="Times New Roman" w:hAnsi="Times New Roman" w:cs="Times New Roman"/>
          <w:b/>
          <w:sz w:val="24"/>
          <w:szCs w:val="24"/>
          <w:lang w:val="en-US"/>
        </w:rPr>
        <w:t xml:space="preserve">2018 </w:t>
      </w:r>
      <w:r w:rsidR="00CF1B0A" w:rsidRPr="00A9255C">
        <w:rPr>
          <w:rFonts w:ascii="Times New Roman" w:eastAsia="Times New Roman" w:hAnsi="Times New Roman" w:cs="Times New Roman"/>
          <w:b/>
          <w:sz w:val="24"/>
          <w:szCs w:val="24"/>
          <w:lang w:val="en-US"/>
        </w:rPr>
        <w:t>yil</w:t>
      </w:r>
      <w:r w:rsidRPr="00A9255C">
        <w:rPr>
          <w:rFonts w:ascii="Times New Roman" w:eastAsia="Times New Roman" w:hAnsi="Times New Roman" w:cs="Times New Roman"/>
          <w:b/>
          <w:sz w:val="24"/>
          <w:szCs w:val="24"/>
          <w:lang w:val="en-US"/>
        </w:rPr>
        <w:t xml:space="preserve"> 9</w:t>
      </w:r>
      <w:r w:rsidR="00752F18" w:rsidRPr="00A9255C">
        <w:rPr>
          <w:rFonts w:ascii="Times New Roman" w:eastAsia="Times New Roman" w:hAnsi="Times New Roman" w:cs="Times New Roman"/>
          <w:b/>
          <w:sz w:val="24"/>
          <w:szCs w:val="24"/>
          <w:lang w:val="uz-Cyrl-UZ"/>
        </w:rPr>
        <w:t>-</w:t>
      </w:r>
      <w:r w:rsidR="00CF1B0A" w:rsidRPr="00A9255C">
        <w:rPr>
          <w:rFonts w:ascii="Times New Roman" w:eastAsia="Times New Roman" w:hAnsi="Times New Roman" w:cs="Times New Roman"/>
          <w:b/>
          <w:sz w:val="24"/>
          <w:szCs w:val="24"/>
          <w:lang w:val="en-US"/>
        </w:rPr>
        <w:t>avgustdagi</w:t>
      </w:r>
      <w:r w:rsidRPr="00A9255C">
        <w:rPr>
          <w:rFonts w:ascii="Times New Roman" w:eastAsia="Times New Roman" w:hAnsi="Times New Roman" w:cs="Times New Roman"/>
          <w:b/>
          <w:sz w:val="24"/>
          <w:szCs w:val="24"/>
          <w:lang w:val="en-US"/>
        </w:rPr>
        <w:t xml:space="preserve"> 19-2018-</w:t>
      </w:r>
      <w:r w:rsidR="00CF1B0A" w:rsidRPr="00A9255C">
        <w:rPr>
          <w:rFonts w:ascii="Times New Roman" w:eastAsia="Times New Roman" w:hAnsi="Times New Roman" w:cs="Times New Roman"/>
          <w:b/>
          <w:sz w:val="24"/>
          <w:szCs w:val="24"/>
          <w:lang w:val="en-US"/>
        </w:rPr>
        <w:t>son</w:t>
      </w:r>
      <w:r w:rsidRPr="00A9255C">
        <w:rPr>
          <w:rFonts w:ascii="Times New Roman" w:eastAsia="Times New Roman" w:hAnsi="Times New Roman" w:cs="Times New Roman"/>
          <w:b/>
          <w:sz w:val="24"/>
          <w:szCs w:val="24"/>
          <w:lang w:val="en-US"/>
        </w:rPr>
        <w:t xml:space="preserve"> </w:t>
      </w:r>
      <w:hyperlink r:id="rId6" w:history="1">
        <w:r w:rsidR="00CF1B0A" w:rsidRPr="00A9255C">
          <w:rPr>
            <w:rFonts w:ascii="Times New Roman" w:eastAsia="Times New Roman" w:hAnsi="Times New Roman" w:cs="Times New Roman"/>
            <w:b/>
            <w:sz w:val="24"/>
            <w:szCs w:val="24"/>
            <w:lang w:val="en-US"/>
          </w:rPr>
          <w:t>buyrug‘iga</w:t>
        </w:r>
        <w:r w:rsidRPr="00A9255C">
          <w:rPr>
            <w:rFonts w:ascii="Times New Roman" w:eastAsia="Times New Roman" w:hAnsi="Times New Roman" w:cs="Times New Roman"/>
            <w:b/>
            <w:sz w:val="24"/>
            <w:szCs w:val="24"/>
            <w:lang w:val="en-US"/>
          </w:rPr>
          <w:t xml:space="preserve"> </w:t>
        </w:r>
      </w:hyperlink>
      <w:r w:rsidR="00CF1B0A" w:rsidRPr="00A9255C">
        <w:rPr>
          <w:rFonts w:ascii="Times New Roman" w:eastAsia="Times New Roman" w:hAnsi="Times New Roman" w:cs="Times New Roman"/>
          <w:b/>
          <w:sz w:val="24"/>
          <w:szCs w:val="24"/>
          <w:lang w:val="en-US"/>
        </w:rPr>
        <w:t>asosan</w:t>
      </w:r>
    </w:p>
    <w:p w14:paraId="3072263D" w14:textId="77777777" w:rsidR="00E730E1" w:rsidRPr="00A9255C" w:rsidRDefault="00E730E1" w:rsidP="00E64031">
      <w:pPr>
        <w:shd w:val="clear" w:color="auto" w:fill="FFFFFF"/>
        <w:spacing w:line="240" w:lineRule="auto"/>
        <w:jc w:val="center"/>
        <w:rPr>
          <w:rFonts w:ascii="Times New Roman" w:eastAsia="Times New Roman" w:hAnsi="Times New Roman" w:cs="Times New Roman"/>
          <w:b/>
          <w:bCs/>
          <w:sz w:val="24"/>
          <w:szCs w:val="24"/>
          <w:lang w:val="uz-Cyrl-UZ"/>
        </w:rPr>
      </w:pPr>
    </w:p>
    <w:p w14:paraId="2631C854" w14:textId="77777777" w:rsidR="007F3685" w:rsidRPr="00A9255C" w:rsidRDefault="007F3685" w:rsidP="00E64031">
      <w:pPr>
        <w:shd w:val="clear" w:color="auto" w:fill="FFFFFF"/>
        <w:spacing w:line="240" w:lineRule="auto"/>
        <w:jc w:val="center"/>
        <w:rPr>
          <w:rFonts w:ascii="Times New Roman" w:eastAsia="Times New Roman" w:hAnsi="Times New Roman" w:cs="Times New Roman"/>
          <w:b/>
          <w:bCs/>
          <w:sz w:val="24"/>
          <w:szCs w:val="24"/>
          <w:lang w:val="uz-Cyrl-UZ"/>
        </w:rPr>
      </w:pPr>
      <w:r w:rsidRPr="00A9255C">
        <w:rPr>
          <w:rFonts w:ascii="Times New Roman" w:eastAsia="Times New Roman" w:hAnsi="Times New Roman" w:cs="Times New Roman"/>
          <w:b/>
          <w:bCs/>
          <w:sz w:val="24"/>
          <w:szCs w:val="24"/>
          <w:lang w:val="uz-Cyrl-UZ"/>
        </w:rPr>
        <w:t xml:space="preserve">2-§. </w:t>
      </w:r>
      <w:r w:rsidR="00CF1B0A" w:rsidRPr="00A9255C">
        <w:rPr>
          <w:rFonts w:ascii="Times New Roman" w:eastAsia="Times New Roman" w:hAnsi="Times New Roman" w:cs="Times New Roman"/>
          <w:b/>
          <w:bCs/>
          <w:sz w:val="24"/>
          <w:szCs w:val="24"/>
          <w:lang w:val="uz-Cyrl-UZ"/>
        </w:rPr>
        <w:t>Talabalar</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bilimini</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baholash</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mezonlari</w:t>
      </w:r>
    </w:p>
    <w:p w14:paraId="5EDF1402" w14:textId="77777777" w:rsidR="007F3685" w:rsidRPr="00A9255C" w:rsidRDefault="007F3685" w:rsidP="00E93828">
      <w:pPr>
        <w:shd w:val="clear" w:color="auto" w:fill="FFFFFF"/>
        <w:spacing w:after="0" w:line="276" w:lineRule="auto"/>
        <w:ind w:firstLine="851"/>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lastRenderedPageBreak/>
        <w:t xml:space="preserve">15. </w:t>
      </w:r>
      <w:r w:rsidR="00CF1B0A" w:rsidRPr="00A9255C">
        <w:rPr>
          <w:rFonts w:ascii="Times New Roman" w:eastAsia="Times New Roman" w:hAnsi="Times New Roman" w:cs="Times New Roman"/>
          <w:sz w:val="24"/>
          <w:szCs w:val="24"/>
          <w:lang w:val="uz-Cyrl-UZ"/>
        </w:rPr>
        <w:t>Talabalarning</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bilimi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quyidagi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mezonlar</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w:t>
      </w:r>
    </w:p>
    <w:p w14:paraId="2F0F743C" w14:textId="77777777"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xulosa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va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qaror</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qabul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ijodiy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fikrlay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5 (</w:t>
      </w:r>
      <w:r w:rsidRPr="00A9255C">
        <w:rPr>
          <w:rFonts w:ascii="Times New Roman" w:eastAsia="Times New Roman" w:hAnsi="Times New Roman" w:cs="Times New Roman"/>
          <w:b/>
          <w:color w:val="000000"/>
          <w:sz w:val="24"/>
          <w:szCs w:val="24"/>
          <w:lang w:val="uz-Cyrl-UZ"/>
        </w:rPr>
        <w:t>a’lo</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w:t>
      </w:r>
    </w:p>
    <w:p w14:paraId="7EEADDA9" w14:textId="77777777"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4 (</w:t>
      </w:r>
      <w:r w:rsidRPr="00A9255C">
        <w:rPr>
          <w:rFonts w:ascii="Times New Roman" w:eastAsia="Times New Roman" w:hAnsi="Times New Roman" w:cs="Times New Roman"/>
          <w:b/>
          <w:color w:val="000000"/>
          <w:sz w:val="24"/>
          <w:szCs w:val="24"/>
          <w:lang w:val="uz-Cyrl-UZ"/>
        </w:rPr>
        <w:t>yaxshi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 xml:space="preserve">; </w:t>
      </w:r>
    </w:p>
    <w:p w14:paraId="1346A19F" w14:textId="77777777"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3 (</w:t>
      </w:r>
      <w:r w:rsidRPr="00A9255C">
        <w:rPr>
          <w:rFonts w:ascii="Times New Roman" w:eastAsia="Times New Roman" w:hAnsi="Times New Roman" w:cs="Times New Roman"/>
          <w:b/>
          <w:color w:val="000000"/>
          <w:sz w:val="24"/>
          <w:szCs w:val="24"/>
          <w:lang w:val="uz-Cyrl-UZ"/>
        </w:rPr>
        <w:t>qoniqarli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w:t>
      </w:r>
    </w:p>
    <w:p w14:paraId="17B302BE" w14:textId="77777777"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dasturini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o‘zlashtirmagan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tushunmaydi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emas</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2 (</w:t>
      </w:r>
      <w:r w:rsidRPr="00A9255C">
        <w:rPr>
          <w:rFonts w:ascii="Times New Roman" w:eastAsia="Times New Roman" w:hAnsi="Times New Roman" w:cs="Times New Roman"/>
          <w:b/>
          <w:color w:val="000000"/>
          <w:sz w:val="24"/>
          <w:szCs w:val="24"/>
          <w:lang w:val="uz-Cyrl-UZ"/>
        </w:rPr>
        <w:t>qoniqarsiz</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baholanadi</w:t>
      </w:r>
      <w:r w:rsidR="007F3685" w:rsidRPr="00A9255C">
        <w:rPr>
          <w:rFonts w:ascii="Times New Roman" w:eastAsia="Times New Roman" w:hAnsi="Times New Roman" w:cs="Times New Roman"/>
          <w:color w:val="000000"/>
          <w:sz w:val="24"/>
          <w:szCs w:val="24"/>
          <w:lang w:val="uz-Cyrl-UZ"/>
        </w:rPr>
        <w:t xml:space="preserve">. </w:t>
      </w:r>
    </w:p>
    <w:p w14:paraId="497CEC6B" w14:textId="77777777" w:rsidR="00C93D80" w:rsidRPr="00A9255C" w:rsidRDefault="00C93D80" w:rsidP="00E93828">
      <w:pPr>
        <w:shd w:val="clear" w:color="auto" w:fill="FFFFFF"/>
        <w:spacing w:after="0" w:line="276" w:lineRule="auto"/>
        <w:jc w:val="center"/>
        <w:rPr>
          <w:rFonts w:ascii="Times New Roman" w:eastAsia="Times New Roman" w:hAnsi="Times New Roman" w:cs="Times New Roman"/>
          <w:sz w:val="24"/>
          <w:szCs w:val="24"/>
          <w:lang w:val="uz-Cyrl-UZ"/>
        </w:rPr>
      </w:pPr>
    </w:p>
    <w:p w14:paraId="5886A3F4" w14:textId="77777777" w:rsidR="0015236A" w:rsidRPr="00A9255C" w:rsidRDefault="00782AD3" w:rsidP="00E93828">
      <w:pPr>
        <w:shd w:val="clear" w:color="auto" w:fill="FFFFFF"/>
        <w:spacing w:after="0" w:line="276" w:lineRule="auto"/>
        <w:ind w:firstLine="708"/>
        <w:jc w:val="both"/>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t>Yakuniy</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Davlat</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attestatsiya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sinovida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bitiruvchi</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talablar</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uchun</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xar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mutaxassislik</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fanidan</w:t>
      </w:r>
      <w:r w:rsidR="00AC29BC" w:rsidRPr="00A9255C">
        <w:rPr>
          <w:rFonts w:ascii="Times New Roman" w:eastAsia="Times New Roman" w:hAnsi="Times New Roman" w:cs="Times New Roman"/>
          <w:b/>
          <w:sz w:val="24"/>
          <w:szCs w:val="24"/>
          <w:lang w:val="uz-Cyrl-UZ"/>
        </w:rPr>
        <w:t xml:space="preserve"> 1 </w:t>
      </w:r>
      <w:r w:rsidRPr="00A9255C">
        <w:rPr>
          <w:rFonts w:ascii="Times New Roman" w:eastAsia="Times New Roman" w:hAnsi="Times New Roman" w:cs="Times New Roman"/>
          <w:b/>
          <w:sz w:val="24"/>
          <w:szCs w:val="24"/>
          <w:lang w:val="uz-Cyrl-UZ"/>
        </w:rPr>
        <w:t>donadan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jami</w:t>
      </w:r>
      <w:r w:rsidR="00AC29BC" w:rsidRPr="00A9255C">
        <w:rPr>
          <w:rFonts w:ascii="Times New Roman" w:eastAsia="Times New Roman" w:hAnsi="Times New Roman" w:cs="Times New Roman"/>
          <w:b/>
          <w:sz w:val="24"/>
          <w:szCs w:val="24"/>
          <w:lang w:val="uz-Cyrl-UZ"/>
        </w:rPr>
        <w:t xml:space="preserve"> 4 </w:t>
      </w:r>
      <w:r w:rsidRPr="00A9255C">
        <w:rPr>
          <w:rFonts w:ascii="Times New Roman" w:eastAsia="Times New Roman" w:hAnsi="Times New Roman" w:cs="Times New Roman"/>
          <w:b/>
          <w:sz w:val="24"/>
          <w:szCs w:val="24"/>
          <w:lang w:val="uz-Cyrl-UZ"/>
        </w:rPr>
        <w:t>ta</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savoldan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iborat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bilet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taqdim</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etilib</w:t>
      </w:r>
      <w:r w:rsidR="0015236A" w:rsidRPr="00A9255C">
        <w:rPr>
          <w:rFonts w:ascii="Times New Roman" w:eastAsia="Times New Roman" w:hAnsi="Times New Roman" w:cs="Times New Roman"/>
          <w:b/>
          <w:sz w:val="24"/>
          <w:szCs w:val="24"/>
          <w:lang w:val="uz-Cyrl-UZ"/>
        </w:rPr>
        <w:t>:</w:t>
      </w:r>
    </w:p>
    <w:p w14:paraId="404CB4BD" w14:textId="77777777" w:rsidR="005E7BD8" w:rsidRPr="00A9255C" w:rsidRDefault="0015236A"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1-</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00446E3A"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00446E3A"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00446E3A" w:rsidRPr="00A9255C">
        <w:rPr>
          <w:rFonts w:ascii="Times New Roman" w:eastAsia="Times New Roman" w:hAnsi="Times New Roman" w:cs="Times New Roman"/>
          <w:sz w:val="24"/>
          <w:szCs w:val="24"/>
          <w:lang w:val="uz-Cyrl-UZ"/>
        </w:rPr>
        <w:t>;</w:t>
      </w:r>
    </w:p>
    <w:p w14:paraId="59BE7C1E" w14:textId="77777777"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2-</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14:paraId="7BAC7358" w14:textId="77777777"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3-</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14:paraId="21D1FF1E" w14:textId="77777777"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4-</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14:paraId="1034D707" w14:textId="77777777" w:rsidR="005E7BD8" w:rsidRPr="00A9255C" w:rsidRDefault="00782AD3" w:rsidP="00782AD3">
      <w:pPr>
        <w:shd w:val="clear" w:color="auto" w:fill="FFFFFF"/>
        <w:spacing w:after="0" w:line="276" w:lineRule="auto"/>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 xml:space="preserve"> Jami</w:t>
      </w:r>
      <w:r w:rsidR="005E7BD8" w:rsidRPr="00A9255C">
        <w:rPr>
          <w:rFonts w:ascii="Times New Roman" w:eastAsia="Times New Roman" w:hAnsi="Times New Roman" w:cs="Times New Roman"/>
          <w:b/>
          <w:sz w:val="24"/>
          <w:szCs w:val="24"/>
          <w:lang w:val="uz-Cyrl-UZ"/>
        </w:rPr>
        <w:t xml:space="preserve">: 100 </w:t>
      </w:r>
      <w:r w:rsidRPr="00A9255C">
        <w:rPr>
          <w:rFonts w:ascii="Times New Roman" w:eastAsia="Times New Roman" w:hAnsi="Times New Roman" w:cs="Times New Roman"/>
          <w:b/>
          <w:sz w:val="24"/>
          <w:szCs w:val="24"/>
          <w:lang w:val="uz-Cyrl-UZ"/>
        </w:rPr>
        <w:t>ball</w:t>
      </w:r>
      <w:r w:rsidR="008C1D70" w:rsidRPr="00A9255C">
        <w:rPr>
          <w:rFonts w:ascii="Times New Roman" w:eastAsia="Times New Roman" w:hAnsi="Times New Roman" w:cs="Times New Roman"/>
          <w:b/>
          <w:sz w:val="24"/>
          <w:szCs w:val="24"/>
          <w:lang w:val="uz-Cyrl-UZ"/>
        </w:rPr>
        <w:t>ikda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bilimi</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aniqlanib</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Nizomning</w:t>
      </w:r>
      <w:r w:rsidR="00FC5262" w:rsidRPr="00A9255C">
        <w:rPr>
          <w:rFonts w:ascii="Times New Roman" w:eastAsia="Times New Roman" w:hAnsi="Times New Roman" w:cs="Times New Roman"/>
          <w:b/>
          <w:sz w:val="24"/>
          <w:szCs w:val="24"/>
          <w:lang w:val="uz-Cyrl-UZ"/>
        </w:rPr>
        <w:t xml:space="preserve"> 1-</w:t>
      </w:r>
      <w:r w:rsidR="008C1D70" w:rsidRPr="00A9255C">
        <w:rPr>
          <w:rFonts w:ascii="Times New Roman" w:eastAsia="Times New Roman" w:hAnsi="Times New Roman" w:cs="Times New Roman"/>
          <w:b/>
          <w:sz w:val="24"/>
          <w:szCs w:val="24"/>
          <w:lang w:val="uz-Cyrl-UZ"/>
        </w:rPr>
        <w:t>jadvaliga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muvofiq</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bitiruvchining</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baxosi</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qo‘yiladi</w:t>
      </w:r>
      <w:r w:rsidR="00722DC9" w:rsidRPr="00A9255C">
        <w:rPr>
          <w:rFonts w:ascii="Times New Roman" w:eastAsia="Times New Roman" w:hAnsi="Times New Roman" w:cs="Times New Roman"/>
          <w:b/>
          <w:sz w:val="24"/>
          <w:szCs w:val="24"/>
          <w:lang w:val="uz-Cyrl-UZ"/>
        </w:rPr>
        <w:t xml:space="preserve">. </w:t>
      </w:r>
      <w:r w:rsidR="00FC5262" w:rsidRPr="00A9255C">
        <w:rPr>
          <w:rFonts w:ascii="Times New Roman" w:eastAsia="Times New Roman" w:hAnsi="Times New Roman" w:cs="Times New Roman"/>
          <w:b/>
          <w:sz w:val="24"/>
          <w:szCs w:val="24"/>
          <w:lang w:val="uz-Cyrl-UZ"/>
        </w:rPr>
        <w:t xml:space="preserve">  </w:t>
      </w:r>
    </w:p>
    <w:p w14:paraId="5629D2B3" w14:textId="77777777" w:rsidR="00C93D80" w:rsidRPr="009704D2" w:rsidRDefault="00C93D80" w:rsidP="00446E3A">
      <w:pPr>
        <w:shd w:val="clear" w:color="auto" w:fill="FFFFFF"/>
        <w:spacing w:after="0"/>
        <w:jc w:val="both"/>
        <w:rPr>
          <w:rFonts w:ascii="Times New Roman" w:eastAsia="Times New Roman" w:hAnsi="Times New Roman" w:cs="Times New Roman"/>
          <w:b/>
          <w:lang w:val="uz-Cyrl-UZ"/>
        </w:rPr>
      </w:pPr>
    </w:p>
    <w:p w14:paraId="1D850ED9" w14:textId="77777777" w:rsidR="00CF1B0A" w:rsidRPr="00C93D80" w:rsidRDefault="00CF1B0A" w:rsidP="00C93D80">
      <w:pPr>
        <w:shd w:val="clear" w:color="auto" w:fill="FFFFFF"/>
        <w:spacing w:after="0"/>
        <w:jc w:val="center"/>
        <w:rPr>
          <w:rFonts w:ascii="Times New Roman" w:eastAsia="Times New Roman" w:hAnsi="Times New Roman" w:cs="Times New Roman"/>
          <w:b/>
          <w:lang w:val="en-US"/>
        </w:rPr>
      </w:pPr>
      <w:r w:rsidRPr="00C93D80">
        <w:rPr>
          <w:rFonts w:ascii="Times New Roman" w:eastAsia="Times New Roman" w:hAnsi="Times New Roman" w:cs="Times New Roman"/>
          <w:b/>
          <w:lang w:val="en-US"/>
        </w:rPr>
        <w:t xml:space="preserve">Oliy ta’lim muassasalarida talabalar bilimini nazorat qilish </w:t>
      </w:r>
      <w:proofErr w:type="gramStart"/>
      <w:r w:rsidRPr="00C93D80">
        <w:rPr>
          <w:rFonts w:ascii="Times New Roman" w:eastAsia="Times New Roman" w:hAnsi="Times New Roman" w:cs="Times New Roman"/>
          <w:b/>
          <w:lang w:val="en-US"/>
        </w:rPr>
        <w:t>va</w:t>
      </w:r>
      <w:proofErr w:type="gramEnd"/>
      <w:r w:rsidRPr="00C93D80">
        <w:rPr>
          <w:rFonts w:ascii="Times New Roman" w:eastAsia="Times New Roman" w:hAnsi="Times New Roman" w:cs="Times New Roman"/>
          <w:b/>
          <w:lang w:val="en-US"/>
        </w:rPr>
        <w:t xml:space="preserve"> baholash tizimi to‘g‘risidagi </w:t>
      </w:r>
      <w:hyperlink r:id="rId7" w:history="1">
        <w:r w:rsidR="00D22D29" w:rsidRPr="00C93D80">
          <w:rPr>
            <w:rFonts w:ascii="Times New Roman" w:eastAsia="Times New Roman" w:hAnsi="Times New Roman" w:cs="Times New Roman"/>
            <w:b/>
            <w:lang w:val="en-US"/>
          </w:rPr>
          <w:t>N</w:t>
        </w:r>
        <w:r w:rsidRPr="00C93D80">
          <w:rPr>
            <w:rFonts w:ascii="Times New Roman" w:eastAsia="Times New Roman" w:hAnsi="Times New Roman" w:cs="Times New Roman"/>
            <w:b/>
            <w:lang w:val="en-US"/>
          </w:rPr>
          <w:t xml:space="preserve">izomga </w:t>
        </w:r>
      </w:hyperlink>
      <w:r w:rsidRPr="00C93D80">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C676AF" w14:paraId="1D026205" w14:textId="77777777"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14974AF0" w14:textId="77777777" w:rsidR="00CF1B0A" w:rsidRPr="00C676AF" w:rsidRDefault="00CF1B0A" w:rsidP="00A9255C">
            <w:pPr>
              <w:spacing w:after="0" w:line="240" w:lineRule="auto"/>
              <w:jc w:val="right"/>
              <w:rPr>
                <w:rFonts w:ascii="Times New Roman" w:eastAsiaTheme="minorEastAsia" w:hAnsi="Times New Roman" w:cs="Times New Roman"/>
                <w:sz w:val="24"/>
                <w:szCs w:val="24"/>
                <w:lang w:val="en-US"/>
              </w:rPr>
            </w:pPr>
            <w:r w:rsidRPr="00C676AF">
              <w:rPr>
                <w:rFonts w:ascii="Times New Roman" w:hAnsi="Times New Roman" w:cs="Times New Roman"/>
                <w:b/>
                <w:bCs/>
                <w:sz w:val="24"/>
                <w:szCs w:val="24"/>
                <w:lang w:val="en-US"/>
              </w:rPr>
              <w:t>1-jadval</w:t>
            </w:r>
          </w:p>
          <w:p w14:paraId="0B22A432" w14:textId="77777777" w:rsidR="00CF1B0A" w:rsidRPr="00C676AF" w:rsidRDefault="00CF1B0A" w:rsidP="00A9255C">
            <w:pPr>
              <w:spacing w:after="0" w:line="240" w:lineRule="auto"/>
              <w:jc w:val="center"/>
              <w:rPr>
                <w:rFonts w:ascii="Times New Roman" w:hAnsi="Times New Roman" w:cs="Times New Roman"/>
                <w:sz w:val="24"/>
                <w:szCs w:val="24"/>
                <w:lang w:val="en-US"/>
              </w:rPr>
            </w:pPr>
            <w:r w:rsidRPr="00C676AF">
              <w:rPr>
                <w:rFonts w:ascii="Times New Roman" w:hAnsi="Times New Roman" w:cs="Times New Roman"/>
                <w:b/>
                <w:bCs/>
                <w:sz w:val="24"/>
                <w:szCs w:val="24"/>
                <w:lang w:val="en-US"/>
              </w:rPr>
              <w:t xml:space="preserve">Baholashni 5 baholik shkaladan 100 ballik shkalaga o‘tkazish </w:t>
            </w:r>
          </w:p>
          <w:p w14:paraId="4B01BED2"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sz w:val="24"/>
                <w:szCs w:val="24"/>
              </w:rPr>
              <w:t>JADVALI</w:t>
            </w:r>
          </w:p>
        </w:tc>
      </w:tr>
      <w:tr w:rsidR="00CF1B0A" w:rsidRPr="00C676AF" w14:paraId="4CBBD759" w14:textId="77777777" w:rsidTr="00ED40FF">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F772A96" w14:textId="77777777"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A9B55B" w14:textId="77777777"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9F1716" w14:textId="77777777"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457537" w14:textId="77777777"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AEB118" w14:textId="77777777"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CCD80E" w14:textId="77777777"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89987C" w14:textId="77777777"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AB8937" w14:textId="77777777"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r>
      <w:tr w:rsidR="00CF1B0A" w:rsidRPr="00C676AF" w14:paraId="4852B6C2"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D415F66"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FF5C5BD"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2AFBCE7"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EEAA3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04874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C5847B"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578418B"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3,60 — 3,56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7749B0"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72</w:t>
            </w:r>
          </w:p>
        </w:tc>
      </w:tr>
      <w:tr w:rsidR="00CF1B0A" w:rsidRPr="00C676AF" w14:paraId="39BA2CFA"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83A17C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AFFFD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F5E7CB"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CA1BAF"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94C040"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A00927"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48BF5F6"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3,55 — 3,51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679B3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71</w:t>
            </w:r>
          </w:p>
        </w:tc>
      </w:tr>
      <w:tr w:rsidR="00CF1B0A" w:rsidRPr="00C676AF" w14:paraId="4B3D7FFF"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65C3BE0"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71DE0A"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A5FDB0F"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63957B"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6A710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7E7E6C"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46C4B227"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3,50 — 3,46</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2F34F7F"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70</w:t>
            </w:r>
          </w:p>
        </w:tc>
      </w:tr>
      <w:tr w:rsidR="00CF1B0A" w:rsidRPr="00C676AF" w14:paraId="134A1CE6"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16430B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AD5CC8"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4CD3401"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50F1EA"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F5D78E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F3CFB1"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773A5B9"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3,45 — 3,41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A97DC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69</w:t>
            </w:r>
          </w:p>
        </w:tc>
      </w:tr>
      <w:tr w:rsidR="00CF1B0A" w:rsidRPr="00C676AF" w14:paraId="72C8A33D"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D43577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7FDEC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934580"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DE0FF9"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17A07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72F8D9"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C188F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3,40 — 3,36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AFD69B"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68</w:t>
            </w:r>
          </w:p>
        </w:tc>
      </w:tr>
      <w:tr w:rsidR="00CF1B0A" w:rsidRPr="00C676AF" w14:paraId="619B7F9F"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62B5E70"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8D2AB28"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FCE769"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4684BB"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5ECEC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2E8D45"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9EE4AA9"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3,35 — 3,31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B310E2"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67</w:t>
            </w:r>
          </w:p>
        </w:tc>
      </w:tr>
      <w:tr w:rsidR="00CF1B0A" w:rsidRPr="00C676AF" w14:paraId="18942495"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57BE89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D964C3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9F764CD"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2E2DF7F"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A4C88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ACCDA2"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59B8B6"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3,30 — 3,26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0FF76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66</w:t>
            </w:r>
          </w:p>
        </w:tc>
      </w:tr>
      <w:tr w:rsidR="00CF1B0A" w:rsidRPr="00C676AF" w14:paraId="266D7C61"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64C381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1029D6"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821D706"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42EAA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31E577"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3CA7F3"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03E51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3,25 — 3,21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780BE7"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65</w:t>
            </w:r>
          </w:p>
        </w:tc>
      </w:tr>
      <w:tr w:rsidR="00CF1B0A" w:rsidRPr="00C676AF" w14:paraId="4F4F690F"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1495873"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D30AFF"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C599C9A"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4D969C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3BAF898"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DF8CC7"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28728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3,20 — 3,16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BF774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64</w:t>
            </w:r>
          </w:p>
        </w:tc>
      </w:tr>
      <w:tr w:rsidR="00CF1B0A" w:rsidRPr="00C676AF" w14:paraId="764F6AE3"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47E39D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7ED62F"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EBAF6D"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B5C716"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DA34C58"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B48C09"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6CF45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3,15 — 3,11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E74503"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63</w:t>
            </w:r>
          </w:p>
        </w:tc>
      </w:tr>
      <w:tr w:rsidR="00CF1B0A" w:rsidRPr="00C676AF" w14:paraId="1998346D" w14:textId="77777777" w:rsidTr="00ED40FF">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5FC48EC2"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2A591E7"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4DB1432"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A2B4B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FC396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E342672"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B3DC6D"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3,10 — 3,06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1C027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62</w:t>
            </w:r>
          </w:p>
        </w:tc>
      </w:tr>
      <w:tr w:rsidR="00CF1B0A" w:rsidRPr="00C676AF" w14:paraId="0A02B4C2"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F200A38"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34F14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189F57"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A573B9"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6552CA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9E5E66"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98728D"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3,05 — 3,01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6F8309"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61</w:t>
            </w:r>
          </w:p>
        </w:tc>
      </w:tr>
      <w:tr w:rsidR="00CF1B0A" w:rsidRPr="00C676AF" w14:paraId="5E8AFFCB"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4DD2AB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BC060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3FC45B"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5CCF6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8D24BE"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4C758C7"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EA59645"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3,00</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182B5F4"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60</w:t>
            </w:r>
          </w:p>
        </w:tc>
      </w:tr>
      <w:tr w:rsidR="00CF1B0A" w:rsidRPr="00C676AF" w14:paraId="1B58E7E4" w14:textId="77777777"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5840AC1"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9D5932"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07386CB"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B06D2FD"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D92B6B"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963A8D3" w14:textId="77777777"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50715C"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 xml:space="preserve">3,0 dan kam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198D92" w14:textId="77777777"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60 dan kam</w:t>
            </w:r>
          </w:p>
        </w:tc>
      </w:tr>
    </w:tbl>
    <w:p w14:paraId="3CC4E51A" w14:textId="77777777" w:rsidR="00CF1B0A" w:rsidRPr="00ED40FF" w:rsidRDefault="00ED40FF" w:rsidP="008A682F">
      <w:pPr>
        <w:shd w:val="clear" w:color="auto" w:fill="FFFFFF"/>
        <w:spacing w:after="0" w:line="240" w:lineRule="auto"/>
        <w:jc w:val="center"/>
        <w:rPr>
          <w:rFonts w:ascii="Times New Roman" w:eastAsia="Times New Roman" w:hAnsi="Times New Roman" w:cs="Times New Roman"/>
          <w:b/>
          <w:color w:val="000000"/>
          <w:sz w:val="24"/>
          <w:szCs w:val="24"/>
          <w:lang w:val="uz-Cyrl-UZ"/>
        </w:rPr>
      </w:pPr>
      <w:r w:rsidRPr="00ED40FF">
        <w:rPr>
          <w:rFonts w:ascii="Times New Roman" w:hAnsi="Times New Roman" w:cs="Times New Roman"/>
          <w:b/>
          <w:sz w:val="24"/>
          <w:szCs w:val="24"/>
          <w:lang w:val="uz-Cyrl-UZ"/>
        </w:rPr>
        <w:t>ADABIYOTLAR</w:t>
      </w:r>
      <w:r w:rsidRPr="00ED40FF">
        <w:rPr>
          <w:rFonts w:ascii="Times New Roman" w:eastAsia="Times New Roman" w:hAnsi="Times New Roman" w:cs="Times New Roman"/>
          <w:b/>
          <w:color w:val="000000"/>
          <w:sz w:val="24"/>
          <w:szCs w:val="24"/>
          <w:lang w:val="uz-Cyrl-UZ"/>
        </w:rPr>
        <w:t xml:space="preserve"> </w:t>
      </w:r>
      <w:r w:rsidRPr="00ED40FF">
        <w:rPr>
          <w:rFonts w:ascii="Times New Roman" w:hAnsi="Times New Roman" w:cs="Times New Roman"/>
          <w:b/>
          <w:sz w:val="24"/>
          <w:szCs w:val="24"/>
          <w:lang w:val="uz-Cyrl-UZ"/>
        </w:rPr>
        <w:t>RO‘YXATI</w:t>
      </w:r>
    </w:p>
    <w:p w14:paraId="6895F707" w14:textId="77777777" w:rsidR="008A682F" w:rsidRPr="008A682F" w:rsidRDefault="00013483" w:rsidP="008A682F">
      <w:pPr>
        <w:spacing w:after="0"/>
        <w:jc w:val="center"/>
        <w:rPr>
          <w:rFonts w:ascii="Times New Roman" w:hAnsi="Times New Roman" w:cs="Times New Roman"/>
          <w:b/>
          <w:sz w:val="24"/>
          <w:szCs w:val="24"/>
          <w:lang w:val="en-US"/>
        </w:rPr>
      </w:pPr>
      <w:r w:rsidRPr="00013483">
        <w:rPr>
          <w:rFonts w:ascii="Times New Roman" w:hAnsi="Times New Roman" w:cs="Times New Roman"/>
          <w:b/>
          <w:sz w:val="24"/>
          <w:szCs w:val="24"/>
          <w:lang w:val="en-US"/>
        </w:rPr>
        <w:t>1.</w:t>
      </w:r>
      <w:r w:rsidR="008A682F" w:rsidRPr="008A682F">
        <w:rPr>
          <w:rFonts w:ascii="Times New Roman" w:hAnsi="Times New Roman" w:cs="Times New Roman"/>
          <w:b/>
          <w:sz w:val="24"/>
          <w:szCs w:val="24"/>
          <w:lang w:val="en-US"/>
        </w:rPr>
        <w:t>Jismoniy madaniyat nazariyasi va metodikasi</w:t>
      </w:r>
    </w:p>
    <w:p w14:paraId="5C32A68D" w14:textId="77777777" w:rsidR="00B36B6A" w:rsidRDefault="008A682F" w:rsidP="008A682F">
      <w:pPr>
        <w:pStyle w:val="1"/>
        <w:spacing w:after="0"/>
        <w:ind w:left="0" w:right="0"/>
        <w:rPr>
          <w:sz w:val="24"/>
          <w:szCs w:val="24"/>
          <w:lang w:val="en-US"/>
        </w:rPr>
      </w:pPr>
      <w:r w:rsidRPr="008A682F">
        <w:rPr>
          <w:sz w:val="24"/>
          <w:szCs w:val="24"/>
          <w:lang w:val="en-US"/>
        </w:rPr>
        <w:t xml:space="preserve">Asosiy adabiyotlar </w:t>
      </w:r>
    </w:p>
    <w:p w14:paraId="1E2C555A" w14:textId="77777777" w:rsidR="00B36B6A" w:rsidRPr="00B36B6A" w:rsidRDefault="008A682F" w:rsidP="00637BEB">
      <w:pPr>
        <w:spacing w:after="0"/>
        <w:jc w:val="both"/>
        <w:rPr>
          <w:rFonts w:ascii="Times New Roman" w:hAnsi="Times New Roman"/>
          <w:sz w:val="24"/>
          <w:szCs w:val="24"/>
          <w:lang w:val="en-US"/>
        </w:rPr>
      </w:pPr>
      <w:r w:rsidRPr="008A682F">
        <w:rPr>
          <w:sz w:val="24"/>
          <w:szCs w:val="24"/>
          <w:lang w:val="en-US"/>
        </w:rPr>
        <w:t xml:space="preserve"> </w:t>
      </w:r>
      <w:r w:rsidR="00B36B6A" w:rsidRPr="00B36B6A">
        <w:rPr>
          <w:rFonts w:ascii="Times New Roman" w:hAnsi="Times New Roman"/>
          <w:sz w:val="24"/>
          <w:szCs w:val="24"/>
          <w:lang w:val="en-US"/>
        </w:rPr>
        <w:t xml:space="preserve">1. A </w:t>
      </w:r>
      <w:proofErr w:type="gramStart"/>
      <w:r w:rsidR="00B36B6A" w:rsidRPr="00B36B6A">
        <w:rPr>
          <w:rFonts w:ascii="Times New Roman" w:hAnsi="Times New Roman"/>
          <w:sz w:val="24"/>
          <w:szCs w:val="24"/>
          <w:lang w:val="en-US"/>
        </w:rPr>
        <w:t>Abdullaev  Jismoniy</w:t>
      </w:r>
      <w:proofErr w:type="gramEnd"/>
      <w:r w:rsidR="00B36B6A" w:rsidRPr="00B36B6A">
        <w:rPr>
          <w:rFonts w:ascii="Times New Roman" w:hAnsi="Times New Roman"/>
          <w:sz w:val="24"/>
          <w:szCs w:val="24"/>
          <w:lang w:val="en-US"/>
        </w:rPr>
        <w:t xml:space="preserve"> tarbiya nazariyasi va metodikasi Farg’ona 2021 yil 3-to’ldirilgan nashr</w:t>
      </w:r>
    </w:p>
    <w:p w14:paraId="25D32747" w14:textId="77777777" w:rsidR="00B36B6A" w:rsidRPr="00B36B6A" w:rsidRDefault="00B36B6A" w:rsidP="00637BEB">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2.A</w:t>
      </w:r>
      <w:proofErr w:type="gramEnd"/>
      <w:r w:rsidRPr="00B36B6A">
        <w:rPr>
          <w:rFonts w:ascii="Times New Roman" w:hAnsi="Times New Roman"/>
          <w:sz w:val="24"/>
          <w:szCs w:val="24"/>
          <w:lang w:val="en-US"/>
        </w:rPr>
        <w:t xml:space="preserve"> Abdullaev  Sh. X. Xonkeldiev Jismoniy tarbiya nazariyasi va usuliyati  Toshkent – 2005</w:t>
      </w:r>
    </w:p>
    <w:p w14:paraId="30969082" w14:textId="77777777" w:rsidR="00B36B6A" w:rsidRPr="00B36B6A" w:rsidRDefault="00B36B6A" w:rsidP="00637BEB">
      <w:pPr>
        <w:spacing w:after="0" w:line="256" w:lineRule="auto"/>
        <w:jc w:val="both"/>
        <w:rPr>
          <w:rFonts w:ascii="Times New Roman" w:hAnsi="Times New Roman"/>
          <w:sz w:val="24"/>
          <w:szCs w:val="24"/>
          <w:lang w:val="en-US"/>
        </w:rPr>
      </w:pPr>
      <w:r w:rsidRPr="00B36B6A">
        <w:rPr>
          <w:rFonts w:ascii="Times New Roman" w:hAnsi="Times New Roman"/>
          <w:sz w:val="24"/>
          <w:szCs w:val="24"/>
          <w:lang w:val="en-US"/>
        </w:rPr>
        <w:lastRenderedPageBreak/>
        <w:t xml:space="preserve">3. R S </w:t>
      </w:r>
      <w:proofErr w:type="gramStart"/>
      <w:r w:rsidRPr="00B36B6A">
        <w:rPr>
          <w:rFonts w:ascii="Times New Roman" w:hAnsi="Times New Roman"/>
          <w:sz w:val="24"/>
          <w:szCs w:val="24"/>
          <w:lang w:val="en-US"/>
        </w:rPr>
        <w:t>Salomov  Jismoniy</w:t>
      </w:r>
      <w:proofErr w:type="gramEnd"/>
      <w:r w:rsidRPr="00B36B6A">
        <w:rPr>
          <w:rFonts w:ascii="Times New Roman" w:hAnsi="Times New Roman"/>
          <w:sz w:val="24"/>
          <w:szCs w:val="24"/>
          <w:lang w:val="en-US"/>
        </w:rPr>
        <w:t xml:space="preserve"> tarbiya nazariyasi va uslubiyati Toshkent – 2014</w:t>
      </w:r>
    </w:p>
    <w:p w14:paraId="1B328A2B" w14:textId="77777777" w:rsidR="00B36B6A" w:rsidRPr="00B36B6A" w:rsidRDefault="00B36B6A" w:rsidP="00637BEB">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4.K</w:t>
      </w:r>
      <w:proofErr w:type="gramEnd"/>
      <w:r w:rsidRPr="00B36B6A">
        <w:rPr>
          <w:rFonts w:ascii="Times New Roman" w:hAnsi="Times New Roman"/>
          <w:sz w:val="24"/>
          <w:szCs w:val="24"/>
          <w:lang w:val="en-US"/>
        </w:rPr>
        <w:t>. Mahkamdjanov, R.Salamov, I.Ikramov,  Jismoniy tarbiya nazariyasi va metodikai  Toshkent  - 2008</w:t>
      </w:r>
    </w:p>
    <w:p w14:paraId="7CEB5D46" w14:textId="77777777" w:rsidR="00B36B6A" w:rsidRPr="00B36B6A" w:rsidRDefault="00B36B6A" w:rsidP="00637BEB">
      <w:pPr>
        <w:spacing w:after="0" w:line="256" w:lineRule="auto"/>
        <w:ind w:right="8"/>
        <w:rPr>
          <w:rFonts w:ascii="Times New Roman" w:hAnsi="Times New Roman"/>
          <w:sz w:val="24"/>
          <w:szCs w:val="24"/>
          <w:lang w:val="en-US"/>
        </w:rPr>
      </w:pPr>
      <w:proofErr w:type="gramStart"/>
      <w:r w:rsidRPr="00B36B6A">
        <w:rPr>
          <w:rFonts w:ascii="Times New Roman" w:hAnsi="Times New Roman"/>
          <w:sz w:val="24"/>
          <w:szCs w:val="24"/>
          <w:lang w:val="en-US"/>
        </w:rPr>
        <w:t>5.T</w:t>
      </w:r>
      <w:proofErr w:type="gramEnd"/>
      <w:r w:rsidRPr="00B36B6A">
        <w:rPr>
          <w:rFonts w:ascii="Times New Roman" w:hAnsi="Times New Roman"/>
          <w:sz w:val="24"/>
          <w:szCs w:val="24"/>
          <w:lang w:val="en-US"/>
        </w:rPr>
        <w:t>. S.Usmonxo‘jayev, S.G. Arzumanov  Jismoniy tarbiya kasb-hunar kollejlari uchun darslik  «O‘qituvchi» nashriyot-matbaa ijodiy uyi  Toshkent – 2007</w:t>
      </w:r>
    </w:p>
    <w:p w14:paraId="6C663579" w14:textId="77777777" w:rsidR="00B36B6A" w:rsidRPr="00B36B6A" w:rsidRDefault="00B36B6A" w:rsidP="00637BEB">
      <w:pPr>
        <w:spacing w:after="0" w:line="256" w:lineRule="auto"/>
        <w:ind w:right="20"/>
        <w:rPr>
          <w:rFonts w:ascii="Times New Roman" w:hAnsi="Times New Roman"/>
          <w:sz w:val="24"/>
          <w:szCs w:val="24"/>
        </w:rPr>
      </w:pPr>
      <w:proofErr w:type="gramStart"/>
      <w:r w:rsidRPr="00B36B6A">
        <w:rPr>
          <w:rFonts w:ascii="Times New Roman" w:hAnsi="Times New Roman"/>
          <w:sz w:val="24"/>
          <w:szCs w:val="24"/>
          <w:lang w:val="en-US"/>
        </w:rPr>
        <w:t>6..Salamov</w:t>
      </w:r>
      <w:proofErr w:type="gramEnd"/>
      <w:r w:rsidRPr="00B36B6A">
        <w:rPr>
          <w:rFonts w:ascii="Times New Roman" w:hAnsi="Times New Roman"/>
          <w:sz w:val="24"/>
          <w:szCs w:val="24"/>
          <w:lang w:val="en-US"/>
        </w:rPr>
        <w:t xml:space="preserve"> R.S. Sport mashg‘ulotlarining nazariy asoslari.O’quv qo’llanma. T</w:t>
      </w:r>
      <w:r w:rsidRPr="00B36B6A">
        <w:rPr>
          <w:rFonts w:ascii="Times New Roman" w:hAnsi="Times New Roman"/>
          <w:sz w:val="24"/>
          <w:szCs w:val="24"/>
        </w:rPr>
        <w:t xml:space="preserve">.,-2005 </w:t>
      </w:r>
    </w:p>
    <w:p w14:paraId="281E444A" w14:textId="77777777" w:rsidR="00B36B6A" w:rsidRPr="00B36B6A" w:rsidRDefault="00637BEB" w:rsidP="00637BEB">
      <w:pPr>
        <w:spacing w:after="0" w:line="256" w:lineRule="auto"/>
        <w:ind w:right="20"/>
        <w:rPr>
          <w:rFonts w:ascii="Times New Roman" w:hAnsi="Times New Roman"/>
          <w:b/>
          <w:sz w:val="24"/>
          <w:szCs w:val="24"/>
        </w:rPr>
      </w:pPr>
      <w:proofErr w:type="gramStart"/>
      <w:r>
        <w:rPr>
          <w:rFonts w:ascii="Times New Roman" w:hAnsi="Times New Roman"/>
          <w:sz w:val="24"/>
          <w:szCs w:val="24"/>
          <w:lang w:bidi="ru-RU"/>
        </w:rPr>
        <w:t>7.</w:t>
      </w:r>
      <w:r w:rsidR="00B36B6A" w:rsidRPr="00B36B6A">
        <w:rPr>
          <w:rFonts w:ascii="Times New Roman" w:hAnsi="Times New Roman"/>
          <w:sz w:val="24"/>
          <w:szCs w:val="24"/>
          <w:lang w:bidi="ru-RU"/>
        </w:rPr>
        <w:t>.</w:t>
      </w:r>
      <w:proofErr w:type="gramEnd"/>
      <w:r w:rsidR="00B36B6A" w:rsidRPr="00B36B6A">
        <w:rPr>
          <w:rFonts w:ascii="Times New Roman" w:hAnsi="Times New Roman"/>
          <w:sz w:val="24"/>
          <w:szCs w:val="24"/>
          <w:lang w:bidi="ru-RU"/>
        </w:rPr>
        <w:t xml:space="preserve">Матвеев Л.П. Теория и методика физического физической культуры. Москва. - 1991. </w:t>
      </w:r>
    </w:p>
    <w:p w14:paraId="2C2EA2ED" w14:textId="77777777" w:rsidR="008A682F" w:rsidRPr="00637BEB" w:rsidRDefault="008A682F" w:rsidP="00013483">
      <w:pPr>
        <w:spacing w:after="0"/>
        <w:jc w:val="center"/>
        <w:rPr>
          <w:rFonts w:ascii="Times New Roman" w:hAnsi="Times New Roman" w:cs="Times New Roman"/>
          <w:b/>
          <w:sz w:val="24"/>
          <w:szCs w:val="24"/>
        </w:rPr>
      </w:pPr>
    </w:p>
    <w:p w14:paraId="142D21FC" w14:textId="77777777" w:rsidR="00013483" w:rsidRPr="00013483" w:rsidRDefault="00013483" w:rsidP="00013483">
      <w:pPr>
        <w:spacing w:after="0"/>
        <w:jc w:val="center"/>
        <w:rPr>
          <w:rFonts w:ascii="Times New Roman" w:hAnsi="Times New Roman" w:cs="Times New Roman"/>
          <w:b/>
          <w:sz w:val="24"/>
          <w:szCs w:val="24"/>
          <w:lang w:val="en-US"/>
        </w:rPr>
      </w:pPr>
      <w:r w:rsidRPr="00013483">
        <w:rPr>
          <w:rFonts w:ascii="Times New Roman" w:hAnsi="Times New Roman" w:cs="Times New Roman"/>
          <w:b/>
          <w:sz w:val="24"/>
          <w:szCs w:val="24"/>
          <w:lang w:val="en-US"/>
        </w:rPr>
        <w:t>2.Tanlangan sport</w:t>
      </w:r>
      <w:r w:rsidR="008631A9">
        <w:rPr>
          <w:rFonts w:ascii="Times New Roman" w:hAnsi="Times New Roman" w:cs="Times New Roman"/>
          <w:b/>
          <w:sz w:val="24"/>
          <w:szCs w:val="24"/>
          <w:lang w:val="en-US"/>
        </w:rPr>
        <w:t xml:space="preserve"> turi</w:t>
      </w:r>
      <w:r w:rsidRPr="00013483">
        <w:rPr>
          <w:rFonts w:ascii="Times New Roman" w:hAnsi="Times New Roman" w:cs="Times New Roman"/>
          <w:b/>
          <w:sz w:val="24"/>
          <w:szCs w:val="24"/>
          <w:lang w:val="en-US"/>
        </w:rPr>
        <w:t xml:space="preserve"> </w:t>
      </w:r>
      <w:r w:rsidRPr="00013483">
        <w:rPr>
          <w:rFonts w:ascii="Times New Roman" w:hAnsi="Times New Roman" w:cs="Times New Roman"/>
          <w:b/>
          <w:sz w:val="24"/>
          <w:szCs w:val="24"/>
          <w:lang w:val="uz-Cyrl-UZ"/>
        </w:rPr>
        <w:t xml:space="preserve">nazariyasi va </w:t>
      </w:r>
      <w:r w:rsidRPr="00013483">
        <w:rPr>
          <w:rFonts w:ascii="Times New Roman" w:hAnsi="Times New Roman" w:cs="Times New Roman"/>
          <w:b/>
          <w:sz w:val="24"/>
          <w:szCs w:val="24"/>
          <w:lang w:val="en-US"/>
        </w:rPr>
        <w:t>uslubiyoti</w:t>
      </w:r>
      <w:r w:rsidRPr="00013483">
        <w:rPr>
          <w:rFonts w:ascii="Times New Roman" w:hAnsi="Times New Roman" w:cs="Times New Roman"/>
          <w:b/>
          <w:sz w:val="24"/>
          <w:szCs w:val="24"/>
          <w:lang w:val="uz-Cyrl-UZ"/>
        </w:rPr>
        <w:t>;</w:t>
      </w:r>
    </w:p>
    <w:p w14:paraId="227D89C1" w14:textId="77777777" w:rsidR="00637BEB" w:rsidRDefault="00637BEB" w:rsidP="00637BEB">
      <w:pPr>
        <w:pStyle w:val="1"/>
        <w:spacing w:after="0"/>
        <w:ind w:left="0" w:right="0"/>
        <w:rPr>
          <w:sz w:val="24"/>
          <w:szCs w:val="24"/>
          <w:lang w:val="en-US"/>
        </w:rPr>
      </w:pPr>
      <w:r w:rsidRPr="008A682F">
        <w:rPr>
          <w:sz w:val="24"/>
          <w:szCs w:val="24"/>
          <w:lang w:val="en-US"/>
        </w:rPr>
        <w:t xml:space="preserve">Asosiy adabiyotlar </w:t>
      </w:r>
    </w:p>
    <w:p w14:paraId="451A7659" w14:textId="77777777" w:rsidR="00013483" w:rsidRDefault="00013483" w:rsidP="008A682F">
      <w:pPr>
        <w:spacing w:after="0"/>
        <w:rPr>
          <w:rFonts w:ascii="Times New Roman" w:hAnsi="Times New Roman" w:cs="Times New Roman"/>
          <w:sz w:val="24"/>
          <w:szCs w:val="24"/>
          <w:lang w:val="en-US"/>
        </w:rPr>
      </w:pPr>
    </w:p>
    <w:p w14:paraId="233B07E1" w14:textId="77777777"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Futbol nazariyasi va uslubiyati. Darslik. R.I.Nurimovning umumiy tahriri ostida. T.: «ILMIY TEXNIKA AXBOROTI – PRESS NASHRIYOTI». 2018. - 316 b.</w:t>
      </w:r>
    </w:p>
    <w:p w14:paraId="2AAA0A85" w14:textId="77777777"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Futbol nazariyasi va uslubiyati. Darslik. R.I.Nurimovning umumiy tahriri ostida T.: «ILMIY TEXNIKA AXBOROTI – PRESS NASHRIYOTI”». 2015. - 364 b.</w:t>
      </w:r>
    </w:p>
    <w:p w14:paraId="58626A9B" w14:textId="77777777"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Sport pedagogik mahoratini oshirish (futbol). Darslik. Sh.X.Isroilovning umumiy tahriri ostida. </w:t>
      </w:r>
      <w:proofErr w:type="gramStart"/>
      <w:r w:rsidRPr="00055BC7">
        <w:rPr>
          <w:rFonts w:ascii="Times New Roman" w:hAnsi="Times New Roman" w:cs="Times New Roman"/>
          <w:sz w:val="24"/>
          <w:szCs w:val="24"/>
          <w:lang w:val="en-US"/>
        </w:rPr>
        <w:t>O‘zR</w:t>
      </w:r>
      <w:proofErr w:type="gramEnd"/>
      <w:r w:rsidRPr="00055BC7">
        <w:rPr>
          <w:rFonts w:ascii="Times New Roman" w:hAnsi="Times New Roman" w:cs="Times New Roman"/>
          <w:sz w:val="24"/>
          <w:szCs w:val="24"/>
          <w:lang w:val="en-US"/>
        </w:rPr>
        <w:t xml:space="preserve">. Oliy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o‘rta maxsus ta’lim vazirligi. O‘zbekiston davlat jismoniy tarbiya instituti. T.: “IQTISOD-MOLIYA”, 2015. - 224 b.</w:t>
      </w:r>
    </w:p>
    <w:p w14:paraId="52A0916D" w14:textId="77777777"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Sport pedagogik mahoratini oshirish (Futbol). Darslik. Sh.T.Iseyevning umumiy tahriri ostida. T.: «ILMIY TEXNIKA AXBOROTI – PRESS NASHRIYOTI». 2018. - 312 b.</w:t>
      </w:r>
    </w:p>
    <w:p w14:paraId="74F7E99F" w14:textId="77777777" w:rsidR="00637BEB" w:rsidRPr="00055BC7" w:rsidRDefault="00637BEB" w:rsidP="00637BEB">
      <w:pPr>
        <w:pStyle w:val="a3"/>
        <w:numPr>
          <w:ilvl w:val="0"/>
          <w:numId w:val="27"/>
        </w:numPr>
        <w:spacing w:after="0" w:line="247" w:lineRule="auto"/>
        <w:ind w:left="284" w:hanging="284"/>
        <w:rPr>
          <w:rFonts w:ascii="Times New Roman" w:hAnsi="Times New Roman" w:cs="Times New Roman"/>
          <w:sz w:val="24"/>
          <w:szCs w:val="24"/>
          <w:lang w:val="en-US"/>
        </w:rPr>
      </w:pPr>
      <w:r w:rsidRPr="00055BC7">
        <w:rPr>
          <w:rFonts w:ascii="Times New Roman" w:hAnsi="Times New Roman" w:cs="Times New Roman"/>
          <w:sz w:val="24"/>
          <w:szCs w:val="24"/>
          <w:lang w:val="en-US"/>
        </w:rPr>
        <w:t xml:space="preserve">Sport </w:t>
      </w:r>
      <w:proofErr w:type="gramStart"/>
      <w:r w:rsidRPr="00055BC7">
        <w:rPr>
          <w:rFonts w:ascii="Times New Roman" w:hAnsi="Times New Roman" w:cs="Times New Roman"/>
          <w:sz w:val="24"/>
          <w:szCs w:val="24"/>
          <w:lang w:val="en-US"/>
        </w:rPr>
        <w:t>va</w:t>
      </w:r>
      <w:proofErr w:type="gramEnd"/>
      <w:r w:rsidRPr="00055BC7">
        <w:rPr>
          <w:rFonts w:ascii="Times New Roman" w:hAnsi="Times New Roman" w:cs="Times New Roman"/>
          <w:sz w:val="24"/>
          <w:szCs w:val="24"/>
          <w:lang w:val="en-US"/>
        </w:rPr>
        <w:t xml:space="preserve"> harakatli o‘yilar (futbol) / darslik: Sh.X. Isroilov, Z.R.Nurimov, Sh.U.Abidov, S.R.Davletmuratov, A.A.Karimov. –T.: «Sano-standart» nashriyoti, 2017. – 320 b.</w:t>
      </w:r>
    </w:p>
    <w:p w14:paraId="65CA6F99" w14:textId="77777777" w:rsidR="00013483" w:rsidRDefault="00013483" w:rsidP="008A682F">
      <w:pPr>
        <w:spacing w:after="0"/>
        <w:rPr>
          <w:rFonts w:ascii="Times New Roman" w:hAnsi="Times New Roman" w:cs="Times New Roman"/>
          <w:sz w:val="24"/>
          <w:szCs w:val="24"/>
          <w:lang w:val="en-US"/>
        </w:rPr>
      </w:pPr>
    </w:p>
    <w:p w14:paraId="22281DB8" w14:textId="77777777" w:rsidR="008A682F" w:rsidRPr="008A682F" w:rsidRDefault="00013483" w:rsidP="008A682F">
      <w:pPr>
        <w:spacing w:after="0"/>
        <w:jc w:val="center"/>
        <w:rPr>
          <w:rFonts w:ascii="Times New Roman" w:hAnsi="Times New Roman" w:cs="Times New Roman"/>
          <w:b/>
          <w:sz w:val="24"/>
          <w:szCs w:val="24"/>
          <w:lang w:val="en-US"/>
        </w:rPr>
      </w:pPr>
      <w:r>
        <w:rPr>
          <w:rFonts w:ascii="Times New Roman" w:hAnsi="Times New Roman" w:cs="Times New Roman"/>
          <w:b/>
          <w:sz w:val="24"/>
          <w:szCs w:val="24"/>
        </w:rPr>
        <w:t>3.</w:t>
      </w:r>
      <w:r w:rsidR="008A682F" w:rsidRPr="008A682F">
        <w:rPr>
          <w:rFonts w:ascii="Times New Roman" w:hAnsi="Times New Roman" w:cs="Times New Roman"/>
          <w:b/>
          <w:sz w:val="24"/>
          <w:szCs w:val="24"/>
          <w:lang w:val="en-US"/>
        </w:rPr>
        <w:t>Sport mahoratini oshirish</w:t>
      </w:r>
    </w:p>
    <w:p w14:paraId="7808ED36" w14:textId="77777777" w:rsidR="008A682F" w:rsidRDefault="008A682F" w:rsidP="008A682F">
      <w:pPr>
        <w:pStyle w:val="1"/>
        <w:spacing w:after="0"/>
        <w:ind w:left="0" w:right="0"/>
        <w:rPr>
          <w:sz w:val="24"/>
          <w:szCs w:val="24"/>
          <w:lang w:val="en-US"/>
        </w:rPr>
      </w:pPr>
    </w:p>
    <w:p w14:paraId="09813ADD" w14:textId="77777777" w:rsidR="008A682F" w:rsidRPr="008A682F" w:rsidRDefault="008A682F" w:rsidP="008A682F">
      <w:pPr>
        <w:pStyle w:val="1"/>
        <w:spacing w:after="0"/>
        <w:ind w:left="0" w:right="0"/>
        <w:rPr>
          <w:sz w:val="24"/>
          <w:szCs w:val="24"/>
          <w:lang w:val="en-US"/>
        </w:rPr>
      </w:pPr>
      <w:r w:rsidRPr="008A682F">
        <w:rPr>
          <w:sz w:val="24"/>
          <w:szCs w:val="24"/>
          <w:lang w:val="en-US"/>
        </w:rPr>
        <w:t xml:space="preserve">Asosiy adabiyotlar </w:t>
      </w:r>
    </w:p>
    <w:p w14:paraId="3DBBE8B5" w14:textId="77777777" w:rsidR="008A682F" w:rsidRPr="008B1584" w:rsidRDefault="008A682F" w:rsidP="008A682F">
      <w:pPr>
        <w:pStyle w:val="a3"/>
        <w:numPr>
          <w:ilvl w:val="0"/>
          <w:numId w:val="24"/>
        </w:numPr>
        <w:tabs>
          <w:tab w:val="left" w:pos="426"/>
        </w:tabs>
        <w:spacing w:after="0" w:line="249" w:lineRule="auto"/>
        <w:rPr>
          <w:rFonts w:ascii="Times New Roman" w:hAnsi="Times New Roman" w:cs="Times New Roman"/>
          <w:sz w:val="24"/>
          <w:szCs w:val="24"/>
          <w:lang w:val="en-US"/>
        </w:rPr>
      </w:pPr>
      <w:r w:rsidRPr="008A682F">
        <w:rPr>
          <w:rFonts w:ascii="Times New Roman" w:hAnsi="Times New Roman" w:cs="Times New Roman"/>
          <w:sz w:val="24"/>
          <w:szCs w:val="24"/>
        </w:rPr>
        <w:t>Гончарова</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О</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Ёш</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спортчиларнинг</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жисмоний</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қобилиятларини</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ривожлантириш</w:t>
      </w:r>
      <w:r w:rsidRPr="008B1584">
        <w:rPr>
          <w:rFonts w:ascii="Times New Roman" w:hAnsi="Times New Roman" w:cs="Times New Roman"/>
          <w:sz w:val="24"/>
          <w:szCs w:val="24"/>
          <w:lang w:val="en-US"/>
        </w:rPr>
        <w:t xml:space="preserve"> </w:t>
      </w:r>
      <w:r w:rsidRPr="008A682F">
        <w:rPr>
          <w:rFonts w:ascii="Times New Roman" w:hAnsi="Times New Roman" w:cs="Times New Roman"/>
          <w:sz w:val="24"/>
          <w:szCs w:val="24"/>
        </w:rPr>
        <w:t>Ўз</w:t>
      </w:r>
      <w:r w:rsidRPr="008B1584">
        <w:rPr>
          <w:rFonts w:ascii="Times New Roman" w:hAnsi="Times New Roman" w:cs="Times New Roman"/>
          <w:sz w:val="24"/>
          <w:szCs w:val="24"/>
          <w:lang w:val="en-US"/>
        </w:rPr>
        <w:t>.</w:t>
      </w:r>
      <w:r w:rsidRPr="008A682F">
        <w:rPr>
          <w:rFonts w:ascii="Times New Roman" w:hAnsi="Times New Roman" w:cs="Times New Roman"/>
          <w:sz w:val="24"/>
          <w:szCs w:val="24"/>
        </w:rPr>
        <w:t>ДЖТИ</w:t>
      </w:r>
      <w:r w:rsidRPr="008B1584">
        <w:rPr>
          <w:rFonts w:ascii="Times New Roman" w:hAnsi="Times New Roman" w:cs="Times New Roman"/>
          <w:sz w:val="24"/>
          <w:szCs w:val="24"/>
          <w:lang w:val="en-US"/>
        </w:rPr>
        <w:t xml:space="preserve">, 2005 </w:t>
      </w:r>
      <w:r w:rsidRPr="008A682F">
        <w:rPr>
          <w:rFonts w:ascii="Times New Roman" w:hAnsi="Times New Roman" w:cs="Times New Roman"/>
          <w:sz w:val="24"/>
          <w:szCs w:val="24"/>
        </w:rPr>
        <w:t>й</w:t>
      </w:r>
      <w:r w:rsidRPr="008B1584">
        <w:rPr>
          <w:rFonts w:ascii="Times New Roman" w:hAnsi="Times New Roman" w:cs="Times New Roman"/>
          <w:sz w:val="24"/>
          <w:szCs w:val="24"/>
          <w:lang w:val="en-US"/>
        </w:rPr>
        <w:t xml:space="preserve">.  </w:t>
      </w:r>
    </w:p>
    <w:p w14:paraId="6CDB38F9" w14:textId="77777777" w:rsidR="008A682F" w:rsidRPr="008A682F" w:rsidRDefault="008A682F" w:rsidP="008A682F">
      <w:pPr>
        <w:pStyle w:val="a3"/>
        <w:numPr>
          <w:ilvl w:val="0"/>
          <w:numId w:val="24"/>
        </w:numPr>
        <w:tabs>
          <w:tab w:val="left" w:pos="426"/>
        </w:tabs>
        <w:spacing w:after="0" w:line="249" w:lineRule="auto"/>
        <w:rPr>
          <w:rFonts w:ascii="Times New Roman" w:hAnsi="Times New Roman" w:cs="Times New Roman"/>
          <w:sz w:val="24"/>
          <w:szCs w:val="24"/>
        </w:rPr>
      </w:pPr>
      <w:r w:rsidRPr="008A682F">
        <w:rPr>
          <w:rFonts w:ascii="Times New Roman" w:hAnsi="Times New Roman" w:cs="Times New Roman"/>
          <w:sz w:val="24"/>
          <w:szCs w:val="24"/>
        </w:rPr>
        <w:t xml:space="preserve">Нуримов Р.И. “Футбол” дарслик Т, ЎзДЖТИ 2005 й.  </w:t>
      </w:r>
    </w:p>
    <w:p w14:paraId="3125A4C4" w14:textId="77777777" w:rsidR="008A682F" w:rsidRPr="008A682F" w:rsidRDefault="008A682F" w:rsidP="008A682F">
      <w:pPr>
        <w:pStyle w:val="a3"/>
        <w:numPr>
          <w:ilvl w:val="0"/>
          <w:numId w:val="24"/>
        </w:numPr>
        <w:tabs>
          <w:tab w:val="left" w:pos="426"/>
        </w:tabs>
        <w:spacing w:after="0" w:line="249" w:lineRule="auto"/>
        <w:rPr>
          <w:rFonts w:ascii="Times New Roman" w:hAnsi="Times New Roman" w:cs="Times New Roman"/>
          <w:sz w:val="24"/>
          <w:szCs w:val="24"/>
        </w:rPr>
      </w:pPr>
      <w:r w:rsidRPr="008A682F">
        <w:rPr>
          <w:rFonts w:ascii="Times New Roman" w:hAnsi="Times New Roman" w:cs="Times New Roman"/>
          <w:sz w:val="24"/>
          <w:szCs w:val="24"/>
        </w:rPr>
        <w:t xml:space="preserve">Nigmanov B.B, Xo‘jaev F, Raximqulov K.D «Sport o‘yinlari va uni o‘qitish metodikasi» o‘quv qo‘llanma Ilm-Ziyo nashriyoti Toshkent 2011 y.  </w:t>
      </w:r>
    </w:p>
    <w:p w14:paraId="0C2EB3DF" w14:textId="77777777" w:rsidR="008A682F" w:rsidRPr="008A682F" w:rsidRDefault="008A682F" w:rsidP="008A682F">
      <w:pPr>
        <w:spacing w:after="0"/>
        <w:jc w:val="center"/>
        <w:rPr>
          <w:rFonts w:ascii="Times New Roman" w:hAnsi="Times New Roman" w:cs="Times New Roman"/>
          <w:b/>
          <w:sz w:val="24"/>
          <w:szCs w:val="24"/>
        </w:rPr>
      </w:pPr>
    </w:p>
    <w:p w14:paraId="76B71C1E" w14:textId="77777777" w:rsidR="008A682F" w:rsidRPr="008A682F" w:rsidRDefault="00013483" w:rsidP="008A682F">
      <w:pPr>
        <w:spacing w:after="0"/>
        <w:jc w:val="center"/>
        <w:rPr>
          <w:rFonts w:ascii="Times New Roman" w:hAnsi="Times New Roman" w:cs="Times New Roman"/>
          <w:b/>
          <w:sz w:val="24"/>
          <w:szCs w:val="24"/>
          <w:lang w:val="en-US"/>
        </w:rPr>
      </w:pPr>
      <w:r w:rsidRPr="00013483">
        <w:rPr>
          <w:rFonts w:ascii="Times New Roman" w:hAnsi="Times New Roman" w:cs="Times New Roman"/>
          <w:b/>
          <w:sz w:val="24"/>
          <w:szCs w:val="24"/>
          <w:lang w:val="en-US"/>
        </w:rPr>
        <w:t>4.</w:t>
      </w:r>
      <w:r w:rsidR="008A682F" w:rsidRPr="008A682F">
        <w:rPr>
          <w:rFonts w:ascii="Times New Roman" w:hAnsi="Times New Roman" w:cs="Times New Roman"/>
          <w:b/>
          <w:sz w:val="24"/>
          <w:szCs w:val="24"/>
          <w:lang w:val="en-US"/>
        </w:rPr>
        <w:t>Engil atletika va uni o`qitish metodikasi</w:t>
      </w:r>
    </w:p>
    <w:p w14:paraId="69BEAE3F" w14:textId="77777777" w:rsidR="008A682F" w:rsidRDefault="008A682F" w:rsidP="008A682F">
      <w:pPr>
        <w:pStyle w:val="1"/>
        <w:spacing w:after="0" w:line="259" w:lineRule="auto"/>
        <w:ind w:left="0" w:right="0"/>
        <w:rPr>
          <w:sz w:val="24"/>
          <w:szCs w:val="24"/>
          <w:lang w:val="en-US"/>
        </w:rPr>
      </w:pPr>
    </w:p>
    <w:p w14:paraId="532F90C2" w14:textId="77777777" w:rsidR="008A682F" w:rsidRPr="008A682F" w:rsidRDefault="008A682F" w:rsidP="008A682F">
      <w:pPr>
        <w:pStyle w:val="1"/>
        <w:spacing w:after="0" w:line="259" w:lineRule="auto"/>
        <w:ind w:left="0" w:right="0"/>
        <w:rPr>
          <w:sz w:val="24"/>
          <w:szCs w:val="24"/>
          <w:lang w:val="en-US"/>
        </w:rPr>
      </w:pPr>
      <w:r w:rsidRPr="008A682F">
        <w:rPr>
          <w:sz w:val="24"/>
          <w:szCs w:val="24"/>
          <w:lang w:val="en-US"/>
        </w:rPr>
        <w:t xml:space="preserve">Asosiy darslik </w:t>
      </w:r>
      <w:proofErr w:type="gramStart"/>
      <w:r w:rsidRPr="008A682F">
        <w:rPr>
          <w:sz w:val="24"/>
          <w:szCs w:val="24"/>
          <w:lang w:val="en-US"/>
        </w:rPr>
        <w:t>va</w:t>
      </w:r>
      <w:proofErr w:type="gramEnd"/>
      <w:r w:rsidRPr="008A682F">
        <w:rPr>
          <w:sz w:val="24"/>
          <w:szCs w:val="24"/>
          <w:lang w:val="en-US"/>
        </w:rPr>
        <w:t xml:space="preserve"> o‘quv qo‘llanmalar </w:t>
      </w:r>
    </w:p>
    <w:p w14:paraId="62D15591" w14:textId="77777777" w:rsidR="008A682F" w:rsidRPr="008A682F" w:rsidRDefault="008A682F" w:rsidP="008A682F">
      <w:pPr>
        <w:pStyle w:val="a3"/>
        <w:numPr>
          <w:ilvl w:val="0"/>
          <w:numId w:val="26"/>
        </w:numPr>
        <w:spacing w:after="0"/>
        <w:ind w:left="284" w:hanging="284"/>
        <w:rPr>
          <w:rFonts w:ascii="Times New Roman" w:hAnsi="Times New Roman" w:cs="Times New Roman"/>
          <w:sz w:val="24"/>
          <w:szCs w:val="24"/>
        </w:rPr>
      </w:pPr>
      <w:r w:rsidRPr="008A682F">
        <w:rPr>
          <w:rFonts w:ascii="Times New Roman" w:hAnsi="Times New Roman" w:cs="Times New Roman"/>
          <w:sz w:val="24"/>
          <w:szCs w:val="24"/>
        </w:rPr>
        <w:t xml:space="preserve">Нормуродов А.Н. Енгил атлетика. Тошкент: 2002 йил.  </w:t>
      </w:r>
    </w:p>
    <w:p w14:paraId="13CC7585" w14:textId="77777777" w:rsidR="008A682F"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Ниёзов И. Енгил атлетика. ЎзДав ЖТИ, 2005 йил.  </w:t>
      </w:r>
    </w:p>
    <w:p w14:paraId="25C51AA0" w14:textId="77777777" w:rsidR="00457036"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Юнусова Ю.М. Основы методики физической культуры. Ташкент 2005 г. </w:t>
      </w:r>
    </w:p>
    <w:sectPr w:rsidR="00457036" w:rsidRPr="008A682F"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Ruehl">
    <w:altName w:val="Times New Roman"/>
    <w:panose1 w:val="020E0503060101010101"/>
    <w:charset w:val="B1"/>
    <w:family w:val="swiss"/>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C6"/>
    <w:multiLevelType w:val="hybridMultilevel"/>
    <w:tmpl w:val="398A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77F4"/>
    <w:multiLevelType w:val="hybridMultilevel"/>
    <w:tmpl w:val="30D0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E6D63"/>
    <w:multiLevelType w:val="hybridMultilevel"/>
    <w:tmpl w:val="6F069BDC"/>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36028"/>
    <w:multiLevelType w:val="hybridMultilevel"/>
    <w:tmpl w:val="52EA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D3758"/>
    <w:multiLevelType w:val="hybridMultilevel"/>
    <w:tmpl w:val="BE14889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5"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5457D"/>
    <w:multiLevelType w:val="hybridMultilevel"/>
    <w:tmpl w:val="12BAC45C"/>
    <w:lvl w:ilvl="0" w:tplc="EB5E1824">
      <w:start w:val="2"/>
      <w:numFmt w:val="decimal"/>
      <w:lvlText w:val="%1"/>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6A05C1"/>
    <w:multiLevelType w:val="hybridMultilevel"/>
    <w:tmpl w:val="DE169206"/>
    <w:lvl w:ilvl="0" w:tplc="825C87D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84F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60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639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6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E58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B441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033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A53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6E0E70"/>
    <w:multiLevelType w:val="hybridMultilevel"/>
    <w:tmpl w:val="A960427C"/>
    <w:lvl w:ilvl="0" w:tplc="E0EC5C2C">
      <w:start w:val="1"/>
      <w:numFmt w:val="decimal"/>
      <w:lvlText w:val="%1."/>
      <w:lvlJc w:val="left"/>
      <w:pPr>
        <w:ind w:left="723"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9"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A07D9"/>
    <w:multiLevelType w:val="hybridMultilevel"/>
    <w:tmpl w:val="8530F2E2"/>
    <w:lvl w:ilvl="0" w:tplc="71F2CC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9A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F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C04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4E1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24F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26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083B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6C8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CB674A"/>
    <w:multiLevelType w:val="hybridMultilevel"/>
    <w:tmpl w:val="B72C8F6E"/>
    <w:lvl w:ilvl="0" w:tplc="EB5E1824">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0AC65E">
      <w:start w:val="1"/>
      <w:numFmt w:val="lowerLetter"/>
      <w:lvlText w:val="%2"/>
      <w:lvlJc w:val="left"/>
      <w:pPr>
        <w:ind w:left="1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C2CDE6">
      <w:start w:val="1"/>
      <w:numFmt w:val="lowerRoman"/>
      <w:lvlText w:val="%3"/>
      <w:lvlJc w:val="left"/>
      <w:pPr>
        <w:ind w:left="2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165478">
      <w:start w:val="1"/>
      <w:numFmt w:val="decimal"/>
      <w:lvlText w:val="%4"/>
      <w:lvlJc w:val="left"/>
      <w:pPr>
        <w:ind w:left="3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B88D4E">
      <w:start w:val="1"/>
      <w:numFmt w:val="lowerLetter"/>
      <w:lvlText w:val="%5"/>
      <w:lvlJc w:val="left"/>
      <w:pPr>
        <w:ind w:left="3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BA6914">
      <w:start w:val="1"/>
      <w:numFmt w:val="lowerRoman"/>
      <w:lvlText w:val="%6"/>
      <w:lvlJc w:val="left"/>
      <w:pPr>
        <w:ind w:left="4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4282B8">
      <w:start w:val="1"/>
      <w:numFmt w:val="decimal"/>
      <w:lvlText w:val="%7"/>
      <w:lvlJc w:val="left"/>
      <w:pPr>
        <w:ind w:left="52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9C230A">
      <w:start w:val="1"/>
      <w:numFmt w:val="lowerLetter"/>
      <w:lvlText w:val="%8"/>
      <w:lvlJc w:val="left"/>
      <w:pPr>
        <w:ind w:left="60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60638C">
      <w:start w:val="1"/>
      <w:numFmt w:val="lowerRoman"/>
      <w:lvlText w:val="%9"/>
      <w:lvlJc w:val="left"/>
      <w:pPr>
        <w:ind w:left="67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612FC6"/>
    <w:multiLevelType w:val="hybridMultilevel"/>
    <w:tmpl w:val="1B4EE8D0"/>
    <w:lvl w:ilvl="0" w:tplc="25A45B92">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FEFBFC">
      <w:start w:val="1"/>
      <w:numFmt w:val="decimal"/>
      <w:lvlText w:val="%2"/>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A6A526">
      <w:start w:val="1"/>
      <w:numFmt w:val="lowerRoman"/>
      <w:lvlText w:val="%3"/>
      <w:lvlJc w:val="left"/>
      <w:pPr>
        <w:ind w:left="2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4E8494">
      <w:start w:val="1"/>
      <w:numFmt w:val="decimal"/>
      <w:lvlText w:val="%4"/>
      <w:lvlJc w:val="left"/>
      <w:pPr>
        <w:ind w:left="3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84AF80">
      <w:start w:val="1"/>
      <w:numFmt w:val="lowerLetter"/>
      <w:lvlText w:val="%5"/>
      <w:lvlJc w:val="left"/>
      <w:pPr>
        <w:ind w:left="4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2C3318">
      <w:start w:val="1"/>
      <w:numFmt w:val="lowerRoman"/>
      <w:lvlText w:val="%6"/>
      <w:lvlJc w:val="left"/>
      <w:pPr>
        <w:ind w:left="5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FA5D1A">
      <w:start w:val="1"/>
      <w:numFmt w:val="decimal"/>
      <w:lvlText w:val="%7"/>
      <w:lvlJc w:val="left"/>
      <w:pPr>
        <w:ind w:left="5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E6A7D2">
      <w:start w:val="1"/>
      <w:numFmt w:val="lowerLetter"/>
      <w:lvlText w:val="%8"/>
      <w:lvlJc w:val="left"/>
      <w:pPr>
        <w:ind w:left="6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0E0500">
      <w:start w:val="1"/>
      <w:numFmt w:val="lowerRoman"/>
      <w:lvlText w:val="%9"/>
      <w:lvlJc w:val="left"/>
      <w:pPr>
        <w:ind w:left="7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DE46D6"/>
    <w:multiLevelType w:val="hybridMultilevel"/>
    <w:tmpl w:val="60306E40"/>
    <w:lvl w:ilvl="0" w:tplc="EAD20A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2E9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8B0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06E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A66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C21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6B3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2DE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47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7826A6"/>
    <w:multiLevelType w:val="hybridMultilevel"/>
    <w:tmpl w:val="E22C4808"/>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3C527ED"/>
    <w:multiLevelType w:val="hybridMultilevel"/>
    <w:tmpl w:val="E32E0AF6"/>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530C99"/>
    <w:multiLevelType w:val="hybridMultilevel"/>
    <w:tmpl w:val="EF065AF6"/>
    <w:lvl w:ilvl="0" w:tplc="E0EC5C2C">
      <w:start w:val="1"/>
      <w:numFmt w:val="decimal"/>
      <w:lvlText w:val="%1."/>
      <w:lvlJc w:val="left"/>
      <w:pPr>
        <w:ind w:left="726"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7" w15:restartNumberingAfterBreak="0">
    <w:nsid w:val="492268F6"/>
    <w:multiLevelType w:val="hybridMultilevel"/>
    <w:tmpl w:val="EBC8FF9E"/>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CB6F98"/>
    <w:multiLevelType w:val="hybridMultilevel"/>
    <w:tmpl w:val="D122A73C"/>
    <w:lvl w:ilvl="0" w:tplc="42120CE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45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27B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050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4CE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4B3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6FD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27E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2D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D480417"/>
    <w:multiLevelType w:val="hybridMultilevel"/>
    <w:tmpl w:val="1BF86FF8"/>
    <w:lvl w:ilvl="0" w:tplc="DF5C808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D030A4">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9CC62C">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702ECE">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2806E0">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52062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80D59E">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16A5D2">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CE4186">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8690875"/>
    <w:multiLevelType w:val="hybridMultilevel"/>
    <w:tmpl w:val="1E12FBF6"/>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533E5D"/>
    <w:multiLevelType w:val="hybridMultilevel"/>
    <w:tmpl w:val="76E6B56E"/>
    <w:lvl w:ilvl="0" w:tplc="B944062E">
      <w:start w:val="9"/>
      <w:numFmt w:val="decimal"/>
      <w:lvlText w:val="%1"/>
      <w:lvlJc w:val="left"/>
      <w:pPr>
        <w:ind w:left="1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E678DC">
      <w:start w:val="1"/>
      <w:numFmt w:val="lowerLetter"/>
      <w:lvlText w:val="%2"/>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98E8E06">
      <w:start w:val="1"/>
      <w:numFmt w:val="lowerRoman"/>
      <w:lvlText w:val="%3"/>
      <w:lvlJc w:val="left"/>
      <w:pPr>
        <w:ind w:left="2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1AA598">
      <w:start w:val="1"/>
      <w:numFmt w:val="decimal"/>
      <w:lvlText w:val="%4"/>
      <w:lvlJc w:val="left"/>
      <w:pPr>
        <w:ind w:left="3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8CE3F8">
      <w:start w:val="1"/>
      <w:numFmt w:val="lowerLetter"/>
      <w:lvlText w:val="%5"/>
      <w:lvlJc w:val="left"/>
      <w:pPr>
        <w:ind w:left="4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32591C">
      <w:start w:val="1"/>
      <w:numFmt w:val="lowerRoman"/>
      <w:lvlText w:val="%6"/>
      <w:lvlJc w:val="left"/>
      <w:pPr>
        <w:ind w:left="51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466FE44">
      <w:start w:val="1"/>
      <w:numFmt w:val="decimal"/>
      <w:lvlText w:val="%7"/>
      <w:lvlJc w:val="left"/>
      <w:pPr>
        <w:ind w:left="5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0267F6">
      <w:start w:val="1"/>
      <w:numFmt w:val="lowerLetter"/>
      <w:lvlText w:val="%8"/>
      <w:lvlJc w:val="left"/>
      <w:pPr>
        <w:ind w:left="6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FC9834">
      <w:start w:val="1"/>
      <w:numFmt w:val="lowerRoman"/>
      <w:lvlText w:val="%9"/>
      <w:lvlJc w:val="left"/>
      <w:pPr>
        <w:ind w:left="7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D74949"/>
    <w:multiLevelType w:val="hybridMultilevel"/>
    <w:tmpl w:val="3CFAB436"/>
    <w:lvl w:ilvl="0" w:tplc="97F65E4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619C6"/>
    <w:multiLevelType w:val="hybridMultilevel"/>
    <w:tmpl w:val="B8B82044"/>
    <w:lvl w:ilvl="0" w:tplc="4BC2D5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BF3014"/>
    <w:multiLevelType w:val="hybridMultilevel"/>
    <w:tmpl w:val="35541F22"/>
    <w:lvl w:ilvl="0" w:tplc="C57E0000">
      <w:start w:val="15"/>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843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480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7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8F5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1E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A17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235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A1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21"/>
  </w:num>
  <w:num w:numId="4">
    <w:abstractNumId w:val="23"/>
  </w:num>
  <w:num w:numId="5">
    <w:abstractNumId w:val="0"/>
  </w:num>
  <w:num w:numId="6">
    <w:abstractNumId w:val="4"/>
  </w:num>
  <w:num w:numId="7">
    <w:abstractNumId w:val="20"/>
  </w:num>
  <w:num w:numId="8">
    <w:abstractNumId w:val="13"/>
  </w:num>
  <w:num w:numId="9">
    <w:abstractNumId w:val="7"/>
  </w:num>
  <w:num w:numId="10">
    <w:abstractNumId w:val="18"/>
  </w:num>
  <w:num w:numId="11">
    <w:abstractNumId w:val="26"/>
  </w:num>
  <w:num w:numId="12">
    <w:abstractNumId w:val="10"/>
  </w:num>
  <w:num w:numId="13">
    <w:abstractNumId w:val="1"/>
  </w:num>
  <w:num w:numId="14">
    <w:abstractNumId w:val="22"/>
  </w:num>
  <w:num w:numId="15">
    <w:abstractNumId w:val="19"/>
  </w:num>
  <w:num w:numId="16">
    <w:abstractNumId w:val="11"/>
  </w:num>
  <w:num w:numId="17">
    <w:abstractNumId w:val="12"/>
  </w:num>
  <w:num w:numId="18">
    <w:abstractNumId w:val="8"/>
  </w:num>
  <w:num w:numId="19">
    <w:abstractNumId w:val="16"/>
  </w:num>
  <w:num w:numId="20">
    <w:abstractNumId w:val="2"/>
  </w:num>
  <w:num w:numId="21">
    <w:abstractNumId w:val="15"/>
  </w:num>
  <w:num w:numId="22">
    <w:abstractNumId w:val="6"/>
  </w:num>
  <w:num w:numId="23">
    <w:abstractNumId w:val="3"/>
  </w:num>
  <w:num w:numId="24">
    <w:abstractNumId w:val="25"/>
  </w:num>
  <w:num w:numId="25">
    <w:abstractNumId w:val="17"/>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01429"/>
    <w:rsid w:val="00013483"/>
    <w:rsid w:val="00021AFF"/>
    <w:rsid w:val="00022767"/>
    <w:rsid w:val="00035511"/>
    <w:rsid w:val="00053A86"/>
    <w:rsid w:val="00063F7F"/>
    <w:rsid w:val="00067B84"/>
    <w:rsid w:val="000824AE"/>
    <w:rsid w:val="00084861"/>
    <w:rsid w:val="00087053"/>
    <w:rsid w:val="000C5FC6"/>
    <w:rsid w:val="000E6564"/>
    <w:rsid w:val="00112055"/>
    <w:rsid w:val="001134BB"/>
    <w:rsid w:val="0011644A"/>
    <w:rsid w:val="0012755C"/>
    <w:rsid w:val="00136330"/>
    <w:rsid w:val="0014282C"/>
    <w:rsid w:val="0015236A"/>
    <w:rsid w:val="0015660B"/>
    <w:rsid w:val="00196F08"/>
    <w:rsid w:val="001A0BBD"/>
    <w:rsid w:val="001A60DD"/>
    <w:rsid w:val="001B39CB"/>
    <w:rsid w:val="001D2F6A"/>
    <w:rsid w:val="001F1F0C"/>
    <w:rsid w:val="00226298"/>
    <w:rsid w:val="00241643"/>
    <w:rsid w:val="002961DB"/>
    <w:rsid w:val="002C0F2A"/>
    <w:rsid w:val="002D2BE3"/>
    <w:rsid w:val="002E142C"/>
    <w:rsid w:val="002E6C45"/>
    <w:rsid w:val="002F4EBF"/>
    <w:rsid w:val="003121BB"/>
    <w:rsid w:val="003250D1"/>
    <w:rsid w:val="00362928"/>
    <w:rsid w:val="00363BCE"/>
    <w:rsid w:val="00385FE9"/>
    <w:rsid w:val="003B15EF"/>
    <w:rsid w:val="003D4BA4"/>
    <w:rsid w:val="003E50FD"/>
    <w:rsid w:val="003E71BA"/>
    <w:rsid w:val="00406C68"/>
    <w:rsid w:val="00446E3A"/>
    <w:rsid w:val="00457036"/>
    <w:rsid w:val="00457F06"/>
    <w:rsid w:val="0047332A"/>
    <w:rsid w:val="00495897"/>
    <w:rsid w:val="004A05ED"/>
    <w:rsid w:val="004A30FA"/>
    <w:rsid w:val="004C303E"/>
    <w:rsid w:val="004C359B"/>
    <w:rsid w:val="004E4B9F"/>
    <w:rsid w:val="004E672F"/>
    <w:rsid w:val="004F5A45"/>
    <w:rsid w:val="00502087"/>
    <w:rsid w:val="0051537B"/>
    <w:rsid w:val="00520C7D"/>
    <w:rsid w:val="005259BC"/>
    <w:rsid w:val="00534E9A"/>
    <w:rsid w:val="005533D3"/>
    <w:rsid w:val="00561DFA"/>
    <w:rsid w:val="005662DD"/>
    <w:rsid w:val="00570048"/>
    <w:rsid w:val="005B60AC"/>
    <w:rsid w:val="005E7BD8"/>
    <w:rsid w:val="005F1B18"/>
    <w:rsid w:val="00604852"/>
    <w:rsid w:val="006364BD"/>
    <w:rsid w:val="00637BEB"/>
    <w:rsid w:val="00641834"/>
    <w:rsid w:val="00654CB2"/>
    <w:rsid w:val="00667C2B"/>
    <w:rsid w:val="0067084B"/>
    <w:rsid w:val="00683D1C"/>
    <w:rsid w:val="006E443E"/>
    <w:rsid w:val="006E65EF"/>
    <w:rsid w:val="006F4F6C"/>
    <w:rsid w:val="006F551D"/>
    <w:rsid w:val="00707825"/>
    <w:rsid w:val="00720862"/>
    <w:rsid w:val="00722DC9"/>
    <w:rsid w:val="007272B5"/>
    <w:rsid w:val="0073534C"/>
    <w:rsid w:val="00752F18"/>
    <w:rsid w:val="0076723F"/>
    <w:rsid w:val="00775432"/>
    <w:rsid w:val="00782AD3"/>
    <w:rsid w:val="00797AB0"/>
    <w:rsid w:val="007A2472"/>
    <w:rsid w:val="007C31D0"/>
    <w:rsid w:val="007C6C3D"/>
    <w:rsid w:val="007C72D4"/>
    <w:rsid w:val="007D3E4C"/>
    <w:rsid w:val="007F3685"/>
    <w:rsid w:val="00846DD9"/>
    <w:rsid w:val="00854141"/>
    <w:rsid w:val="00857473"/>
    <w:rsid w:val="00860C98"/>
    <w:rsid w:val="008631A9"/>
    <w:rsid w:val="0088229F"/>
    <w:rsid w:val="00896DB2"/>
    <w:rsid w:val="008A0771"/>
    <w:rsid w:val="008A416D"/>
    <w:rsid w:val="008A682F"/>
    <w:rsid w:val="008B0DF0"/>
    <w:rsid w:val="008B1584"/>
    <w:rsid w:val="008B4CC2"/>
    <w:rsid w:val="008C1D70"/>
    <w:rsid w:val="008E486A"/>
    <w:rsid w:val="009027A4"/>
    <w:rsid w:val="009704D2"/>
    <w:rsid w:val="00970750"/>
    <w:rsid w:val="009A68EB"/>
    <w:rsid w:val="009B137E"/>
    <w:rsid w:val="009B313F"/>
    <w:rsid w:val="009B7C0F"/>
    <w:rsid w:val="009C1135"/>
    <w:rsid w:val="009D0B58"/>
    <w:rsid w:val="009D7248"/>
    <w:rsid w:val="009F3437"/>
    <w:rsid w:val="009F765F"/>
    <w:rsid w:val="00A0105E"/>
    <w:rsid w:val="00A02EBE"/>
    <w:rsid w:val="00A073C2"/>
    <w:rsid w:val="00A15D39"/>
    <w:rsid w:val="00A223AD"/>
    <w:rsid w:val="00A244CA"/>
    <w:rsid w:val="00A315E7"/>
    <w:rsid w:val="00A336DB"/>
    <w:rsid w:val="00A47A0B"/>
    <w:rsid w:val="00A62C1F"/>
    <w:rsid w:val="00A85A9E"/>
    <w:rsid w:val="00A9255C"/>
    <w:rsid w:val="00A961DB"/>
    <w:rsid w:val="00AA0B71"/>
    <w:rsid w:val="00AA53D3"/>
    <w:rsid w:val="00AB43C5"/>
    <w:rsid w:val="00AC29BC"/>
    <w:rsid w:val="00AE438F"/>
    <w:rsid w:val="00AF00B7"/>
    <w:rsid w:val="00B02B2D"/>
    <w:rsid w:val="00B12D70"/>
    <w:rsid w:val="00B272D6"/>
    <w:rsid w:val="00B36B6A"/>
    <w:rsid w:val="00B4061B"/>
    <w:rsid w:val="00B41B1A"/>
    <w:rsid w:val="00B460FE"/>
    <w:rsid w:val="00B46E4F"/>
    <w:rsid w:val="00B5654B"/>
    <w:rsid w:val="00B659D2"/>
    <w:rsid w:val="00B708BF"/>
    <w:rsid w:val="00B72060"/>
    <w:rsid w:val="00B856ED"/>
    <w:rsid w:val="00B8782D"/>
    <w:rsid w:val="00B87D80"/>
    <w:rsid w:val="00B939A1"/>
    <w:rsid w:val="00BA4AA1"/>
    <w:rsid w:val="00BC345D"/>
    <w:rsid w:val="00BC6D67"/>
    <w:rsid w:val="00BD7575"/>
    <w:rsid w:val="00BF7AD8"/>
    <w:rsid w:val="00C13AB1"/>
    <w:rsid w:val="00C343ED"/>
    <w:rsid w:val="00C43AFD"/>
    <w:rsid w:val="00C5108B"/>
    <w:rsid w:val="00C512A1"/>
    <w:rsid w:val="00C54DA3"/>
    <w:rsid w:val="00C57373"/>
    <w:rsid w:val="00C57E01"/>
    <w:rsid w:val="00C676AF"/>
    <w:rsid w:val="00C9205B"/>
    <w:rsid w:val="00C93D80"/>
    <w:rsid w:val="00CC059B"/>
    <w:rsid w:val="00CD41E3"/>
    <w:rsid w:val="00CE01EE"/>
    <w:rsid w:val="00CF06FD"/>
    <w:rsid w:val="00CF1B0A"/>
    <w:rsid w:val="00CF1E95"/>
    <w:rsid w:val="00CF2440"/>
    <w:rsid w:val="00D10010"/>
    <w:rsid w:val="00D22D29"/>
    <w:rsid w:val="00D6223D"/>
    <w:rsid w:val="00DA65C5"/>
    <w:rsid w:val="00DB26B0"/>
    <w:rsid w:val="00DB363B"/>
    <w:rsid w:val="00DC4A24"/>
    <w:rsid w:val="00DF48DA"/>
    <w:rsid w:val="00E16FBC"/>
    <w:rsid w:val="00E31893"/>
    <w:rsid w:val="00E3252F"/>
    <w:rsid w:val="00E64031"/>
    <w:rsid w:val="00E730E1"/>
    <w:rsid w:val="00E9100B"/>
    <w:rsid w:val="00E919DC"/>
    <w:rsid w:val="00E93828"/>
    <w:rsid w:val="00E94541"/>
    <w:rsid w:val="00E964B9"/>
    <w:rsid w:val="00EA5513"/>
    <w:rsid w:val="00EB346B"/>
    <w:rsid w:val="00ED40FF"/>
    <w:rsid w:val="00ED5FD9"/>
    <w:rsid w:val="00EF1678"/>
    <w:rsid w:val="00EF3B71"/>
    <w:rsid w:val="00F114CF"/>
    <w:rsid w:val="00F47728"/>
    <w:rsid w:val="00F60EEE"/>
    <w:rsid w:val="00F672E4"/>
    <w:rsid w:val="00F76106"/>
    <w:rsid w:val="00F823BA"/>
    <w:rsid w:val="00F913D4"/>
    <w:rsid w:val="00FC5262"/>
    <w:rsid w:val="00FD4901"/>
    <w:rsid w:val="00FF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A72F"/>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85FE9"/>
    <w:pPr>
      <w:keepNext/>
      <w:keepLines/>
      <w:spacing w:after="10" w:line="249" w:lineRule="auto"/>
      <w:ind w:left="10" w:right="35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0">
    <w:name w:val="Заголовок 1 Знак"/>
    <w:basedOn w:val="a0"/>
    <w:link w:val="1"/>
    <w:uiPriority w:val="9"/>
    <w:rsid w:val="00385FE9"/>
    <w:rPr>
      <w:rFonts w:ascii="Times New Roman" w:eastAsia="Times New Roman" w:hAnsi="Times New Roman" w:cs="Times New Roman"/>
      <w:b/>
      <w:color w:val="000000"/>
      <w:sz w:val="28"/>
      <w:lang w:eastAsia="ru-RU"/>
    </w:rPr>
  </w:style>
  <w:style w:type="character" w:customStyle="1" w:styleId="4Exact">
    <w:name w:val="Основной текст (4) Exact"/>
    <w:link w:val="4"/>
    <w:rsid w:val="00B4061B"/>
    <w:rPr>
      <w:rFonts w:ascii="FrankRuehl" w:eastAsia="FrankRuehl" w:hAnsi="FrankRuehl" w:cs="FrankRuehl"/>
      <w:spacing w:val="6"/>
      <w:sz w:val="26"/>
      <w:szCs w:val="26"/>
      <w:shd w:val="clear" w:color="auto" w:fill="FFFFFF"/>
    </w:rPr>
  </w:style>
  <w:style w:type="paragraph" w:customStyle="1" w:styleId="4">
    <w:name w:val="Основной текст (4)"/>
    <w:basedOn w:val="a"/>
    <w:link w:val="4Exact"/>
    <w:rsid w:val="00B4061B"/>
    <w:pPr>
      <w:widowControl w:val="0"/>
      <w:shd w:val="clear" w:color="auto" w:fill="FFFFFF"/>
      <w:spacing w:after="720" w:line="0" w:lineRule="atLeast"/>
      <w:jc w:val="both"/>
    </w:pPr>
    <w:rPr>
      <w:rFonts w:ascii="FrankRuehl" w:eastAsia="FrankRuehl" w:hAnsi="FrankRuehl" w:cs="FrankRuehl"/>
      <w:spacing w:val="6"/>
      <w:sz w:val="26"/>
      <w:szCs w:val="26"/>
    </w:rPr>
  </w:style>
  <w:style w:type="character" w:customStyle="1" w:styleId="11">
    <w:name w:val="Заголовок №1_"/>
    <w:link w:val="12"/>
    <w:rsid w:val="00B4061B"/>
    <w:rPr>
      <w:sz w:val="27"/>
      <w:szCs w:val="27"/>
      <w:shd w:val="clear" w:color="auto" w:fill="FFFFFF"/>
    </w:rPr>
  </w:style>
  <w:style w:type="paragraph" w:customStyle="1" w:styleId="12">
    <w:name w:val="Заголовок №1"/>
    <w:basedOn w:val="a"/>
    <w:link w:val="11"/>
    <w:rsid w:val="00B4061B"/>
    <w:pPr>
      <w:widowControl w:val="0"/>
      <w:shd w:val="clear" w:color="auto" w:fill="FFFFFF"/>
      <w:spacing w:before="300" w:after="360" w:line="0" w:lineRule="atLeast"/>
      <w:ind w:hanging="3280"/>
      <w:jc w:val="center"/>
      <w:outlineLvl w:val="0"/>
    </w:pPr>
    <w:rPr>
      <w:sz w:val="27"/>
      <w:szCs w:val="27"/>
    </w:rPr>
  </w:style>
  <w:style w:type="character" w:customStyle="1" w:styleId="a4">
    <w:name w:val="Абзац списка Знак"/>
    <w:aliases w:val="List_Paragraph Знак,Multilevel para_II Знак,List Paragraph1 Знак,List Paragraph (numbered (a)) Знак,Numbered list Знак"/>
    <w:link w:val="a3"/>
    <w:uiPriority w:val="99"/>
    <w:rsid w:val="00B4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F706-174D-46CB-9245-B3DA4822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7121</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2022-03-15T08:42:00Z</cp:lastPrinted>
  <dcterms:created xsi:type="dcterms:W3CDTF">2024-03-04T05:41:00Z</dcterms:created>
  <dcterms:modified xsi:type="dcterms:W3CDTF">2024-03-14T04:21:00Z</dcterms:modified>
</cp:coreProperties>
</file>